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7FDC" w14:textId="3C85FFEB" w:rsidR="007845D6" w:rsidRPr="007A595D" w:rsidRDefault="007A595D" w:rsidP="005915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</w:t>
      </w:r>
      <w:r w:rsidR="00966CAB">
        <w:rPr>
          <w:rFonts w:ascii="Times New Roman" w:hAnsi="Times New Roman" w:cs="Times New Roman"/>
        </w:rPr>
        <w:t xml:space="preserve">question is: if a family activity is sent home, </w:t>
      </w:r>
      <w:r>
        <w:rPr>
          <w:rFonts w:ascii="Times New Roman" w:hAnsi="Times New Roman" w:cs="Times New Roman"/>
        </w:rPr>
        <w:t>we expect parents t</w:t>
      </w:r>
      <w:r w:rsidR="00966CAB"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</w:rPr>
        <w:t xml:space="preserve">e involved in the child’s life. To operationalize my independent variable, I will use the question,” </w:t>
      </w:r>
      <w:r w:rsidR="0002509F">
        <w:rPr>
          <w:rFonts w:ascii="Times New Roman" w:hAnsi="Times New Roman" w:cs="Times New Roman"/>
        </w:rPr>
        <w:t>how often do you communicate with your child/children’s teachers at Head Start”</w:t>
      </w:r>
      <w:r w:rsidR="00966CAB">
        <w:rPr>
          <w:rFonts w:ascii="Times New Roman" w:hAnsi="Times New Roman" w:cs="Times New Roman"/>
        </w:rPr>
        <w:t xml:space="preserve"> with the answer choices of daily or more, weekly, monthly, less than monthly, or never.</w:t>
      </w:r>
      <w:r w:rsidR="0002509F">
        <w:rPr>
          <w:rFonts w:ascii="Times New Roman" w:hAnsi="Times New Roman" w:cs="Times New Roman"/>
        </w:rPr>
        <w:t xml:space="preserve"> Additionally, I will use ,” how much did the Astronaut Pudding activity encourage you to spend time with your child,” as my survey question to operationalize my dependent variable</w:t>
      </w:r>
      <w:r w:rsidR="00966CAB">
        <w:rPr>
          <w:rFonts w:ascii="Times New Roman" w:hAnsi="Times New Roman" w:cs="Times New Roman"/>
        </w:rPr>
        <w:t xml:space="preserve"> with the answer choices ranging from 0-10 with 0 being not at all and 10 being a great amount</w:t>
      </w:r>
      <w:r w:rsidR="0002509F">
        <w:rPr>
          <w:rFonts w:ascii="Times New Roman" w:hAnsi="Times New Roman" w:cs="Times New Roman"/>
        </w:rPr>
        <w:t xml:space="preserve">. </w:t>
      </w:r>
      <w:r w:rsidR="00AA076A">
        <w:rPr>
          <w:rFonts w:ascii="Times New Roman" w:hAnsi="Times New Roman" w:cs="Times New Roman"/>
        </w:rPr>
        <w:t xml:space="preserve">Using information from class, these are good questions because they make items clear, are short in length (which are the best), and very importantly </w:t>
      </w:r>
      <w:r w:rsidR="00C55DED">
        <w:rPr>
          <w:rFonts w:ascii="Times New Roman" w:hAnsi="Times New Roman" w:cs="Times New Roman"/>
        </w:rPr>
        <w:t xml:space="preserve">are not double-barreled (there aren’t two possible answers). </w:t>
      </w:r>
      <w:r w:rsidR="00D535E1">
        <w:rPr>
          <w:rFonts w:ascii="Times New Roman" w:hAnsi="Times New Roman" w:cs="Times New Roman"/>
        </w:rPr>
        <w:t xml:space="preserve">The most effective evaluation research combines qualitative and quantitative components. </w:t>
      </w:r>
      <w:r w:rsidR="007E4716">
        <w:rPr>
          <w:rFonts w:ascii="Times New Roman" w:hAnsi="Times New Roman" w:cs="Times New Roman"/>
        </w:rPr>
        <w:t xml:space="preserve">Some of the best practices for survey research would be mixed methods research (data is more comprehensive and results have a broader perspective of the overall problem so it appeals to a wider audience) and self-administered questionnaire (people are given survey and can complete during their own time). </w:t>
      </w:r>
    </w:p>
    <w:sectPr w:rsidR="007845D6" w:rsidRPr="007A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D"/>
    <w:rsid w:val="0002509F"/>
    <w:rsid w:val="005915D5"/>
    <w:rsid w:val="007845D6"/>
    <w:rsid w:val="007A595D"/>
    <w:rsid w:val="007E4716"/>
    <w:rsid w:val="00966CAB"/>
    <w:rsid w:val="00A2671D"/>
    <w:rsid w:val="00AA076A"/>
    <w:rsid w:val="00C55DED"/>
    <w:rsid w:val="00D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33F88"/>
  <w15:chartTrackingRefBased/>
  <w15:docId w15:val="{A19024AC-E612-E446-8753-F28EE70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8</cp:revision>
  <dcterms:created xsi:type="dcterms:W3CDTF">2021-10-06T02:05:00Z</dcterms:created>
  <dcterms:modified xsi:type="dcterms:W3CDTF">2021-12-09T06:05:00Z</dcterms:modified>
</cp:coreProperties>
</file>