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91AF" w14:textId="452ABD8B" w:rsidR="003171F7" w:rsidRDefault="00D46F1E" w:rsidP="00D46F1E">
      <w:r>
        <w:t>Rebecca Mills</w:t>
      </w:r>
    </w:p>
    <w:p w14:paraId="6AC32E9D" w14:textId="54822F04" w:rsidR="008B3B44" w:rsidRDefault="008B3B44" w:rsidP="000A00CD">
      <w:pPr>
        <w:jc w:val="center"/>
      </w:pPr>
      <w:r>
        <w:t>Results</w:t>
      </w:r>
      <w:r w:rsidR="000A00CD">
        <w:tab/>
      </w:r>
    </w:p>
    <w:p w14:paraId="425DEF56" w14:textId="1DB25A3C" w:rsidR="000A00CD" w:rsidRDefault="004D1229" w:rsidP="000A00CD">
      <w:r>
        <w:tab/>
      </w:r>
      <w:r w:rsidR="50C56389" w:rsidRPr="6CE7E474">
        <w:rPr>
          <w:i/>
          <w:iCs/>
        </w:rPr>
        <w:t xml:space="preserve">B. </w:t>
      </w:r>
      <w:proofErr w:type="spellStart"/>
      <w:r w:rsidR="50C56389" w:rsidRPr="6CE7E474">
        <w:rPr>
          <w:i/>
          <w:iCs/>
        </w:rPr>
        <w:t>rapa</w:t>
      </w:r>
      <w:proofErr w:type="spellEnd"/>
      <w:r w:rsidR="50C56389" w:rsidRPr="6CE7E474">
        <w:rPr>
          <w:i/>
          <w:iCs/>
        </w:rPr>
        <w:t xml:space="preserve"> </w:t>
      </w:r>
      <w:r w:rsidR="50C56389" w:rsidRPr="6CE7E474">
        <w:t>plants</w:t>
      </w:r>
      <w:r w:rsidR="00E31862">
        <w:t xml:space="preserve"> </w:t>
      </w:r>
      <w:r w:rsidR="008130DB">
        <w:t>containing two different levels of nitrogen revealed that</w:t>
      </w:r>
      <w:r w:rsidR="00A20B3E" w:rsidRPr="6CE7E474">
        <w:rPr>
          <w:i/>
          <w:iCs/>
        </w:rPr>
        <w:t xml:space="preserve"> </w:t>
      </w:r>
      <w:r w:rsidR="00A20B3E">
        <w:t xml:space="preserve">plant height </w:t>
      </w:r>
      <w:r w:rsidR="008F461B">
        <w:t>was dependent on th</w:t>
      </w:r>
      <w:r w:rsidR="002E180D">
        <w:t>e nitrogen concentration</w:t>
      </w:r>
      <w:r w:rsidR="00D46F1E">
        <w:t xml:space="preserve">. </w:t>
      </w:r>
      <w:r w:rsidR="00E32CDB">
        <w:t xml:space="preserve">The average height of plants exposed to nitrogen was </w:t>
      </w:r>
      <w:r w:rsidR="00906C9B">
        <w:t xml:space="preserve">9.5 cm, while the average height of plants without nitrogen </w:t>
      </w:r>
      <w:r w:rsidR="00014EE3">
        <w:t>was 4 cm less,</w:t>
      </w:r>
      <w:r w:rsidR="00906C9B">
        <w:t xml:space="preserve"> </w:t>
      </w:r>
      <w:r w:rsidR="00014EE3">
        <w:t xml:space="preserve">which was </w:t>
      </w:r>
      <w:r w:rsidR="00906C9B">
        <w:t>3.5 cm</w:t>
      </w:r>
      <w:r w:rsidR="00051E6D">
        <w:t xml:space="preserve"> (Table 1)</w:t>
      </w:r>
      <w:r w:rsidR="00B630F9">
        <w:t xml:space="preserve">. The plant height </w:t>
      </w:r>
      <w:r w:rsidR="008B28A0">
        <w:t xml:space="preserve">of those without nitrogen ranged from 1.5 cm to 4.5 cm. The spread of the nitrogen-exposed plants is much </w:t>
      </w:r>
      <w:r w:rsidR="004D2473">
        <w:t>greater</w:t>
      </w:r>
      <w:r w:rsidR="008B28A0">
        <w:t xml:space="preserve">, ranging from </w:t>
      </w:r>
      <w:r w:rsidR="009F6A40">
        <w:t>4.5 cm to 13 cm</w:t>
      </w:r>
      <w:r w:rsidR="000F2EC1">
        <w:t xml:space="preserve"> (Figure 1)</w:t>
      </w:r>
      <w:r w:rsidR="009F6A40">
        <w:t xml:space="preserve">. </w:t>
      </w:r>
    </w:p>
    <w:tbl>
      <w:tblPr>
        <w:tblpPr w:leftFromText="180" w:rightFromText="180" w:vertAnchor="page" w:horzAnchor="margin" w:tblpXSpec="center" w:tblpY="6301"/>
        <w:tblW w:w="5764" w:type="dxa"/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</w:tblGrid>
      <w:tr w:rsidR="00C86583" w:rsidRPr="007A3F97" w14:paraId="0D436D8A" w14:textId="77777777" w:rsidTr="00C86583">
        <w:trPr>
          <w:trHeight w:val="511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168A" w14:textId="77777777" w:rsidR="00C86583" w:rsidRPr="007A3F97" w:rsidRDefault="00C86583" w:rsidP="00C86583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6CE0" w14:textId="77777777" w:rsidR="00C86583" w:rsidRPr="007A3F97" w:rsidRDefault="00C86583" w:rsidP="00C865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F97">
              <w:rPr>
                <w:rFonts w:ascii="Calibri" w:eastAsia="Times New Roman" w:hAnsi="Calibri" w:cs="Calibri"/>
                <w:color w:val="000000"/>
              </w:rPr>
              <w:t>mean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7E75" w14:textId="77777777" w:rsidR="00C86583" w:rsidRPr="007A3F97" w:rsidRDefault="00C86583" w:rsidP="00C865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F97">
              <w:rPr>
                <w:rFonts w:ascii="Calibri" w:eastAsia="Times New Roman" w:hAnsi="Calibri" w:cs="Calibri"/>
                <w:color w:val="000000"/>
              </w:rPr>
              <w:t>min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0101" w14:textId="77777777" w:rsidR="00C86583" w:rsidRPr="007A3F97" w:rsidRDefault="00C86583" w:rsidP="00C865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F97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</w:tr>
      <w:tr w:rsidR="00C86583" w:rsidRPr="007A3F97" w14:paraId="583C1EFD" w14:textId="77777777" w:rsidTr="00C86583">
        <w:trPr>
          <w:trHeight w:val="51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0971" w14:textId="77777777" w:rsidR="00C86583" w:rsidRPr="007A3F97" w:rsidRDefault="00C86583" w:rsidP="00C865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F97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2ABC" w14:textId="77777777" w:rsidR="00C86583" w:rsidRPr="007A3F97" w:rsidRDefault="00C86583" w:rsidP="00C865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F97">
              <w:rPr>
                <w:rFonts w:ascii="Calibri" w:eastAsia="Times New Roman" w:hAnsi="Calibri" w:cs="Calibri"/>
                <w:color w:val="000000"/>
              </w:rPr>
              <w:t>9.5 cm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63B6" w14:textId="77777777" w:rsidR="00C86583" w:rsidRPr="007A3F97" w:rsidRDefault="00C86583" w:rsidP="00C865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F97">
              <w:rPr>
                <w:rFonts w:ascii="Calibri" w:eastAsia="Times New Roman" w:hAnsi="Calibri" w:cs="Calibri"/>
                <w:color w:val="000000"/>
              </w:rPr>
              <w:t>4.5 cm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08DE" w14:textId="77777777" w:rsidR="00C86583" w:rsidRPr="007A3F97" w:rsidRDefault="00C86583" w:rsidP="00C865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F97">
              <w:rPr>
                <w:rFonts w:ascii="Calibri" w:eastAsia="Times New Roman" w:hAnsi="Calibri" w:cs="Calibri"/>
                <w:color w:val="000000"/>
              </w:rPr>
              <w:t>13 cm</w:t>
            </w:r>
          </w:p>
        </w:tc>
      </w:tr>
      <w:tr w:rsidR="00C86583" w:rsidRPr="007A3F97" w14:paraId="42473922" w14:textId="77777777" w:rsidTr="00C86583">
        <w:trPr>
          <w:trHeight w:val="51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B0CC" w14:textId="77777777" w:rsidR="00C86583" w:rsidRPr="007A3F97" w:rsidRDefault="00C86583" w:rsidP="00C865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F97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3045" w14:textId="77777777" w:rsidR="00C86583" w:rsidRPr="007A3F97" w:rsidRDefault="00C86583" w:rsidP="00C865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F97">
              <w:rPr>
                <w:rFonts w:ascii="Calibri" w:eastAsia="Times New Roman" w:hAnsi="Calibri" w:cs="Calibri"/>
                <w:color w:val="000000"/>
              </w:rPr>
              <w:t>3.5 cm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7658" w14:textId="77777777" w:rsidR="00C86583" w:rsidRPr="007A3F97" w:rsidRDefault="00C86583" w:rsidP="00C865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F97">
              <w:rPr>
                <w:rFonts w:ascii="Calibri" w:eastAsia="Times New Roman" w:hAnsi="Calibri" w:cs="Calibri"/>
                <w:color w:val="000000"/>
              </w:rPr>
              <w:t>1.5 cm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FF6A" w14:textId="77777777" w:rsidR="00C86583" w:rsidRPr="007A3F97" w:rsidRDefault="00C86583" w:rsidP="00C86583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3F97">
              <w:rPr>
                <w:rFonts w:ascii="Calibri" w:eastAsia="Times New Roman" w:hAnsi="Calibri" w:cs="Calibri"/>
                <w:color w:val="000000"/>
              </w:rPr>
              <w:t>4.5 cm</w:t>
            </w:r>
          </w:p>
        </w:tc>
      </w:tr>
    </w:tbl>
    <w:p w14:paraId="2C9B905C" w14:textId="09685FA7" w:rsidR="007A3F97" w:rsidRPr="00A20B3E" w:rsidRDefault="00C86583" w:rsidP="000A00CD">
      <w:r>
        <w:rPr>
          <w:noProof/>
        </w:rPr>
        <w:drawing>
          <wp:anchor distT="0" distB="0" distL="114300" distR="114300" simplePos="0" relativeHeight="251658240" behindDoc="0" locked="0" layoutInCell="1" allowOverlap="1" wp14:anchorId="2D34A134" wp14:editId="4B7727CE">
            <wp:simplePos x="0" y="0"/>
            <wp:positionH relativeFrom="column">
              <wp:posOffset>747395</wp:posOffset>
            </wp:positionH>
            <wp:positionV relativeFrom="paragraph">
              <wp:posOffset>2103178</wp:posOffset>
            </wp:positionV>
            <wp:extent cx="4093029" cy="2968794"/>
            <wp:effectExtent l="0" t="0" r="0" b="3175"/>
            <wp:wrapNone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2-27 at 12.31.21 PM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" r="1400"/>
                    <a:stretch/>
                  </pic:blipFill>
                  <pic:spPr bwMode="auto">
                    <a:xfrm>
                      <a:off x="0" y="0"/>
                      <a:ext cx="4093029" cy="2968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0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B0026" wp14:editId="020A3FEF">
                <wp:simplePos x="0" y="0"/>
                <wp:positionH relativeFrom="column">
                  <wp:posOffset>930024</wp:posOffset>
                </wp:positionH>
                <wp:positionV relativeFrom="paragraph">
                  <wp:posOffset>60861</wp:posOffset>
                </wp:positionV>
                <wp:extent cx="4253865" cy="54991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865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95B4D" w14:textId="096CBB5C" w:rsidR="006D1E42" w:rsidRDefault="006D1E42" w:rsidP="00AF603C">
                            <w:pPr>
                              <w:spacing w:line="240" w:lineRule="auto"/>
                            </w:pPr>
                            <w:r>
                              <w:t xml:space="preserve">Table </w:t>
                            </w:r>
                            <w:r w:rsidR="007D6FD6">
                              <w:t xml:space="preserve">1: Mean and range of </w:t>
                            </w:r>
                            <w:r w:rsidR="00AF603C">
                              <w:t xml:space="preserve">heights of surviving </w:t>
                            </w:r>
                            <w:r w:rsidR="00AF603C" w:rsidRPr="00C358CE">
                              <w:rPr>
                                <w:i/>
                                <w:iCs/>
                              </w:rPr>
                              <w:t xml:space="preserve">Brassica </w:t>
                            </w:r>
                            <w:proofErr w:type="spellStart"/>
                            <w:r w:rsidR="00AF603C" w:rsidRPr="00C358CE">
                              <w:rPr>
                                <w:i/>
                                <w:iCs/>
                              </w:rPr>
                              <w:t>rapa</w:t>
                            </w:r>
                            <w:proofErr w:type="spellEnd"/>
                            <w:r w:rsidR="00AF603C" w:rsidRPr="00C358C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AF603C">
                              <w:t xml:space="preserve">seeds </w:t>
                            </w:r>
                            <w:r w:rsidR="00C02E28">
                              <w:t>with exposure to no nitrogen</w:t>
                            </w:r>
                            <w:r w:rsidR="00C358CE">
                              <w:t xml:space="preserve"> (N</w:t>
                            </w:r>
                            <w:r w:rsidR="00613D03">
                              <w:t>)</w:t>
                            </w:r>
                            <w:r w:rsidR="00C02E28">
                              <w:t xml:space="preserve"> and </w:t>
                            </w:r>
                            <w:r w:rsidR="00C358CE">
                              <w:t xml:space="preserve">available </w:t>
                            </w:r>
                            <w:r w:rsidR="00C02E28">
                              <w:t>nitrogen</w:t>
                            </w:r>
                            <w:r w:rsidR="00613D03">
                              <w:t xml:space="preserve"> (Y)</w:t>
                            </w:r>
                            <w:r w:rsidR="00C02E28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178B0026">
                <v:stroke joinstyle="miter"/>
                <v:path gradientshapeok="t" o:connecttype="rect"/>
              </v:shapetype>
              <v:shape id="Text Box 2" style="position:absolute;margin-left:73.25pt;margin-top:4.8pt;width:334.9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">
                <v:textbox>
                  <w:txbxContent>
                    <w:p w:rsidR="006D1E42" w:rsidP="00AF603C" w:rsidRDefault="006D1E42" w14:paraId="16C95B4D" w14:textId="096CBB5C">
                      <w:pPr>
                        <w:spacing w:line="240" w:lineRule="auto"/>
                      </w:pPr>
                      <w:r>
                        <w:t xml:space="preserve">Table </w:t>
                      </w:r>
                      <w:r w:rsidR="007D6FD6">
                        <w:t xml:space="preserve">1: Mean and range of </w:t>
                      </w:r>
                      <w:r w:rsidR="00AF603C">
                        <w:t xml:space="preserve">heights of surviving </w:t>
                      </w:r>
                      <w:r w:rsidRPr="00C358CE" w:rsidR="00AF603C">
                        <w:rPr>
                          <w:i/>
                          <w:iCs/>
                        </w:rPr>
                        <w:t xml:space="preserve">Brassica rapa </w:t>
                      </w:r>
                      <w:r w:rsidR="00AF603C">
                        <w:t xml:space="preserve">seeds </w:t>
                      </w:r>
                      <w:r w:rsidR="00C02E28">
                        <w:t>with exposure to no nitrogen</w:t>
                      </w:r>
                      <w:r w:rsidR="00C358CE">
                        <w:t xml:space="preserve"> (N</w:t>
                      </w:r>
                      <w:r w:rsidR="00613D03">
                        <w:t>)</w:t>
                      </w:r>
                      <w:r w:rsidR="00C02E28">
                        <w:t xml:space="preserve"> and </w:t>
                      </w:r>
                      <w:r w:rsidR="00C358CE">
                        <w:t xml:space="preserve">available </w:t>
                      </w:r>
                      <w:r w:rsidR="00C02E28">
                        <w:t>nitrogen</w:t>
                      </w:r>
                      <w:r w:rsidR="00613D03">
                        <w:t xml:space="preserve"> (Y)</w:t>
                      </w:r>
                      <w:r w:rsidR="00C02E28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6250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3FF02" wp14:editId="5F224603">
                <wp:simplePos x="0" y="0"/>
                <wp:positionH relativeFrom="column">
                  <wp:posOffset>582930</wp:posOffset>
                </wp:positionH>
                <wp:positionV relativeFrom="paragraph">
                  <wp:posOffset>4923985</wp:posOffset>
                </wp:positionV>
                <wp:extent cx="4856921" cy="821634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921" cy="821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55308" w14:textId="480A02CF" w:rsidR="00654693" w:rsidRDefault="00654693" w:rsidP="00613D03">
                            <w:pPr>
                              <w:spacing w:line="240" w:lineRule="auto"/>
                            </w:pPr>
                            <w:r>
                              <w:t xml:space="preserve">Figure 1: </w:t>
                            </w:r>
                            <w:r w:rsidR="00613D03">
                              <w:t xml:space="preserve">Box and whisker plot displaying the heights of </w:t>
                            </w:r>
                            <w:r w:rsidR="00613D03" w:rsidRPr="00095429">
                              <w:rPr>
                                <w:i/>
                                <w:iCs/>
                              </w:rPr>
                              <w:t xml:space="preserve">Brassica </w:t>
                            </w:r>
                            <w:proofErr w:type="spellStart"/>
                            <w:r w:rsidR="00613D03" w:rsidRPr="00095429">
                              <w:rPr>
                                <w:i/>
                                <w:iCs/>
                              </w:rPr>
                              <w:t>rapa</w:t>
                            </w:r>
                            <w:proofErr w:type="spellEnd"/>
                            <w:r w:rsidR="00613D03">
                              <w:t xml:space="preserve"> plants containing no nitrogen (N) and available nitrogen (Y). The bold horizontal line represents the median. The boxes represent the first and third quartile</w:t>
                            </w:r>
                            <w:r w:rsidR="00095429">
                              <w:t>s</w:t>
                            </w:r>
                            <w:r w:rsidR="00613D03">
                              <w:t xml:space="preserve"> and the whisker</w:t>
                            </w:r>
                            <w:r w:rsidR="00095429">
                              <w:t>s</w:t>
                            </w:r>
                            <w:r w:rsidR="00613D03">
                              <w:t xml:space="preserve"> represent the range</w:t>
                            </w:r>
                            <w:r w:rsidR="00E73C11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3FF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5.9pt;margin-top:387.7pt;width:382.45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" fillcolor="white [3201]" stroked="f" strokeweight=".5pt">
                <v:textbox>
                  <w:txbxContent>
                    <w:p w14:paraId="35055308" w14:textId="480A02CF" w:rsidR="00654693" w:rsidRDefault="00654693" w:rsidP="00613D03">
                      <w:pPr>
                        <w:spacing w:line="240" w:lineRule="auto"/>
                      </w:pPr>
                      <w:r>
                        <w:t xml:space="preserve">Figure 1: </w:t>
                      </w:r>
                      <w:r w:rsidR="00613D03">
                        <w:t xml:space="preserve">Box and whisker plot displaying the heights of </w:t>
                      </w:r>
                      <w:r w:rsidR="00613D03" w:rsidRPr="00095429">
                        <w:rPr>
                          <w:i/>
                          <w:iCs/>
                        </w:rPr>
                        <w:t xml:space="preserve">Brassica </w:t>
                      </w:r>
                      <w:proofErr w:type="spellStart"/>
                      <w:r w:rsidR="00613D03" w:rsidRPr="00095429">
                        <w:rPr>
                          <w:i/>
                          <w:iCs/>
                        </w:rPr>
                        <w:t>rapa</w:t>
                      </w:r>
                      <w:proofErr w:type="spellEnd"/>
                      <w:r w:rsidR="00613D03">
                        <w:t xml:space="preserve"> plants containing no nitrogen (N) and available nitrogen (Y). The bold horizontal line represents the median. The boxes represent the first and third quartile</w:t>
                      </w:r>
                      <w:r w:rsidR="00095429">
                        <w:t>s</w:t>
                      </w:r>
                      <w:r w:rsidR="00613D03">
                        <w:t xml:space="preserve"> and the whisker</w:t>
                      </w:r>
                      <w:r w:rsidR="00095429">
                        <w:t>s</w:t>
                      </w:r>
                      <w:r w:rsidR="00613D03">
                        <w:t xml:space="preserve"> represent the range</w:t>
                      </w:r>
                      <w:r w:rsidR="00E73C11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3F97" w:rsidRPr="00A20B3E" w:rsidSect="00F96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73"/>
    <w:rsid w:val="00014EE3"/>
    <w:rsid w:val="00051E6D"/>
    <w:rsid w:val="00095429"/>
    <w:rsid w:val="000A00CD"/>
    <w:rsid w:val="000F2EC1"/>
    <w:rsid w:val="00216751"/>
    <w:rsid w:val="002E180D"/>
    <w:rsid w:val="003171F7"/>
    <w:rsid w:val="003D0E4E"/>
    <w:rsid w:val="004D1229"/>
    <w:rsid w:val="004D2473"/>
    <w:rsid w:val="005D2F80"/>
    <w:rsid w:val="00602EF6"/>
    <w:rsid w:val="00613D03"/>
    <w:rsid w:val="006250BC"/>
    <w:rsid w:val="006333FE"/>
    <w:rsid w:val="00654693"/>
    <w:rsid w:val="006B5050"/>
    <w:rsid w:val="006D1E42"/>
    <w:rsid w:val="007239F1"/>
    <w:rsid w:val="0073645D"/>
    <w:rsid w:val="007514D1"/>
    <w:rsid w:val="00792096"/>
    <w:rsid w:val="007A3F97"/>
    <w:rsid w:val="007D6FD6"/>
    <w:rsid w:val="008130DB"/>
    <w:rsid w:val="008B28A0"/>
    <w:rsid w:val="008B3B44"/>
    <w:rsid w:val="008F461B"/>
    <w:rsid w:val="00906C9B"/>
    <w:rsid w:val="00911628"/>
    <w:rsid w:val="009F6A40"/>
    <w:rsid w:val="00A06E73"/>
    <w:rsid w:val="00A20B3E"/>
    <w:rsid w:val="00A974D6"/>
    <w:rsid w:val="00AF603C"/>
    <w:rsid w:val="00B630F9"/>
    <w:rsid w:val="00BC670E"/>
    <w:rsid w:val="00C02E28"/>
    <w:rsid w:val="00C358CE"/>
    <w:rsid w:val="00C52EB3"/>
    <w:rsid w:val="00C86583"/>
    <w:rsid w:val="00D007FB"/>
    <w:rsid w:val="00D46F1E"/>
    <w:rsid w:val="00D67141"/>
    <w:rsid w:val="00E04BE6"/>
    <w:rsid w:val="00E31862"/>
    <w:rsid w:val="00E32CDB"/>
    <w:rsid w:val="00E73C11"/>
    <w:rsid w:val="00F9601B"/>
    <w:rsid w:val="2D62C0AC"/>
    <w:rsid w:val="50C56389"/>
    <w:rsid w:val="68AF2E86"/>
    <w:rsid w:val="6CE7E474"/>
    <w:rsid w:val="74D8B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8355"/>
  <w15:chartTrackingRefBased/>
  <w15:docId w15:val="{D0BA8116-DBCC-1643-942D-29FB10CD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 (Body)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Mills</dc:creator>
  <cp:keywords/>
  <dc:description/>
  <cp:lastModifiedBy>Rebecca Mills</cp:lastModifiedBy>
  <cp:revision>3</cp:revision>
  <dcterms:created xsi:type="dcterms:W3CDTF">2020-03-25T16:39:00Z</dcterms:created>
  <dcterms:modified xsi:type="dcterms:W3CDTF">2020-03-25T23:40:00Z</dcterms:modified>
</cp:coreProperties>
</file>