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33B6" w14:textId="735986D1" w:rsidR="00E450A2" w:rsidRDefault="293561E7" w:rsidP="293561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b/>
          <w:bCs/>
          <w:sz w:val="24"/>
          <w:szCs w:val="24"/>
        </w:rPr>
        <w:t>Welcome Back Well-Being Fair Reflection</w:t>
      </w:r>
    </w:p>
    <w:p w14:paraId="2C078E63" w14:textId="606AA709" w:rsidR="00E450A2" w:rsidRDefault="293561E7" w:rsidP="293561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Purpose: </w:t>
      </w:r>
    </w:p>
    <w:p w14:paraId="2E0093EF" w14:textId="15E4680E" w:rsidR="293561E7" w:rsidRDefault="293561E7" w:rsidP="293561E7">
      <w:p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The purpose of the Welcome Back Well-Being Fair is to better understand the factors that contribute to one’s overall well-being (examples of well-being include physical, mental, emotional, financial, social, and community). In this reflection, you will have the opportunity to connect what you are learning in this course to well-being.  After completing this reflection, you should be able to </w:t>
      </w:r>
    </w:p>
    <w:p w14:paraId="3C6A9139" w14:textId="471F928D" w:rsidR="1E9ACA05" w:rsidRDefault="293561E7" w:rsidP="293561E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Describe various types of well-being</w:t>
      </w:r>
    </w:p>
    <w:p w14:paraId="7A841FD1" w14:textId="42390565" w:rsidR="1E9ACA05" w:rsidRDefault="293561E7" w:rsidP="293561E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Reflect on your current well-being using a well-being scale</w:t>
      </w:r>
    </w:p>
    <w:p w14:paraId="64C8BD80" w14:textId="019B80C4" w:rsidR="1E9ACA05" w:rsidRDefault="293561E7" w:rsidP="293561E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Identify appropriate campus resources for your well-being needs (examples include University Health Center, Campus Recreation, Counseling and Psychological Services, etc.) </w:t>
      </w:r>
    </w:p>
    <w:p w14:paraId="30181FB9" w14:textId="4CA81CBE" w:rsidR="1E9ACA05" w:rsidRDefault="293561E7" w:rsidP="293561E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Describe at least one campus resource to a peer</w:t>
      </w:r>
    </w:p>
    <w:p w14:paraId="2A0B553D" w14:textId="25F01D2F" w:rsidR="1E9ACA05" w:rsidRDefault="293561E7" w:rsidP="293561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b/>
          <w:bCs/>
          <w:sz w:val="24"/>
          <w:szCs w:val="24"/>
        </w:rPr>
        <w:t>Task:</w:t>
      </w:r>
    </w:p>
    <w:p w14:paraId="40B2786A" w14:textId="3B6EBA8A" w:rsidR="1E9ACA05" w:rsidRDefault="293561E7" w:rsidP="293561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At the Fair, you need to visit and interact with ALL campus resource representatives present. </w:t>
      </w:r>
    </w:p>
    <w:p w14:paraId="3D1DF971" w14:textId="367389C9" w:rsidR="1E9ACA05" w:rsidRDefault="293561E7" w:rsidP="293561E7">
      <w:p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b/>
          <w:bCs/>
          <w:sz w:val="24"/>
          <w:szCs w:val="24"/>
        </w:rPr>
        <w:t>Acquiring Knowledge:</w:t>
      </w: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 When you are at the fair, it is important to talk with the representatives of the campus resources to learn about what Longwood offers to assist with your well-being. While you are at the fair, do ALL of the following</w:t>
      </w:r>
    </w:p>
    <w:p w14:paraId="5F81D640" w14:textId="45DC94C1" w:rsidR="1E9ACA05" w:rsidRDefault="293561E7" w:rsidP="293561E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Collect a flyer and/or business card</w:t>
      </w:r>
    </w:p>
    <w:p w14:paraId="50DEE54F" w14:textId="36897C7F" w:rsidR="1E9ACA05" w:rsidRDefault="293561E7" w:rsidP="293561E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Follow on social media, if applicable </w:t>
      </w:r>
    </w:p>
    <w:p w14:paraId="4F055507" w14:textId="3F7CC1C2" w:rsidR="1E9ACA05" w:rsidRDefault="293561E7" w:rsidP="293561E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Ask how the campus resource contributes to your well-being (example: what programs do they offer, is there any upcoming programs happening, hours of availability to connect to the resource if needed – business hours and after hours, if applicable) </w:t>
      </w:r>
    </w:p>
    <w:p w14:paraId="02EAA656" w14:textId="322E0A43" w:rsidR="1E9ACA05" w:rsidRDefault="293561E7" w:rsidP="293561E7">
      <w:p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Self-Reflection: </w:t>
      </w:r>
      <w:r w:rsidRPr="293561E7">
        <w:rPr>
          <w:rFonts w:ascii="Times New Roman" w:eastAsia="Times New Roman" w:hAnsi="Times New Roman" w:cs="Times New Roman"/>
          <w:sz w:val="24"/>
          <w:szCs w:val="24"/>
        </w:rPr>
        <w:t>Here is where you will reflect on your current well-being using the Well-being Scale provided (see below). After reflection do both of the following:</w:t>
      </w:r>
    </w:p>
    <w:p w14:paraId="378F0E5F" w14:textId="3CCB74AD" w:rsidR="1E9ACA05" w:rsidRDefault="293561E7" w:rsidP="293561E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Pick one area for growth and write a paragraph to one page paper about how you will use one or more of the campus resources to meet your growth goal. (Rating of 3 and below on the Well-being Scale)</w:t>
      </w:r>
    </w:p>
    <w:p w14:paraId="3F27E311" w14:textId="6838E3F2" w:rsidR="1E9ACA05" w:rsidRDefault="293561E7" w:rsidP="293561E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Pick one area you are excelling at, and write a paragraph to one page paper on why you are excelling in this area and how you will maintain this going forward. (Rating of 4 and up on the Well-being Scale).</w:t>
      </w:r>
    </w:p>
    <w:p w14:paraId="7ABA4306" w14:textId="73CF2CEF" w:rsidR="293561E7" w:rsidRDefault="293561E7" w:rsidP="293561E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Discuss one key concept/idea from our course to what you learned at the fair. </w:t>
      </w:r>
    </w:p>
    <w:p w14:paraId="71DEF135" w14:textId="78382CFD" w:rsidR="1E9ACA05" w:rsidRDefault="293561E7" w:rsidP="293561E7">
      <w:p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Well-Being Scale: </w:t>
      </w: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Rate your well-being on a scale of 0 (poor) -5 (excellent) for the following: </w:t>
      </w:r>
    </w:p>
    <w:p w14:paraId="69AAE684" w14:textId="0DB372E8" w:rsidR="1E9ACA05" w:rsidRDefault="293561E7" w:rsidP="293561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Physical Well-being (example: eating habits, exercise habits, sleep habits, etc.): _____</w:t>
      </w:r>
    </w:p>
    <w:p w14:paraId="40D5792C" w14:textId="6EAAFE8B" w:rsidR="1E9ACA05" w:rsidRDefault="293561E7" w:rsidP="293561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Mental Well-being (example: mood, understanding self and others, stress management etc.</w:t>
      </w:r>
      <w:proofErr w:type="gramStart"/>
      <w:r w:rsidRPr="293561E7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293561E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B4F79D7" w14:textId="1B26D801" w:rsidR="1E9ACA05" w:rsidRDefault="293561E7" w:rsidP="293561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>Financial Well-being (example: budgeting, spending habits, etc.): ______</w:t>
      </w:r>
    </w:p>
    <w:p w14:paraId="000D00DB" w14:textId="0444E47B" w:rsidR="1E9ACA05" w:rsidRDefault="293561E7" w:rsidP="293561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lastRenderedPageBreak/>
        <w:t>Social Well-being (example: creating and maintaining relationships – family, friends, romantic partners, etc.): _____</w:t>
      </w:r>
    </w:p>
    <w:p w14:paraId="16825044" w14:textId="6920CD68" w:rsidR="1E9ACA05" w:rsidRDefault="293561E7" w:rsidP="293561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Community Well-being (example: connecting with campus organizations and clubs, feeling a sense of belonging, </w:t>
      </w:r>
      <w:proofErr w:type="gramStart"/>
      <w:r w:rsidRPr="293561E7">
        <w:rPr>
          <w:rFonts w:ascii="Times New Roman" w:eastAsia="Times New Roman" w:hAnsi="Times New Roman" w:cs="Times New Roman"/>
          <w:sz w:val="24"/>
          <w:szCs w:val="24"/>
        </w:rPr>
        <w:t>etc.)_</w:t>
      </w:r>
      <w:proofErr w:type="gramEnd"/>
      <w:r w:rsidRPr="293561E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84BC50B" w14:textId="51DD8A82" w:rsidR="1E9ACA05" w:rsidRDefault="293561E7" w:rsidP="293561E7">
      <w:pPr>
        <w:rPr>
          <w:rFonts w:ascii="Times New Roman" w:eastAsia="Times New Roman" w:hAnsi="Times New Roman" w:cs="Times New Roman"/>
          <w:sz w:val="24"/>
          <w:szCs w:val="24"/>
        </w:rPr>
      </w:pPr>
      <w:r w:rsidRPr="293561E7">
        <w:rPr>
          <w:rFonts w:ascii="Times New Roman" w:eastAsia="Times New Roman" w:hAnsi="Times New Roman" w:cs="Times New Roman"/>
          <w:b/>
          <w:bCs/>
          <w:sz w:val="24"/>
          <w:szCs w:val="24"/>
        </w:rPr>
        <w:t>Sharing with Peer:</w:t>
      </w:r>
      <w:r w:rsidRPr="293561E7">
        <w:rPr>
          <w:rFonts w:ascii="Times New Roman" w:eastAsia="Times New Roman" w:hAnsi="Times New Roman" w:cs="Times New Roman"/>
          <w:sz w:val="24"/>
          <w:szCs w:val="24"/>
        </w:rPr>
        <w:t xml:space="preserve"> Have a conversation with at least one peer regarding one well-being campus resource that appealed to you and why. Write a paragraph about this discussion with a peer regarding the well-being campus resource. </w:t>
      </w:r>
    </w:p>
    <w:p w14:paraId="35AB4BAE" w14:textId="74D58220" w:rsidR="1E9ACA05" w:rsidRDefault="1E9ACA05" w:rsidP="293561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E9ACA0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6E2F"/>
    <w:multiLevelType w:val="hybridMultilevel"/>
    <w:tmpl w:val="3EE66F9E"/>
    <w:lvl w:ilvl="0" w:tplc="6220F170">
      <w:start w:val="1"/>
      <w:numFmt w:val="decimal"/>
      <w:lvlText w:val="%1."/>
      <w:lvlJc w:val="left"/>
      <w:pPr>
        <w:ind w:left="720" w:hanging="360"/>
      </w:pPr>
    </w:lvl>
    <w:lvl w:ilvl="1" w:tplc="19DA318E">
      <w:start w:val="1"/>
      <w:numFmt w:val="lowerLetter"/>
      <w:lvlText w:val="%2."/>
      <w:lvlJc w:val="left"/>
      <w:pPr>
        <w:ind w:left="1440" w:hanging="360"/>
      </w:pPr>
    </w:lvl>
    <w:lvl w:ilvl="2" w:tplc="7D0229B0">
      <w:start w:val="1"/>
      <w:numFmt w:val="lowerRoman"/>
      <w:lvlText w:val="%3."/>
      <w:lvlJc w:val="right"/>
      <w:pPr>
        <w:ind w:left="2160" w:hanging="180"/>
      </w:pPr>
    </w:lvl>
    <w:lvl w:ilvl="3" w:tplc="B18A6762">
      <w:start w:val="1"/>
      <w:numFmt w:val="decimal"/>
      <w:lvlText w:val="%4."/>
      <w:lvlJc w:val="left"/>
      <w:pPr>
        <w:ind w:left="2880" w:hanging="360"/>
      </w:pPr>
    </w:lvl>
    <w:lvl w:ilvl="4" w:tplc="AEC8BAE6">
      <w:start w:val="1"/>
      <w:numFmt w:val="lowerLetter"/>
      <w:lvlText w:val="%5."/>
      <w:lvlJc w:val="left"/>
      <w:pPr>
        <w:ind w:left="3600" w:hanging="360"/>
      </w:pPr>
    </w:lvl>
    <w:lvl w:ilvl="5" w:tplc="A8540914">
      <w:start w:val="1"/>
      <w:numFmt w:val="lowerRoman"/>
      <w:lvlText w:val="%6."/>
      <w:lvlJc w:val="right"/>
      <w:pPr>
        <w:ind w:left="4320" w:hanging="180"/>
      </w:pPr>
    </w:lvl>
    <w:lvl w:ilvl="6" w:tplc="9AC61358">
      <w:start w:val="1"/>
      <w:numFmt w:val="decimal"/>
      <w:lvlText w:val="%7."/>
      <w:lvlJc w:val="left"/>
      <w:pPr>
        <w:ind w:left="5040" w:hanging="360"/>
      </w:pPr>
    </w:lvl>
    <w:lvl w:ilvl="7" w:tplc="6A9A2A98">
      <w:start w:val="1"/>
      <w:numFmt w:val="lowerLetter"/>
      <w:lvlText w:val="%8."/>
      <w:lvlJc w:val="left"/>
      <w:pPr>
        <w:ind w:left="5760" w:hanging="360"/>
      </w:pPr>
    </w:lvl>
    <w:lvl w:ilvl="8" w:tplc="6D3E6C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9A6C"/>
    <w:multiLevelType w:val="hybridMultilevel"/>
    <w:tmpl w:val="0E205F70"/>
    <w:lvl w:ilvl="0" w:tplc="DBB2F296">
      <w:start w:val="1"/>
      <w:numFmt w:val="decimal"/>
      <w:lvlText w:val="%1."/>
      <w:lvlJc w:val="left"/>
      <w:pPr>
        <w:ind w:left="720" w:hanging="360"/>
      </w:pPr>
    </w:lvl>
    <w:lvl w:ilvl="1" w:tplc="14404642">
      <w:start w:val="1"/>
      <w:numFmt w:val="lowerLetter"/>
      <w:lvlText w:val="%2."/>
      <w:lvlJc w:val="left"/>
      <w:pPr>
        <w:ind w:left="1440" w:hanging="360"/>
      </w:pPr>
    </w:lvl>
    <w:lvl w:ilvl="2" w:tplc="AC6E82D0">
      <w:start w:val="1"/>
      <w:numFmt w:val="lowerRoman"/>
      <w:lvlText w:val="%3."/>
      <w:lvlJc w:val="right"/>
      <w:pPr>
        <w:ind w:left="2160" w:hanging="180"/>
      </w:pPr>
    </w:lvl>
    <w:lvl w:ilvl="3" w:tplc="EA4C21B6">
      <w:start w:val="1"/>
      <w:numFmt w:val="decimal"/>
      <w:lvlText w:val="%4."/>
      <w:lvlJc w:val="left"/>
      <w:pPr>
        <w:ind w:left="2880" w:hanging="360"/>
      </w:pPr>
    </w:lvl>
    <w:lvl w:ilvl="4" w:tplc="A5C066CE">
      <w:start w:val="1"/>
      <w:numFmt w:val="lowerLetter"/>
      <w:lvlText w:val="%5."/>
      <w:lvlJc w:val="left"/>
      <w:pPr>
        <w:ind w:left="3600" w:hanging="360"/>
      </w:pPr>
    </w:lvl>
    <w:lvl w:ilvl="5" w:tplc="452AB36C">
      <w:start w:val="1"/>
      <w:numFmt w:val="lowerRoman"/>
      <w:lvlText w:val="%6."/>
      <w:lvlJc w:val="right"/>
      <w:pPr>
        <w:ind w:left="4320" w:hanging="180"/>
      </w:pPr>
    </w:lvl>
    <w:lvl w:ilvl="6" w:tplc="A8729E30">
      <w:start w:val="1"/>
      <w:numFmt w:val="decimal"/>
      <w:lvlText w:val="%7."/>
      <w:lvlJc w:val="left"/>
      <w:pPr>
        <w:ind w:left="5040" w:hanging="360"/>
      </w:pPr>
    </w:lvl>
    <w:lvl w:ilvl="7" w:tplc="370667F6">
      <w:start w:val="1"/>
      <w:numFmt w:val="lowerLetter"/>
      <w:lvlText w:val="%8."/>
      <w:lvlJc w:val="left"/>
      <w:pPr>
        <w:ind w:left="5760" w:hanging="360"/>
      </w:pPr>
    </w:lvl>
    <w:lvl w:ilvl="8" w:tplc="9DDA44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D8A4"/>
    <w:multiLevelType w:val="hybridMultilevel"/>
    <w:tmpl w:val="4A843CFA"/>
    <w:lvl w:ilvl="0" w:tplc="B170B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6D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0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41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6A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EE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0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2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4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2CBA"/>
    <w:multiLevelType w:val="hybridMultilevel"/>
    <w:tmpl w:val="12489BDA"/>
    <w:lvl w:ilvl="0" w:tplc="6ED8F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E27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EC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69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E7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C7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A0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9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2C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378C"/>
    <w:multiLevelType w:val="hybridMultilevel"/>
    <w:tmpl w:val="C144ED90"/>
    <w:lvl w:ilvl="0" w:tplc="41B8C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D8E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1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41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82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82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3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8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CD079E"/>
    <w:rsid w:val="00205CDD"/>
    <w:rsid w:val="00E450A2"/>
    <w:rsid w:val="0ACD079E"/>
    <w:rsid w:val="1E9ACA05"/>
    <w:rsid w:val="293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079E"/>
  <w15:chartTrackingRefBased/>
  <w15:docId w15:val="{78DB0DE2-CE31-4C95-8202-5F25BA3E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robinsoncn@longwood.edu</dc:creator>
  <cp:keywords/>
  <dc:description/>
  <cp:lastModifiedBy>Tracy, Pamela</cp:lastModifiedBy>
  <cp:revision>2</cp:revision>
  <dcterms:created xsi:type="dcterms:W3CDTF">2024-01-11T16:16:00Z</dcterms:created>
  <dcterms:modified xsi:type="dcterms:W3CDTF">2024-01-11T16:16:00Z</dcterms:modified>
</cp:coreProperties>
</file>