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0ECC" w:rsidRPr="004B2E5D" w:rsidRDefault="00670ECC" w:rsidP="00B847C9">
      <w:pPr>
        <w:shd w:val="clear" w:color="auto" w:fill="FFFFFF"/>
        <w:jc w:val="center"/>
        <w:rPr>
          <w:rFonts w:ascii="Times New Roman" w:hAnsi="Times New Roman" w:cs="Times New Roman"/>
          <w:color w:val="212121"/>
          <w:sz w:val="24"/>
          <w:szCs w:val="24"/>
        </w:rPr>
      </w:pPr>
      <w:r w:rsidRPr="004B2E5D">
        <w:rPr>
          <w:rFonts w:ascii="Times New Roman" w:hAnsi="Times New Roman" w:cs="Times New Roman"/>
          <w:b/>
          <w:bCs/>
          <w:noProof/>
          <w:color w:val="212121"/>
          <w:sz w:val="24"/>
          <w:szCs w:val="24"/>
          <w:lang w:eastAsia="en-US"/>
        </w:rPr>
        <w:drawing>
          <wp:inline distT="0" distB="0" distL="0" distR="0" wp14:anchorId="76D2244A" wp14:editId="07777777">
            <wp:extent cx="921386" cy="366992"/>
            <wp:effectExtent l="0" t="0" r="0" b="0"/>
            <wp:docPr id="1" name="Picture 1" descr="Wordmark_inverse_Blue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inverse_Blue_28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47763" cy="377498"/>
                    </a:xfrm>
                    <a:prstGeom prst="rect">
                      <a:avLst/>
                    </a:prstGeom>
                    <a:noFill/>
                    <a:ln>
                      <a:noFill/>
                    </a:ln>
                  </pic:spPr>
                </pic:pic>
              </a:graphicData>
            </a:graphic>
          </wp:inline>
        </w:drawing>
      </w:r>
    </w:p>
    <w:p w14:paraId="6E7BEAA2" w14:textId="77777777" w:rsidR="00670ECC" w:rsidRPr="004B2E5D" w:rsidRDefault="00670ECC" w:rsidP="00B847C9">
      <w:pPr>
        <w:shd w:val="clear" w:color="auto" w:fill="FFFFFF"/>
        <w:jc w:val="center"/>
        <w:rPr>
          <w:rFonts w:ascii="Times New Roman" w:hAnsi="Times New Roman" w:cs="Times New Roman"/>
          <w:color w:val="212121"/>
          <w:sz w:val="24"/>
          <w:szCs w:val="24"/>
        </w:rPr>
      </w:pPr>
      <w:r w:rsidRPr="004B2E5D">
        <w:rPr>
          <w:rFonts w:ascii="Times New Roman" w:hAnsi="Times New Roman" w:cs="Times New Roman"/>
          <w:b/>
          <w:bCs/>
          <w:color w:val="212121"/>
          <w:sz w:val="24"/>
          <w:szCs w:val="24"/>
        </w:rPr>
        <w:t> </w:t>
      </w:r>
    </w:p>
    <w:p w14:paraId="56B239F6" w14:textId="5AC1DE0B" w:rsidR="00503E5D" w:rsidRPr="00E8425E" w:rsidRDefault="4DC2108F" w:rsidP="4DC2108F">
      <w:pPr>
        <w:shd w:val="clear" w:color="auto" w:fill="FFFFFF" w:themeFill="background1"/>
        <w:jc w:val="center"/>
        <w:rPr>
          <w:rFonts w:ascii="Times New Roman" w:hAnsi="Times New Roman" w:cs="Times New Roman"/>
          <w:b/>
          <w:bCs/>
          <w:color w:val="212121"/>
          <w:sz w:val="32"/>
          <w:szCs w:val="32"/>
        </w:rPr>
      </w:pPr>
      <w:r w:rsidRPr="4DC2108F">
        <w:rPr>
          <w:rFonts w:ascii="Times New Roman" w:hAnsi="Times New Roman" w:cs="Times New Roman"/>
          <w:b/>
          <w:bCs/>
          <w:color w:val="212121"/>
          <w:sz w:val="32"/>
          <w:szCs w:val="32"/>
        </w:rPr>
        <w:t xml:space="preserve">Teaching Effective Collaboration </w:t>
      </w:r>
      <w:r w:rsidR="009F4DCD">
        <w:rPr>
          <w:rFonts w:ascii="Times New Roman" w:hAnsi="Times New Roman" w:cs="Times New Roman"/>
          <w:b/>
          <w:bCs/>
          <w:color w:val="212121"/>
          <w:sz w:val="32"/>
          <w:szCs w:val="32"/>
        </w:rPr>
        <w:t xml:space="preserve"> </w:t>
      </w:r>
    </w:p>
    <w:p w14:paraId="0CE3CC7C" w14:textId="68690C83" w:rsidR="00670ECC" w:rsidRPr="00B501C0" w:rsidRDefault="009F4DCD" w:rsidP="4DC2108F">
      <w:pPr>
        <w:shd w:val="clear" w:color="auto" w:fill="FFFFFF" w:themeFill="background1"/>
        <w:jc w:val="center"/>
        <w:rPr>
          <w:rFonts w:ascii="Times New Roman" w:hAnsi="Times New Roman" w:cs="Times New Roman"/>
          <w:color w:val="212121"/>
          <w:sz w:val="28"/>
          <w:szCs w:val="28"/>
        </w:rPr>
      </w:pPr>
      <w:r>
        <w:rPr>
          <w:rFonts w:ascii="Times New Roman" w:hAnsi="Times New Roman" w:cs="Times New Roman"/>
          <w:b/>
          <w:bCs/>
          <w:color w:val="212121"/>
          <w:sz w:val="28"/>
          <w:szCs w:val="28"/>
        </w:rPr>
        <w:t>CAFE’s</w:t>
      </w:r>
      <w:r w:rsidR="4DC2108F" w:rsidRPr="4DC2108F">
        <w:rPr>
          <w:rFonts w:ascii="Times New Roman" w:hAnsi="Times New Roman" w:cs="Times New Roman"/>
          <w:b/>
          <w:bCs/>
          <w:color w:val="212121"/>
          <w:sz w:val="28"/>
          <w:szCs w:val="28"/>
        </w:rPr>
        <w:t xml:space="preserve"> 3</w:t>
      </w:r>
      <w:r w:rsidR="4DC2108F" w:rsidRPr="4DC2108F">
        <w:rPr>
          <w:rFonts w:ascii="Times New Roman" w:hAnsi="Times New Roman" w:cs="Times New Roman"/>
          <w:b/>
          <w:bCs/>
          <w:color w:val="212121"/>
          <w:sz w:val="28"/>
          <w:szCs w:val="28"/>
          <w:vertAlign w:val="superscript"/>
        </w:rPr>
        <w:t>rd</w:t>
      </w:r>
      <w:r w:rsidR="4DC2108F" w:rsidRPr="4DC2108F">
        <w:rPr>
          <w:rFonts w:ascii="Times New Roman" w:hAnsi="Times New Roman" w:cs="Times New Roman"/>
          <w:b/>
          <w:bCs/>
          <w:color w:val="212121"/>
          <w:sz w:val="28"/>
          <w:szCs w:val="28"/>
        </w:rPr>
        <w:t xml:space="preserve"> Annual Pre-Spring Semester Workshop Series</w:t>
      </w:r>
    </w:p>
    <w:p w14:paraId="2CF2EFE9" w14:textId="1FF466A5" w:rsidR="00670ECC" w:rsidRPr="00B501C0" w:rsidRDefault="4DC2108F" w:rsidP="4DC2108F">
      <w:pPr>
        <w:shd w:val="clear" w:color="auto" w:fill="FFFFFF" w:themeFill="background1"/>
        <w:jc w:val="center"/>
        <w:rPr>
          <w:rFonts w:ascii="Times New Roman" w:hAnsi="Times New Roman" w:cs="Times New Roman"/>
          <w:color w:val="212121"/>
          <w:sz w:val="28"/>
          <w:szCs w:val="28"/>
        </w:rPr>
      </w:pPr>
      <w:r w:rsidRPr="4DC2108F">
        <w:rPr>
          <w:rFonts w:ascii="Times New Roman" w:hAnsi="Times New Roman" w:cs="Times New Roman"/>
          <w:b/>
          <w:bCs/>
          <w:color w:val="212121"/>
          <w:sz w:val="28"/>
          <w:szCs w:val="28"/>
        </w:rPr>
        <w:t>January 3-5, 2024</w:t>
      </w:r>
    </w:p>
    <w:p w14:paraId="63E4A9CD" w14:textId="1E2FE4FD" w:rsidR="00670ECC" w:rsidRPr="004B2E5D" w:rsidRDefault="00670ECC" w:rsidP="00B847C9">
      <w:pPr>
        <w:rPr>
          <w:rFonts w:ascii="Times New Roman" w:hAnsi="Times New Roman" w:cs="Times New Roman"/>
          <w:color w:val="000000"/>
          <w:sz w:val="24"/>
          <w:szCs w:val="24"/>
        </w:rPr>
      </w:pPr>
    </w:p>
    <w:p w14:paraId="2E708099" w14:textId="4D0B9C8D" w:rsidR="004B2E5D" w:rsidRDefault="004B2E5D" w:rsidP="004B2E5D">
      <w:pPr>
        <w:jc w:val="center"/>
        <w:rPr>
          <w:rFonts w:ascii="Times New Roman" w:hAnsi="Times New Roman" w:cs="Times New Roman"/>
          <w:color w:val="212121"/>
          <w:sz w:val="24"/>
          <w:szCs w:val="24"/>
        </w:rPr>
      </w:pPr>
    </w:p>
    <w:p w14:paraId="74BDFF11" w14:textId="0C2B1F4A" w:rsidR="002604D5" w:rsidRPr="002346FA" w:rsidRDefault="00B77F90" w:rsidP="00B77F90">
      <w:pPr>
        <w:rPr>
          <w:rFonts w:ascii="Times New Roman" w:hAnsi="Times New Roman" w:cs="Times New Roman"/>
          <w:sz w:val="24"/>
          <w:szCs w:val="24"/>
        </w:rPr>
      </w:pPr>
      <w:r w:rsidRPr="002346FA">
        <w:rPr>
          <w:rFonts w:ascii="Times New Roman" w:hAnsi="Times New Roman" w:cs="Times New Roman"/>
          <w:sz w:val="24"/>
          <w:szCs w:val="24"/>
        </w:rPr>
        <w:t xml:space="preserve">Teaching our students how to collaborate in multiple modalities – such as writing and speaking – and in multiple contexts – such as information literacy and </w:t>
      </w:r>
      <w:r w:rsidR="009F4DCD" w:rsidRPr="002346FA">
        <w:rPr>
          <w:rFonts w:ascii="Times New Roman" w:hAnsi="Times New Roman" w:cs="Times New Roman"/>
          <w:sz w:val="24"/>
          <w:szCs w:val="24"/>
        </w:rPr>
        <w:t xml:space="preserve">with </w:t>
      </w:r>
      <w:r w:rsidRPr="002346FA">
        <w:rPr>
          <w:rFonts w:ascii="Times New Roman" w:hAnsi="Times New Roman" w:cs="Times New Roman"/>
          <w:sz w:val="24"/>
          <w:szCs w:val="24"/>
        </w:rPr>
        <w:t>a focus on equity – enhances their interpersonal skills and develops a sense of collective responsibility.</w:t>
      </w:r>
      <w:r w:rsidR="009F4DCD" w:rsidRPr="002346FA">
        <w:rPr>
          <w:rFonts w:ascii="Times New Roman" w:hAnsi="Times New Roman" w:cs="Times New Roman"/>
          <w:sz w:val="24"/>
          <w:szCs w:val="24"/>
        </w:rPr>
        <w:t xml:space="preserve"> The ability to collaborate is a crucial skill that extends beyond the classroom. This symposium aims to explore innovative approaches, share best practices, and inspire educators to cultivate a collaborative spirit among students. </w:t>
      </w:r>
      <w:r w:rsidRPr="002346FA">
        <w:rPr>
          <w:rFonts w:ascii="Times New Roman" w:hAnsi="Times New Roman" w:cs="Times New Roman"/>
          <w:sz w:val="24"/>
          <w:szCs w:val="24"/>
        </w:rPr>
        <w:t>In this</w:t>
      </w:r>
      <w:r w:rsidR="00401936" w:rsidRPr="002346FA">
        <w:rPr>
          <w:rFonts w:ascii="Times New Roman" w:hAnsi="Times New Roman" w:cs="Times New Roman"/>
          <w:sz w:val="24"/>
          <w:szCs w:val="24"/>
        </w:rPr>
        <w:t xml:space="preserve"> series of workshops, CAFE Staff, CAFE </w:t>
      </w:r>
      <w:r w:rsidR="009F4DCD" w:rsidRPr="002346FA">
        <w:rPr>
          <w:rFonts w:ascii="Times New Roman" w:hAnsi="Times New Roman" w:cs="Times New Roman"/>
          <w:sz w:val="24"/>
          <w:szCs w:val="24"/>
        </w:rPr>
        <w:t xml:space="preserve">Faculty </w:t>
      </w:r>
      <w:r w:rsidR="00401936" w:rsidRPr="002346FA">
        <w:rPr>
          <w:rFonts w:ascii="Times New Roman" w:hAnsi="Times New Roman" w:cs="Times New Roman"/>
          <w:sz w:val="24"/>
          <w:szCs w:val="24"/>
        </w:rPr>
        <w:t xml:space="preserve">Consultants, and DEC Staff will provide tips and tools to help you maximize the effectiveness of your collaborative classrooms. Each session will include time to work on your classes so that you walk away with a product to help improve your spring semester. </w:t>
      </w:r>
      <w:r w:rsidRPr="002346FA">
        <w:rPr>
          <w:rFonts w:ascii="Times New Roman" w:hAnsi="Times New Roman" w:cs="Times New Roman"/>
          <w:sz w:val="24"/>
          <w:szCs w:val="24"/>
        </w:rPr>
        <w:t xml:space="preserve"> </w:t>
      </w:r>
    </w:p>
    <w:p w14:paraId="6D5C20EA" w14:textId="02679258" w:rsidR="002835BB" w:rsidRDefault="002835BB" w:rsidP="00B77F90">
      <w:pPr>
        <w:rPr>
          <w:rFonts w:ascii="Times New Roman" w:hAnsi="Times New Roman" w:cs="Times New Roman"/>
          <w:i/>
          <w:sz w:val="24"/>
          <w:szCs w:val="24"/>
        </w:rPr>
      </w:pPr>
    </w:p>
    <w:p w14:paraId="56A6C30A" w14:textId="77777777" w:rsidR="00E8425E" w:rsidRDefault="00E8425E" w:rsidP="00E8425E">
      <w:pPr>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 xml:space="preserve">All sessions via Zoom unless indicated otherwise. </w:t>
      </w:r>
    </w:p>
    <w:p w14:paraId="26AC3193" w14:textId="15DE518F" w:rsidR="4DC2108F" w:rsidRPr="002346FA" w:rsidRDefault="4DC2108F" w:rsidP="002346FA">
      <w:pPr>
        <w:rPr>
          <w:rFonts w:ascii="Times New Roman" w:hAnsi="Times New Roman" w:cs="Times New Roman"/>
          <w:b/>
          <w:bCs/>
          <w:color w:val="222A35" w:themeColor="text2" w:themeShade="80"/>
          <w:sz w:val="24"/>
          <w:szCs w:val="24"/>
        </w:rPr>
      </w:pPr>
      <w:r w:rsidRPr="4DC2108F">
        <w:rPr>
          <w:rFonts w:ascii="Times New Roman" w:hAnsi="Times New Roman" w:cs="Times New Roman"/>
          <w:b/>
          <w:bCs/>
          <w:color w:val="222A35" w:themeColor="text2" w:themeShade="80"/>
          <w:sz w:val="24"/>
          <w:szCs w:val="24"/>
        </w:rPr>
        <w:t xml:space="preserve"> </w:t>
      </w:r>
    </w:p>
    <w:p w14:paraId="77A3C71B" w14:textId="6AB7F63A" w:rsidR="00E02F12" w:rsidRDefault="00B501C0" w:rsidP="002604D5">
      <w:pPr>
        <w:jc w:val="center"/>
        <w:rPr>
          <w:rFonts w:ascii="Times New Roman" w:hAnsi="Times New Roman" w:cs="Times New Roman"/>
          <w:b/>
          <w:bCs/>
          <w:color w:val="222A35" w:themeColor="text2" w:themeShade="80"/>
          <w:sz w:val="36"/>
          <w:szCs w:val="36"/>
        </w:rPr>
      </w:pPr>
      <w:r>
        <w:rPr>
          <w:rFonts w:ascii="Times New Roman" w:hAnsi="Times New Roman" w:cs="Times New Roman"/>
          <w:b/>
          <w:bCs/>
          <w:color w:val="222A35" w:themeColor="text2" w:themeShade="80"/>
          <w:sz w:val="36"/>
          <w:szCs w:val="36"/>
        </w:rPr>
        <w:t>January 3, 2024</w:t>
      </w:r>
    </w:p>
    <w:p w14:paraId="592A5658" w14:textId="0F3647EB" w:rsidR="000A3D1B" w:rsidRPr="002346FA" w:rsidRDefault="00B501C0" w:rsidP="002346FA">
      <w:pPr>
        <w:jc w:val="center"/>
        <w:rPr>
          <w:rFonts w:ascii="Times New Roman" w:hAnsi="Times New Roman" w:cs="Times New Roman"/>
          <w:b/>
          <w:bCs/>
          <w:color w:val="222A35"/>
          <w:sz w:val="24"/>
          <w:szCs w:val="24"/>
          <w:vertAlign w:val="superscript"/>
        </w:rPr>
      </w:pPr>
      <w:r>
        <w:rPr>
          <w:rFonts w:ascii="Times New Roman" w:hAnsi="Times New Roman" w:cs="Times New Roman"/>
          <w:b/>
          <w:bCs/>
          <w:color w:val="222A35" w:themeColor="text2" w:themeShade="80"/>
          <w:sz w:val="24"/>
          <w:szCs w:val="24"/>
        </w:rPr>
        <w:t>9:00</w:t>
      </w:r>
      <w:r w:rsidR="00F97BC0">
        <w:rPr>
          <w:rFonts w:ascii="Times New Roman" w:hAnsi="Times New Roman" w:cs="Times New Roman"/>
          <w:b/>
          <w:bCs/>
          <w:color w:val="222A35" w:themeColor="text2" w:themeShade="80"/>
          <w:sz w:val="24"/>
          <w:szCs w:val="24"/>
        </w:rPr>
        <w:t>am</w:t>
      </w:r>
      <w:r>
        <w:rPr>
          <w:rFonts w:ascii="Times New Roman" w:hAnsi="Times New Roman" w:cs="Times New Roman"/>
          <w:b/>
          <w:bCs/>
          <w:color w:val="222A35" w:themeColor="text2" w:themeShade="80"/>
          <w:sz w:val="24"/>
          <w:szCs w:val="24"/>
        </w:rPr>
        <w:t>-</w:t>
      </w:r>
      <w:r w:rsidR="00F97BC0">
        <w:rPr>
          <w:rFonts w:ascii="Times New Roman" w:hAnsi="Times New Roman" w:cs="Times New Roman"/>
          <w:b/>
          <w:bCs/>
          <w:color w:val="222A35" w:themeColor="text2" w:themeShade="80"/>
          <w:sz w:val="24"/>
          <w:szCs w:val="24"/>
        </w:rPr>
        <w:t>3</w:t>
      </w:r>
      <w:r>
        <w:rPr>
          <w:rFonts w:ascii="Times New Roman" w:hAnsi="Times New Roman" w:cs="Times New Roman"/>
          <w:b/>
          <w:bCs/>
          <w:color w:val="222A35" w:themeColor="text2" w:themeShade="80"/>
          <w:sz w:val="24"/>
          <w:szCs w:val="24"/>
        </w:rPr>
        <w:t>:</w:t>
      </w:r>
      <w:r w:rsidR="00F97BC0">
        <w:rPr>
          <w:rFonts w:ascii="Times New Roman" w:hAnsi="Times New Roman" w:cs="Times New Roman"/>
          <w:b/>
          <w:bCs/>
          <w:color w:val="222A35" w:themeColor="text2" w:themeShade="80"/>
          <w:sz w:val="24"/>
          <w:szCs w:val="24"/>
        </w:rPr>
        <w:t>00</w:t>
      </w:r>
      <w:r w:rsidR="00AE4CF7" w:rsidRPr="00AE4CF7">
        <w:rPr>
          <w:rFonts w:ascii="Times New Roman" w:hAnsi="Times New Roman" w:cs="Times New Roman"/>
          <w:b/>
          <w:bCs/>
          <w:color w:val="222A35" w:themeColor="text2" w:themeShade="80"/>
          <w:sz w:val="24"/>
          <w:szCs w:val="24"/>
        </w:rPr>
        <w:t>pm</w:t>
      </w:r>
    </w:p>
    <w:p w14:paraId="3E6E0B8E" w14:textId="77777777" w:rsidR="00F97BC0" w:rsidRDefault="00F97BC0" w:rsidP="00B847C9">
      <w:pPr>
        <w:rPr>
          <w:rFonts w:ascii="Times New Roman" w:hAnsi="Times New Roman" w:cs="Times New Roman"/>
          <w:b/>
          <w:bCs/>
          <w:color w:val="222A35"/>
          <w:sz w:val="24"/>
          <w:szCs w:val="24"/>
        </w:rPr>
      </w:pPr>
    </w:p>
    <w:p w14:paraId="78F1D0CA" w14:textId="6570DB20" w:rsidR="00670ECC" w:rsidRPr="004B2E5D" w:rsidRDefault="000A3D1B" w:rsidP="00B847C9">
      <w:pPr>
        <w:rPr>
          <w:rFonts w:ascii="Times New Roman" w:hAnsi="Times New Roman" w:cs="Times New Roman"/>
          <w:color w:val="212121"/>
          <w:sz w:val="24"/>
          <w:szCs w:val="24"/>
        </w:rPr>
      </w:pPr>
      <w:r w:rsidRPr="004B2E5D">
        <w:rPr>
          <w:rFonts w:ascii="Times New Roman" w:hAnsi="Times New Roman" w:cs="Times New Roman"/>
          <w:bCs/>
          <w:color w:val="000000" w:themeColor="text1"/>
          <w:sz w:val="24"/>
          <w:szCs w:val="24"/>
        </w:rPr>
        <w:t>9:00- 9:</w:t>
      </w:r>
      <w:r w:rsidR="00F97BC0">
        <w:rPr>
          <w:rFonts w:ascii="Times New Roman" w:hAnsi="Times New Roman" w:cs="Times New Roman"/>
          <w:bCs/>
          <w:color w:val="000000" w:themeColor="text1"/>
          <w:sz w:val="24"/>
          <w:szCs w:val="24"/>
        </w:rPr>
        <w:t>15am</w:t>
      </w:r>
    </w:p>
    <w:p w14:paraId="0F5ED766" w14:textId="0CEB903A" w:rsidR="00B501C0" w:rsidRPr="00343397" w:rsidRDefault="002346FA" w:rsidP="00B501C0">
      <w:pPr>
        <w:rPr>
          <w:rStyle w:val="Emphasis"/>
          <w:rFonts w:ascii="Times New Roman" w:hAnsi="Times New Roman" w:cs="Times New Roman"/>
          <w:b/>
          <w:i w:val="0"/>
          <w:iCs w:val="0"/>
          <w:color w:val="212121"/>
          <w:sz w:val="24"/>
          <w:szCs w:val="24"/>
        </w:rPr>
      </w:pPr>
      <w:r>
        <w:rPr>
          <w:rFonts w:ascii="Times New Roman" w:eastAsia="Calibri" w:hAnsi="Times New Roman" w:cs="Times New Roman"/>
          <w:b/>
          <w:color w:val="212121"/>
          <w:sz w:val="24"/>
          <w:szCs w:val="24"/>
        </w:rPr>
        <w:t>Welcome</w:t>
      </w:r>
      <w:r w:rsidR="00F671FA">
        <w:rPr>
          <w:rFonts w:ascii="Times New Roman" w:eastAsia="Calibri" w:hAnsi="Times New Roman" w:cs="Times New Roman"/>
          <w:b/>
          <w:color w:val="212121"/>
          <w:sz w:val="24"/>
          <w:szCs w:val="24"/>
        </w:rPr>
        <w:t xml:space="preserve"> </w:t>
      </w:r>
    </w:p>
    <w:p w14:paraId="42317DE9" w14:textId="6795D6C5" w:rsidR="00E8425E" w:rsidRPr="00E8425E" w:rsidRDefault="2CBF6E1A" w:rsidP="2CBF6E1A">
      <w:pPr>
        <w:rPr>
          <w:rFonts w:ascii="Times New Roman" w:eastAsia="Times New Roman" w:hAnsi="Times New Roman" w:cs="Times New Roman"/>
          <w:color w:val="000000" w:themeColor="text1"/>
          <w:sz w:val="24"/>
          <w:szCs w:val="24"/>
        </w:rPr>
      </w:pPr>
      <w:r w:rsidRPr="2CBF6E1A">
        <w:rPr>
          <w:rFonts w:ascii="Times New Roman" w:hAnsi="Times New Roman" w:cs="Times New Roman"/>
          <w:color w:val="000000" w:themeColor="text1"/>
          <w:sz w:val="24"/>
          <w:szCs w:val="24"/>
        </w:rPr>
        <w:t xml:space="preserve">Pam Tracy, </w:t>
      </w:r>
      <w:r w:rsidRPr="2CBF6E1A">
        <w:rPr>
          <w:rFonts w:ascii="Times New Roman" w:eastAsia="Times New Roman" w:hAnsi="Times New Roman" w:cs="Times New Roman"/>
          <w:color w:val="000000" w:themeColor="text1"/>
          <w:sz w:val="24"/>
          <w:szCs w:val="24"/>
        </w:rPr>
        <w:t>Director of CAFE and Professor, Communication Studies</w:t>
      </w:r>
    </w:p>
    <w:p w14:paraId="6A847513" w14:textId="77777777" w:rsidR="00F97BC0" w:rsidRPr="004B2E5D" w:rsidRDefault="00F97BC0" w:rsidP="00B847C9">
      <w:pPr>
        <w:shd w:val="clear" w:color="auto" w:fill="FFFFFF" w:themeFill="background1"/>
        <w:rPr>
          <w:rFonts w:ascii="Times New Roman" w:hAnsi="Times New Roman" w:cs="Times New Roman"/>
          <w:color w:val="212121"/>
          <w:sz w:val="24"/>
          <w:szCs w:val="24"/>
        </w:rPr>
      </w:pPr>
    </w:p>
    <w:p w14:paraId="4E13734C" w14:textId="7BF0ED54" w:rsidR="007C32D9" w:rsidRPr="00E8425E" w:rsidRDefault="000A3D1B" w:rsidP="00343397">
      <w:pPr>
        <w:jc w:val="center"/>
        <w:rPr>
          <w:rFonts w:ascii="Times New Roman" w:hAnsi="Times New Roman" w:cs="Times New Roman"/>
          <w:b/>
          <w:color w:val="000000" w:themeColor="text1"/>
          <w:sz w:val="28"/>
          <w:szCs w:val="28"/>
        </w:rPr>
      </w:pPr>
      <w:r w:rsidRPr="00E8425E">
        <w:rPr>
          <w:rFonts w:ascii="Times New Roman" w:hAnsi="Times New Roman" w:cs="Times New Roman"/>
          <w:b/>
          <w:color w:val="000000" w:themeColor="text1"/>
          <w:sz w:val="28"/>
          <w:szCs w:val="28"/>
        </w:rPr>
        <w:t>Workshop Sessions</w:t>
      </w:r>
    </w:p>
    <w:p w14:paraId="0E41C161" w14:textId="77777777" w:rsidR="00343397" w:rsidRPr="002604D5" w:rsidRDefault="00343397" w:rsidP="00B847C9">
      <w:pPr>
        <w:rPr>
          <w:rFonts w:ascii="Times New Roman" w:hAnsi="Times New Roman" w:cs="Times New Roman"/>
          <w:b/>
          <w:color w:val="000000" w:themeColor="text1"/>
          <w:sz w:val="24"/>
          <w:szCs w:val="24"/>
        </w:rPr>
      </w:pPr>
    </w:p>
    <w:p w14:paraId="27B8086B" w14:textId="0C54A864" w:rsidR="00503E5D" w:rsidRPr="004B2E5D" w:rsidRDefault="00F97BC0" w:rsidP="00B847C9">
      <w:pPr>
        <w:rPr>
          <w:rFonts w:ascii="Times New Roman" w:hAnsi="Times New Roman" w:cs="Times New Roman"/>
          <w:color w:val="212121"/>
          <w:sz w:val="24"/>
          <w:szCs w:val="24"/>
        </w:rPr>
      </w:pPr>
      <w:r>
        <w:rPr>
          <w:rFonts w:ascii="Times New Roman" w:hAnsi="Times New Roman" w:cs="Times New Roman"/>
          <w:color w:val="000000" w:themeColor="text1"/>
          <w:sz w:val="24"/>
          <w:szCs w:val="24"/>
        </w:rPr>
        <w:t>9</w:t>
      </w:r>
      <w:r w:rsidR="00B501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B501C0">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0</w:t>
      </w:r>
      <w:r w:rsidR="00B501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B501C0">
        <w:rPr>
          <w:rFonts w:ascii="Times New Roman" w:hAnsi="Times New Roman" w:cs="Times New Roman"/>
          <w:color w:val="000000" w:themeColor="text1"/>
          <w:sz w:val="24"/>
          <w:szCs w:val="24"/>
        </w:rPr>
        <w:t>0</w:t>
      </w:r>
      <w:r w:rsidR="00274672">
        <w:rPr>
          <w:rFonts w:ascii="Times New Roman" w:hAnsi="Times New Roman" w:cs="Times New Roman"/>
          <w:color w:val="000000" w:themeColor="text1"/>
          <w:sz w:val="24"/>
          <w:szCs w:val="24"/>
        </w:rPr>
        <w:t>a</w:t>
      </w:r>
      <w:r w:rsidR="00B501C0">
        <w:rPr>
          <w:rFonts w:ascii="Times New Roman" w:hAnsi="Times New Roman" w:cs="Times New Roman"/>
          <w:color w:val="000000" w:themeColor="text1"/>
          <w:sz w:val="24"/>
          <w:szCs w:val="24"/>
        </w:rPr>
        <w:t>m</w:t>
      </w:r>
    </w:p>
    <w:p w14:paraId="067BB2F0" w14:textId="77777777" w:rsidR="00F671FA" w:rsidRDefault="00F671FA" w:rsidP="00F671FA">
      <w:pPr>
        <w:rPr>
          <w:rFonts w:ascii="Times New Roman" w:eastAsia="Calibri" w:hAnsi="Times New Roman" w:cs="Times New Roman"/>
          <w:b/>
          <w:color w:val="212121"/>
          <w:sz w:val="24"/>
          <w:szCs w:val="24"/>
        </w:rPr>
      </w:pPr>
      <w:r>
        <w:rPr>
          <w:rFonts w:ascii="Times New Roman" w:eastAsia="Calibri" w:hAnsi="Times New Roman" w:cs="Times New Roman"/>
          <w:b/>
          <w:color w:val="212121"/>
          <w:sz w:val="24"/>
          <w:szCs w:val="24"/>
        </w:rPr>
        <w:t>Teaching Speaking (but with a collaboration spin)</w:t>
      </w:r>
    </w:p>
    <w:p w14:paraId="30F8458A" w14:textId="2933083C" w:rsidR="00503E5D" w:rsidRPr="00E8425E" w:rsidRDefault="4DC2108F" w:rsidP="6FB3D598">
      <w:pPr>
        <w:rPr>
          <w:rStyle w:val="Emphasis"/>
          <w:rFonts w:ascii="Times New Roman" w:hAnsi="Times New Roman" w:cs="Times New Roman"/>
          <w:i w:val="0"/>
          <w:iCs w:val="0"/>
          <w:color w:val="000000" w:themeColor="text1"/>
          <w:sz w:val="24"/>
          <w:szCs w:val="24"/>
        </w:rPr>
      </w:pPr>
      <w:r w:rsidRPr="4DC2108F">
        <w:rPr>
          <w:rFonts w:ascii="Times New Roman" w:hAnsi="Times New Roman" w:cs="Times New Roman"/>
          <w:color w:val="000000" w:themeColor="text1"/>
          <w:sz w:val="24"/>
          <w:szCs w:val="24"/>
        </w:rPr>
        <w:t xml:space="preserve">Facilitators: Dr. Kris Paal, CAFE Consultant for Teaching Speaking </w:t>
      </w:r>
      <w:r w:rsidR="00F671FA">
        <w:br/>
      </w:r>
      <w:r w:rsidRPr="4DC2108F">
        <w:rPr>
          <w:rFonts w:ascii="Times New Roman" w:eastAsia="Times New Roman" w:hAnsi="Times New Roman" w:cs="Times New Roman"/>
          <w:color w:val="000000" w:themeColor="text1"/>
          <w:sz w:val="24"/>
          <w:szCs w:val="24"/>
        </w:rPr>
        <w:t xml:space="preserve"> </w:t>
      </w:r>
    </w:p>
    <w:p w14:paraId="7084CC2E" w14:textId="3D9032E1" w:rsidR="4DC2108F" w:rsidRDefault="4DC2108F" w:rsidP="4DC2108F">
      <w:pPr>
        <w:rPr>
          <w:rFonts w:ascii="Times New Roman" w:eastAsia="Times New Roman" w:hAnsi="Times New Roman" w:cs="Times New Roman"/>
          <w:i/>
          <w:iCs/>
          <w:sz w:val="24"/>
          <w:szCs w:val="24"/>
        </w:rPr>
      </w:pPr>
      <w:r w:rsidRPr="4DC2108F">
        <w:rPr>
          <w:rFonts w:ascii="Times New Roman" w:eastAsia="Times New Roman" w:hAnsi="Times New Roman" w:cs="Times New Roman"/>
          <w:i/>
          <w:iCs/>
          <w:color w:val="212121"/>
          <w:sz w:val="24"/>
          <w:szCs w:val="24"/>
        </w:rPr>
        <w:t xml:space="preserve">Are you considering some sort of group or collaborative speaking assignment this upcoming semester?  Join us for this interactive session where the goal is to equip you with approaches and strategies for fostering student’s collaborative skills in a variety of speaking contexts.  There will be specific emphasis on how teaching collaboration can enhance classroom discourse and promote a culture of collective knowledge sharing.   </w:t>
      </w:r>
      <w:r w:rsidRPr="4DC2108F">
        <w:rPr>
          <w:rFonts w:ascii="Times New Roman" w:eastAsia="Times New Roman" w:hAnsi="Times New Roman" w:cs="Times New Roman"/>
          <w:i/>
          <w:iCs/>
          <w:sz w:val="24"/>
          <w:szCs w:val="24"/>
        </w:rPr>
        <w:t xml:space="preserve"> </w:t>
      </w:r>
    </w:p>
    <w:p w14:paraId="52B8804A" w14:textId="4408BA2A" w:rsidR="007A3B5E" w:rsidRDefault="007A3B5E" w:rsidP="00B847C9">
      <w:pPr>
        <w:rPr>
          <w:rFonts w:ascii="Times New Roman" w:hAnsi="Times New Roman" w:cs="Times New Roman"/>
          <w:color w:val="000000" w:themeColor="text1"/>
          <w:sz w:val="24"/>
          <w:szCs w:val="24"/>
        </w:rPr>
      </w:pPr>
    </w:p>
    <w:p w14:paraId="7B9A65D7" w14:textId="2BAACE49" w:rsidR="00503E5D" w:rsidRPr="004B2E5D" w:rsidRDefault="00B501C0" w:rsidP="00B847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F97BC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:00-</w:t>
      </w:r>
      <w:r w:rsidR="00F97BC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2:3</w:t>
      </w:r>
      <w:r w:rsidR="76C2461C" w:rsidRPr="004B2E5D">
        <w:rPr>
          <w:rFonts w:ascii="Times New Roman" w:hAnsi="Times New Roman" w:cs="Times New Roman"/>
          <w:color w:val="000000" w:themeColor="text1"/>
          <w:sz w:val="24"/>
          <w:szCs w:val="24"/>
        </w:rPr>
        <w:t>0</w:t>
      </w:r>
      <w:r w:rsidR="00F97BC0">
        <w:rPr>
          <w:rFonts w:ascii="Times New Roman" w:hAnsi="Times New Roman" w:cs="Times New Roman"/>
          <w:color w:val="000000" w:themeColor="text1"/>
          <w:sz w:val="24"/>
          <w:szCs w:val="24"/>
        </w:rPr>
        <w:t>pm</w:t>
      </w:r>
    </w:p>
    <w:p w14:paraId="23351C55" w14:textId="77777777" w:rsidR="00EF6FBD" w:rsidRPr="00EF6FBD" w:rsidRDefault="00EF6FBD" w:rsidP="00EF6FBD">
      <w:pPr>
        <w:rPr>
          <w:rFonts w:ascii="Times New Roman" w:eastAsia="Calibri" w:hAnsi="Times New Roman" w:cs="Times New Roman"/>
          <w:b/>
          <w:color w:val="212121"/>
          <w:sz w:val="24"/>
          <w:szCs w:val="24"/>
        </w:rPr>
      </w:pPr>
      <w:r w:rsidRPr="00EF6FBD">
        <w:rPr>
          <w:rFonts w:ascii="Times New Roman" w:eastAsia="Calibri" w:hAnsi="Times New Roman" w:cs="Times New Roman"/>
          <w:b/>
          <w:bCs/>
          <w:color w:val="212121"/>
          <w:sz w:val="24"/>
          <w:szCs w:val="24"/>
        </w:rPr>
        <w:t>Equity-Focused Teaching</w:t>
      </w:r>
      <w:r w:rsidRPr="00EF6FBD">
        <w:rPr>
          <w:rFonts w:ascii="Times New Roman" w:eastAsia="Calibri" w:hAnsi="Times New Roman" w:cs="Times New Roman"/>
          <w:b/>
          <w:color w:val="212121"/>
          <w:sz w:val="24"/>
          <w:szCs w:val="24"/>
        </w:rPr>
        <w:t>: How can we cultivate collaboration and accessibility for all students?</w:t>
      </w:r>
    </w:p>
    <w:p w14:paraId="0C499423" w14:textId="7956F538" w:rsidR="00F671FA" w:rsidRDefault="00F671FA" w:rsidP="00F671FA">
      <w:pPr>
        <w:rPr>
          <w:rFonts w:ascii="Times New Roman" w:hAnsi="Times New Roman" w:cs="Times New Roman"/>
          <w:iCs/>
          <w:color w:val="000000"/>
          <w:sz w:val="24"/>
          <w:szCs w:val="24"/>
          <w:shd w:val="clear" w:color="auto" w:fill="FFFFFF"/>
        </w:rPr>
      </w:pPr>
      <w:r w:rsidRPr="2CBF6E1A">
        <w:rPr>
          <w:rFonts w:ascii="Times New Roman" w:hAnsi="Times New Roman" w:cs="Times New Roman"/>
          <w:color w:val="000000" w:themeColor="text1"/>
          <w:sz w:val="24"/>
          <w:szCs w:val="24"/>
        </w:rPr>
        <w:t xml:space="preserve">Facilitator: </w:t>
      </w:r>
      <w:r>
        <w:rPr>
          <w:rFonts w:ascii="Times New Roman" w:hAnsi="Times New Roman" w:cs="Times New Roman"/>
          <w:bCs/>
          <w:color w:val="000000" w:themeColor="text1"/>
          <w:sz w:val="24"/>
          <w:szCs w:val="24"/>
        </w:rPr>
        <w:t xml:space="preserve">Dr. Erica Brown-Meredith, </w:t>
      </w:r>
      <w:r>
        <w:rPr>
          <w:rFonts w:ascii="Times New Roman" w:hAnsi="Times New Roman" w:cs="Times New Roman"/>
          <w:iCs/>
          <w:color w:val="000000"/>
          <w:sz w:val="24"/>
          <w:szCs w:val="24"/>
          <w:shd w:val="clear" w:color="auto" w:fill="FFFFFF"/>
        </w:rPr>
        <w:t>CAFE Consultant for Diversity and Inclusion</w:t>
      </w:r>
      <w:r w:rsidR="007A3B5E">
        <w:rPr>
          <w:rFonts w:ascii="Times New Roman" w:hAnsi="Times New Roman" w:cs="Times New Roman"/>
          <w:iCs/>
          <w:color w:val="000000"/>
          <w:sz w:val="24"/>
          <w:szCs w:val="24"/>
          <w:shd w:val="clear" w:color="auto" w:fill="FFFFFF"/>
        </w:rPr>
        <w:t xml:space="preserve"> </w:t>
      </w:r>
    </w:p>
    <w:p w14:paraId="297C8F45" w14:textId="7D78545E" w:rsidR="00B501C0" w:rsidRPr="00E8425E" w:rsidRDefault="00B501C0" w:rsidP="00F671FA">
      <w:pPr>
        <w:rPr>
          <w:rStyle w:val="Emphasis"/>
          <w:rFonts w:ascii="Times New Roman" w:hAnsi="Times New Roman" w:cs="Times New Roman"/>
          <w:i w:val="0"/>
          <w:iCs w:val="0"/>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8E07520" w14:textId="02EDE2C5" w:rsidR="00B501C0" w:rsidRDefault="00EF6FBD" w:rsidP="00B847C9">
      <w:pPr>
        <w:rPr>
          <w:rFonts w:ascii="Times New Roman" w:hAnsi="Times New Roman" w:cs="Times New Roman"/>
          <w:sz w:val="24"/>
          <w:szCs w:val="24"/>
        </w:rPr>
      </w:pPr>
      <w:r w:rsidRPr="00EF6FBD">
        <w:rPr>
          <w:rFonts w:ascii="Times New Roman" w:eastAsia="Times New Roman" w:hAnsi="Times New Roman" w:cs="Times New Roman"/>
          <w:i/>
          <w:color w:val="212121"/>
          <w:sz w:val="24"/>
          <w:szCs w:val="24"/>
        </w:rPr>
        <w:t>The workshop will provide educators with practical strategies and cooperative learning techniques, enabling them to establish an equitable learning environment that nurtures collaboration and positive student outcomes. Instructors will be provided with self-reflection tools and resources to incorporate a +1-implementation practice within a theoretical framework to enhance the assessment process.</w:t>
      </w:r>
    </w:p>
    <w:p w14:paraId="15468F35" w14:textId="77777777" w:rsidR="002835BB" w:rsidRDefault="002835BB" w:rsidP="00B847C9">
      <w:pPr>
        <w:rPr>
          <w:rFonts w:ascii="Times New Roman" w:hAnsi="Times New Roman" w:cs="Times New Roman"/>
          <w:sz w:val="24"/>
          <w:szCs w:val="24"/>
        </w:rPr>
      </w:pPr>
    </w:p>
    <w:p w14:paraId="35B9C08E" w14:textId="02B9C76A" w:rsidR="002835BB" w:rsidRDefault="00F97BC0" w:rsidP="00B847C9">
      <w:pPr>
        <w:rPr>
          <w:rFonts w:ascii="Times New Roman" w:hAnsi="Times New Roman" w:cs="Times New Roman"/>
          <w:sz w:val="24"/>
          <w:szCs w:val="24"/>
        </w:rPr>
      </w:pPr>
      <w:r>
        <w:rPr>
          <w:rFonts w:ascii="Times New Roman" w:hAnsi="Times New Roman" w:cs="Times New Roman"/>
          <w:sz w:val="24"/>
          <w:szCs w:val="24"/>
        </w:rPr>
        <w:t>1</w:t>
      </w:r>
      <w:r w:rsidR="00B501C0">
        <w:rPr>
          <w:rFonts w:ascii="Times New Roman" w:hAnsi="Times New Roman" w:cs="Times New Roman"/>
          <w:sz w:val="24"/>
          <w:szCs w:val="24"/>
        </w:rPr>
        <w:t>:</w:t>
      </w:r>
      <w:r>
        <w:rPr>
          <w:rFonts w:ascii="Times New Roman" w:hAnsi="Times New Roman" w:cs="Times New Roman"/>
          <w:sz w:val="24"/>
          <w:szCs w:val="24"/>
        </w:rPr>
        <w:t>30</w:t>
      </w:r>
      <w:r w:rsidR="00B501C0">
        <w:rPr>
          <w:rFonts w:ascii="Times New Roman" w:hAnsi="Times New Roman" w:cs="Times New Roman"/>
          <w:sz w:val="24"/>
          <w:szCs w:val="24"/>
        </w:rPr>
        <w:t>-</w:t>
      </w:r>
      <w:r>
        <w:rPr>
          <w:rFonts w:ascii="Times New Roman" w:hAnsi="Times New Roman" w:cs="Times New Roman"/>
          <w:sz w:val="24"/>
          <w:szCs w:val="24"/>
        </w:rPr>
        <w:t>3</w:t>
      </w:r>
      <w:r w:rsidR="00B501C0">
        <w:rPr>
          <w:rFonts w:ascii="Times New Roman" w:hAnsi="Times New Roman" w:cs="Times New Roman"/>
          <w:sz w:val="24"/>
          <w:szCs w:val="24"/>
        </w:rPr>
        <w:t>:</w:t>
      </w:r>
      <w:r>
        <w:rPr>
          <w:rFonts w:ascii="Times New Roman" w:hAnsi="Times New Roman" w:cs="Times New Roman"/>
          <w:sz w:val="24"/>
          <w:szCs w:val="24"/>
        </w:rPr>
        <w:t>00</w:t>
      </w:r>
      <w:r w:rsidR="00B501C0">
        <w:rPr>
          <w:rFonts w:ascii="Times New Roman" w:hAnsi="Times New Roman" w:cs="Times New Roman"/>
          <w:sz w:val="24"/>
          <w:szCs w:val="24"/>
        </w:rPr>
        <w:t>pm</w:t>
      </w:r>
      <w:r w:rsidR="00750222">
        <w:rPr>
          <w:rFonts w:ascii="Times New Roman" w:hAnsi="Times New Roman" w:cs="Times New Roman"/>
          <w:sz w:val="24"/>
          <w:szCs w:val="24"/>
        </w:rPr>
        <w:t xml:space="preserve"> **Concurrent Session**</w:t>
      </w:r>
    </w:p>
    <w:p w14:paraId="1A4BE2F4" w14:textId="0C4826E6" w:rsidR="00F671FA" w:rsidRPr="00E634C8" w:rsidRDefault="00E634C8" w:rsidP="00F671FA">
      <w:pPr>
        <w:rPr>
          <w:rStyle w:val="Emphasis"/>
          <w:rFonts w:ascii="Times New Roman" w:eastAsia="Calibri" w:hAnsi="Times New Roman" w:cs="Times New Roman"/>
          <w:b/>
          <w:i w:val="0"/>
          <w:iCs w:val="0"/>
          <w:color w:val="212121"/>
          <w:sz w:val="24"/>
          <w:szCs w:val="24"/>
        </w:rPr>
      </w:pPr>
      <w:r w:rsidRPr="00E634C8">
        <w:rPr>
          <w:rFonts w:ascii="Times New Roman" w:eastAsia="Calibri" w:hAnsi="Times New Roman" w:cs="Times New Roman"/>
          <w:b/>
          <w:color w:val="212121"/>
          <w:sz w:val="24"/>
          <w:szCs w:val="24"/>
        </w:rPr>
        <w:t>Fostering Student Growth</w:t>
      </w:r>
      <w:r>
        <w:rPr>
          <w:rFonts w:ascii="Times New Roman" w:eastAsia="Calibri" w:hAnsi="Times New Roman" w:cs="Times New Roman"/>
          <w:b/>
          <w:color w:val="212121"/>
          <w:sz w:val="24"/>
          <w:szCs w:val="24"/>
        </w:rPr>
        <w:t xml:space="preserve"> through Collaborative </w:t>
      </w:r>
      <w:r w:rsidR="00750222">
        <w:rPr>
          <w:rFonts w:ascii="Times New Roman" w:eastAsia="Calibri" w:hAnsi="Times New Roman" w:cs="Times New Roman"/>
          <w:b/>
          <w:color w:val="212121"/>
          <w:sz w:val="24"/>
          <w:szCs w:val="24"/>
        </w:rPr>
        <w:t xml:space="preserve">Learning Activities </w:t>
      </w:r>
    </w:p>
    <w:p w14:paraId="62311376" w14:textId="77777777" w:rsidR="00E634C8" w:rsidRDefault="00F671FA" w:rsidP="00B501C0">
      <w:pPr>
        <w:rPr>
          <w:rFonts w:ascii="Times New Roman" w:hAnsi="Times New Roman" w:cs="Times New Roman"/>
          <w:bCs/>
          <w:color w:val="000000" w:themeColor="text1"/>
          <w:sz w:val="24"/>
          <w:szCs w:val="24"/>
        </w:rPr>
      </w:pPr>
      <w:r w:rsidRPr="2CBF6E1A">
        <w:rPr>
          <w:rFonts w:ascii="Times New Roman" w:hAnsi="Times New Roman" w:cs="Times New Roman"/>
          <w:color w:val="000000" w:themeColor="text1"/>
          <w:sz w:val="24"/>
          <w:szCs w:val="24"/>
        </w:rPr>
        <w:t xml:space="preserve">Facilitators: </w:t>
      </w:r>
      <w:r w:rsidR="00750222">
        <w:rPr>
          <w:rFonts w:ascii="Times New Roman" w:hAnsi="Times New Roman" w:cs="Times New Roman"/>
          <w:bCs/>
          <w:color w:val="000000" w:themeColor="text1"/>
          <w:sz w:val="24"/>
          <w:szCs w:val="24"/>
        </w:rPr>
        <w:t>Dr. Pam Tracy, Director of the Center for Faculty Enrichment</w:t>
      </w:r>
    </w:p>
    <w:p w14:paraId="7FE40E91" w14:textId="77777777" w:rsidR="00E634C8" w:rsidRDefault="00E634C8" w:rsidP="00B501C0">
      <w:pPr>
        <w:rPr>
          <w:rFonts w:ascii="Times New Roman" w:hAnsi="Times New Roman" w:cs="Times New Roman"/>
          <w:bCs/>
          <w:color w:val="000000" w:themeColor="text1"/>
          <w:sz w:val="24"/>
          <w:szCs w:val="24"/>
        </w:rPr>
      </w:pPr>
    </w:p>
    <w:p w14:paraId="4B8F70AE" w14:textId="14154631" w:rsidR="00036D92" w:rsidRPr="00071F54" w:rsidRDefault="00E634C8" w:rsidP="00036D92">
      <w:pPr>
        <w:rPr>
          <w:rFonts w:ascii="Times New Roman" w:hAnsi="Times New Roman" w:cs="Times New Roman"/>
          <w:bCs/>
          <w:i/>
          <w:color w:val="000000" w:themeColor="text1"/>
          <w:sz w:val="24"/>
          <w:szCs w:val="24"/>
        </w:rPr>
      </w:pPr>
      <w:r w:rsidRPr="00071F54">
        <w:rPr>
          <w:rFonts w:ascii="Times New Roman" w:hAnsi="Times New Roman" w:cs="Times New Roman"/>
          <w:bCs/>
          <w:i/>
          <w:color w:val="000000" w:themeColor="text1"/>
          <w:sz w:val="24"/>
          <w:szCs w:val="24"/>
        </w:rPr>
        <w:lastRenderedPageBreak/>
        <w:t xml:space="preserve">In this session, we will explore the power of collaboration in the classroom </w:t>
      </w:r>
      <w:r w:rsidR="00367536" w:rsidRPr="00071F54">
        <w:rPr>
          <w:rFonts w:ascii="Times New Roman" w:hAnsi="Times New Roman" w:cs="Times New Roman"/>
          <w:bCs/>
          <w:i/>
          <w:color w:val="000000" w:themeColor="text1"/>
          <w:sz w:val="24"/>
          <w:szCs w:val="24"/>
        </w:rPr>
        <w:t>to enhance student engagement, critical thinking, and overall academic success. Participants will delve into innovative strategies and practical techniques to create a collaborative classroom environment throughout the semester. In particular, we will explore practical methods for cultivating a classroom culture that encourages open communication, teamwork, and mutual benefit among students</w:t>
      </w:r>
      <w:r w:rsidR="00B36ECD" w:rsidRPr="00071F54">
        <w:rPr>
          <w:rFonts w:ascii="Times New Roman" w:hAnsi="Times New Roman" w:cs="Times New Roman"/>
          <w:bCs/>
          <w:i/>
          <w:color w:val="000000" w:themeColor="text1"/>
          <w:sz w:val="24"/>
          <w:szCs w:val="24"/>
        </w:rPr>
        <w:t xml:space="preserve"> as well as</w:t>
      </w:r>
      <w:r w:rsidR="00367536" w:rsidRPr="00071F54">
        <w:rPr>
          <w:rFonts w:ascii="Times New Roman" w:hAnsi="Times New Roman" w:cs="Times New Roman"/>
          <w:bCs/>
          <w:i/>
          <w:color w:val="000000" w:themeColor="text1"/>
          <w:sz w:val="24"/>
          <w:szCs w:val="24"/>
        </w:rPr>
        <w:t xml:space="preserve"> strategies for </w:t>
      </w:r>
      <w:r w:rsidR="00B36ECD" w:rsidRPr="00071F54">
        <w:rPr>
          <w:rFonts w:ascii="Times New Roman" w:hAnsi="Times New Roman" w:cs="Times New Roman"/>
          <w:bCs/>
          <w:i/>
          <w:color w:val="000000" w:themeColor="text1"/>
          <w:sz w:val="24"/>
          <w:szCs w:val="24"/>
        </w:rPr>
        <w:t>managing</w:t>
      </w:r>
      <w:r w:rsidR="00367536" w:rsidRPr="00071F54">
        <w:rPr>
          <w:rFonts w:ascii="Times New Roman" w:hAnsi="Times New Roman" w:cs="Times New Roman"/>
          <w:bCs/>
          <w:i/>
          <w:color w:val="000000" w:themeColor="text1"/>
          <w:sz w:val="24"/>
          <w:szCs w:val="24"/>
        </w:rPr>
        <w:t xml:space="preserve"> student groups, ensuring that each member is actively involved and contributes to the collective learning experience. </w:t>
      </w:r>
    </w:p>
    <w:p w14:paraId="67BD7096" w14:textId="77777777" w:rsidR="00E634C8" w:rsidRPr="00E634C8" w:rsidRDefault="00E634C8" w:rsidP="00036D92">
      <w:pPr>
        <w:rPr>
          <w:rFonts w:ascii="Times New Roman" w:hAnsi="Times New Roman" w:cs="Times New Roman"/>
          <w:color w:val="000000" w:themeColor="text1"/>
          <w:sz w:val="24"/>
          <w:szCs w:val="24"/>
        </w:rPr>
      </w:pPr>
    </w:p>
    <w:p w14:paraId="31CEED33" w14:textId="77777777" w:rsidR="00750222" w:rsidRDefault="00750222" w:rsidP="00750222">
      <w:pPr>
        <w:rPr>
          <w:rFonts w:ascii="Times New Roman" w:hAnsi="Times New Roman" w:cs="Times New Roman"/>
          <w:sz w:val="24"/>
          <w:szCs w:val="24"/>
        </w:rPr>
      </w:pPr>
      <w:r>
        <w:rPr>
          <w:rFonts w:ascii="Times New Roman" w:hAnsi="Times New Roman" w:cs="Times New Roman"/>
          <w:sz w:val="24"/>
          <w:szCs w:val="24"/>
        </w:rPr>
        <w:t>1:30-3:00pm **Concurrent Session**</w:t>
      </w:r>
    </w:p>
    <w:p w14:paraId="6A6E89CD" w14:textId="28DD20A6" w:rsidR="00750222" w:rsidRPr="00343397" w:rsidRDefault="00750222" w:rsidP="00750222">
      <w:pPr>
        <w:rPr>
          <w:rStyle w:val="Emphasis"/>
          <w:rFonts w:ascii="Times New Roman" w:hAnsi="Times New Roman" w:cs="Times New Roman"/>
          <w:b/>
          <w:i w:val="0"/>
          <w:iCs w:val="0"/>
          <w:color w:val="212121"/>
          <w:sz w:val="24"/>
          <w:szCs w:val="24"/>
        </w:rPr>
      </w:pPr>
      <w:r>
        <w:rPr>
          <w:rFonts w:ascii="Times New Roman" w:eastAsia="Calibri" w:hAnsi="Times New Roman" w:cs="Times New Roman"/>
          <w:b/>
          <w:color w:val="212121"/>
          <w:sz w:val="24"/>
          <w:szCs w:val="24"/>
        </w:rPr>
        <w:t xml:space="preserve">Collaborative Learning Activities for Graduate </w:t>
      </w:r>
      <w:r w:rsidRPr="00F0132A">
        <w:rPr>
          <w:rFonts w:ascii="Times New Roman" w:eastAsia="Calibri" w:hAnsi="Times New Roman" w:cs="Times New Roman"/>
          <w:b/>
          <w:sz w:val="24"/>
          <w:szCs w:val="24"/>
        </w:rPr>
        <w:t>Class</w:t>
      </w:r>
      <w:r w:rsidR="008410EB" w:rsidRPr="00F0132A">
        <w:rPr>
          <w:rFonts w:ascii="Times New Roman" w:eastAsia="Calibri" w:hAnsi="Times New Roman" w:cs="Times New Roman"/>
          <w:b/>
          <w:sz w:val="24"/>
          <w:szCs w:val="24"/>
        </w:rPr>
        <w:t>es</w:t>
      </w:r>
    </w:p>
    <w:p w14:paraId="62060AB7" w14:textId="77777777" w:rsidR="003C0AC1" w:rsidRPr="003C0AC1" w:rsidRDefault="003C0AC1" w:rsidP="003C0AC1">
      <w:pPr>
        <w:pStyle w:val="NormalWeb"/>
        <w:rPr>
          <w:rFonts w:ascii="Times New Roman" w:hAnsi="Times New Roman" w:cs="Times New Roman"/>
          <w:color w:val="000000"/>
          <w:sz w:val="24"/>
          <w:szCs w:val="24"/>
        </w:rPr>
      </w:pPr>
      <w:r w:rsidRPr="003C0AC1">
        <w:rPr>
          <w:rFonts w:ascii="Times New Roman" w:hAnsi="Times New Roman" w:cs="Times New Roman"/>
          <w:color w:val="000000"/>
          <w:sz w:val="24"/>
          <w:szCs w:val="24"/>
        </w:rPr>
        <w:t xml:space="preserve">Facilitator: Dr. Sarah Tanner-Anderson, Assistant Dean of CGPS and Program Director of Educational Leadership </w:t>
      </w:r>
    </w:p>
    <w:p w14:paraId="2DA97A3B" w14:textId="4088FBE2" w:rsidR="00750222" w:rsidRPr="003C0AC1" w:rsidRDefault="00750222" w:rsidP="00750222">
      <w:pPr>
        <w:rPr>
          <w:rStyle w:val="Emphasis"/>
          <w:rFonts w:ascii="Times New Roman" w:hAnsi="Times New Roman" w:cs="Times New Roman"/>
          <w:i w:val="0"/>
          <w:iCs w:val="0"/>
          <w:color w:val="000000" w:themeColor="text1"/>
          <w:sz w:val="24"/>
          <w:szCs w:val="24"/>
        </w:rPr>
      </w:pPr>
      <w:r w:rsidRPr="003C0AC1">
        <w:rPr>
          <w:rFonts w:ascii="Times New Roman" w:eastAsia="Times New Roman" w:hAnsi="Times New Roman" w:cs="Times New Roman"/>
          <w:color w:val="000000" w:themeColor="text1"/>
          <w:sz w:val="24"/>
          <w:szCs w:val="24"/>
        </w:rPr>
        <w:t xml:space="preserve"> </w:t>
      </w:r>
    </w:p>
    <w:p w14:paraId="1F3F0275" w14:textId="77777777" w:rsidR="003C0AC1" w:rsidRPr="003C0AC1" w:rsidRDefault="003C0AC1" w:rsidP="003C0AC1">
      <w:pPr>
        <w:pStyle w:val="NormalWeb"/>
        <w:rPr>
          <w:rFonts w:ascii="Times New Roman" w:hAnsi="Times New Roman" w:cs="Times New Roman"/>
          <w:color w:val="000000"/>
          <w:sz w:val="24"/>
          <w:szCs w:val="24"/>
        </w:rPr>
      </w:pPr>
      <w:r w:rsidRPr="003C0AC1">
        <w:rPr>
          <w:rStyle w:val="Emphasis"/>
          <w:rFonts w:ascii="Times New Roman" w:hAnsi="Times New Roman" w:cs="Times New Roman"/>
          <w:color w:val="000000"/>
          <w:sz w:val="24"/>
          <w:szCs w:val="24"/>
        </w:rPr>
        <w:t xml:space="preserve">Graduate learners require a little…extra. Many graduate students are full-time employees in their respective fields, as well as parents, partners, and caregivers. For adult learners, time is an especially precious resource; for graduate faculty, creating collaborative spaces for meaningful, productive engagement is vital. In this interactive session, graduate faculty will share how they engage students in collaborative learning activities in their graduate classes to maximize engagement, productivity, and success. </w:t>
      </w:r>
    </w:p>
    <w:p w14:paraId="67252E06" w14:textId="77777777" w:rsidR="00071F54" w:rsidRDefault="00071F54" w:rsidP="00036D92">
      <w:pPr>
        <w:rPr>
          <w:rFonts w:ascii="Times New Roman" w:hAnsi="Times New Roman" w:cs="Times New Roman"/>
          <w:b/>
          <w:bCs/>
          <w:color w:val="000000"/>
          <w:sz w:val="24"/>
          <w:szCs w:val="24"/>
        </w:rPr>
      </w:pPr>
    </w:p>
    <w:p w14:paraId="1B402F20" w14:textId="1DDAC6D6" w:rsidR="007A3B5E" w:rsidRDefault="007A3B5E" w:rsidP="00B847C9">
      <w:pPr>
        <w:rPr>
          <w:rFonts w:ascii="Times New Roman" w:hAnsi="Times New Roman" w:cs="Times New Roman"/>
          <w:sz w:val="24"/>
          <w:szCs w:val="24"/>
        </w:rPr>
      </w:pPr>
    </w:p>
    <w:p w14:paraId="4D869689" w14:textId="54CF048B" w:rsidR="00B501C0" w:rsidRDefault="00B501C0" w:rsidP="00B501C0">
      <w:pPr>
        <w:jc w:val="center"/>
        <w:rPr>
          <w:rFonts w:ascii="Times New Roman" w:hAnsi="Times New Roman" w:cs="Times New Roman"/>
          <w:b/>
          <w:bCs/>
          <w:color w:val="222A35" w:themeColor="text2" w:themeShade="80"/>
          <w:sz w:val="36"/>
          <w:szCs w:val="36"/>
        </w:rPr>
      </w:pPr>
      <w:r>
        <w:rPr>
          <w:rFonts w:ascii="Times New Roman" w:hAnsi="Times New Roman" w:cs="Times New Roman"/>
          <w:b/>
          <w:bCs/>
          <w:color w:val="222A35" w:themeColor="text2" w:themeShade="80"/>
          <w:sz w:val="36"/>
          <w:szCs w:val="36"/>
        </w:rPr>
        <w:t>January 4, 2024</w:t>
      </w:r>
    </w:p>
    <w:p w14:paraId="6894CAE7" w14:textId="26555B78" w:rsidR="00AE4CF7" w:rsidRDefault="00AE4CF7" w:rsidP="00AE4CF7">
      <w:pPr>
        <w:jc w:val="center"/>
        <w:rPr>
          <w:rFonts w:ascii="Times New Roman" w:hAnsi="Times New Roman" w:cs="Times New Roman"/>
          <w:b/>
          <w:bCs/>
          <w:color w:val="222A35" w:themeColor="text2" w:themeShade="80"/>
          <w:sz w:val="24"/>
          <w:szCs w:val="24"/>
        </w:rPr>
      </w:pPr>
      <w:r w:rsidRPr="00AE4CF7">
        <w:rPr>
          <w:rFonts w:ascii="Times New Roman" w:hAnsi="Times New Roman" w:cs="Times New Roman"/>
          <w:b/>
          <w:bCs/>
          <w:color w:val="222A35" w:themeColor="text2" w:themeShade="80"/>
          <w:sz w:val="24"/>
          <w:szCs w:val="24"/>
        </w:rPr>
        <w:t>9:00-3:30pm</w:t>
      </w:r>
    </w:p>
    <w:p w14:paraId="33A2D141" w14:textId="77777777" w:rsidR="00AE4CF7" w:rsidRPr="00AE4CF7" w:rsidRDefault="00AE4CF7" w:rsidP="00AE4CF7">
      <w:pPr>
        <w:jc w:val="center"/>
        <w:rPr>
          <w:rFonts w:ascii="Times New Roman" w:hAnsi="Times New Roman" w:cs="Times New Roman"/>
          <w:b/>
          <w:bCs/>
          <w:color w:val="222A35" w:themeColor="text2" w:themeShade="80"/>
          <w:sz w:val="24"/>
          <w:szCs w:val="24"/>
        </w:rPr>
      </w:pPr>
    </w:p>
    <w:p w14:paraId="1F84DB5A" w14:textId="0BA46B53" w:rsidR="007C32D9" w:rsidRPr="00E8425E" w:rsidRDefault="002604D5" w:rsidP="00343397">
      <w:pPr>
        <w:jc w:val="center"/>
        <w:rPr>
          <w:rFonts w:ascii="Times New Roman" w:hAnsi="Times New Roman" w:cs="Times New Roman"/>
          <w:b/>
          <w:color w:val="000000" w:themeColor="text1"/>
          <w:sz w:val="28"/>
          <w:szCs w:val="28"/>
        </w:rPr>
      </w:pPr>
      <w:r w:rsidRPr="00E8425E">
        <w:rPr>
          <w:rFonts w:ascii="Times New Roman" w:hAnsi="Times New Roman" w:cs="Times New Roman"/>
          <w:b/>
          <w:color w:val="000000" w:themeColor="text1"/>
          <w:sz w:val="28"/>
          <w:szCs w:val="28"/>
        </w:rPr>
        <w:t>Workshop Sessions</w:t>
      </w:r>
    </w:p>
    <w:p w14:paraId="3DB614C3" w14:textId="77777777" w:rsidR="00343397" w:rsidRPr="002604D5" w:rsidRDefault="00343397" w:rsidP="00B847C9">
      <w:pPr>
        <w:rPr>
          <w:rFonts w:ascii="Times New Roman" w:hAnsi="Times New Roman" w:cs="Times New Roman"/>
          <w:b/>
          <w:color w:val="000000" w:themeColor="text1"/>
          <w:sz w:val="24"/>
          <w:szCs w:val="24"/>
        </w:rPr>
      </w:pPr>
    </w:p>
    <w:p w14:paraId="40CCCD7E" w14:textId="027EBAFA" w:rsidR="00503E5D" w:rsidRPr="004B2E5D" w:rsidRDefault="00B501C0" w:rsidP="00B847C9">
      <w:pPr>
        <w:rPr>
          <w:rFonts w:ascii="Times New Roman" w:hAnsi="Times New Roman" w:cs="Times New Roman"/>
          <w:color w:val="212121"/>
          <w:sz w:val="24"/>
          <w:szCs w:val="24"/>
        </w:rPr>
      </w:pPr>
      <w:r>
        <w:rPr>
          <w:rFonts w:ascii="Times New Roman" w:hAnsi="Times New Roman" w:cs="Times New Roman"/>
          <w:color w:val="000000" w:themeColor="text1"/>
          <w:sz w:val="24"/>
          <w:szCs w:val="24"/>
        </w:rPr>
        <w:t>9:00-10:3</w:t>
      </w:r>
      <w:r w:rsidR="76C2461C" w:rsidRPr="004B2E5D">
        <w:rPr>
          <w:rFonts w:ascii="Times New Roman" w:hAnsi="Times New Roman" w:cs="Times New Roman"/>
          <w:color w:val="000000" w:themeColor="text1"/>
          <w:sz w:val="24"/>
          <w:szCs w:val="24"/>
        </w:rPr>
        <w:t>0</w:t>
      </w:r>
      <w:r w:rsidR="002346FA">
        <w:rPr>
          <w:rFonts w:ascii="Times New Roman" w:hAnsi="Times New Roman" w:cs="Times New Roman"/>
          <w:color w:val="000000" w:themeColor="text1"/>
          <w:sz w:val="24"/>
          <w:szCs w:val="24"/>
        </w:rPr>
        <w:t>am</w:t>
      </w:r>
    </w:p>
    <w:p w14:paraId="12A5801C" w14:textId="77777777" w:rsidR="007A3B5E" w:rsidRDefault="007A3B5E" w:rsidP="007A3B5E">
      <w:pPr>
        <w:rPr>
          <w:rFonts w:ascii="Times New Roman" w:eastAsia="Calibri" w:hAnsi="Times New Roman" w:cs="Times New Roman"/>
          <w:b/>
          <w:color w:val="212121"/>
          <w:sz w:val="24"/>
          <w:szCs w:val="24"/>
        </w:rPr>
      </w:pPr>
      <w:r>
        <w:rPr>
          <w:rFonts w:ascii="Times New Roman" w:eastAsia="Calibri" w:hAnsi="Times New Roman" w:cs="Times New Roman"/>
          <w:b/>
          <w:color w:val="212121"/>
          <w:sz w:val="24"/>
          <w:szCs w:val="24"/>
        </w:rPr>
        <w:t>Teaching Writing (but with a collaboration spin)</w:t>
      </w:r>
    </w:p>
    <w:p w14:paraId="723064D2" w14:textId="59B79CC4" w:rsidR="007A3B5E" w:rsidRDefault="007A3B5E" w:rsidP="007A3B5E">
      <w:pPr>
        <w:rPr>
          <w:rFonts w:ascii="Times New Roman" w:hAnsi="Times New Roman" w:cs="Times New Roman"/>
          <w:bCs/>
          <w:color w:val="000000" w:themeColor="text1"/>
          <w:sz w:val="24"/>
          <w:szCs w:val="24"/>
        </w:rPr>
      </w:pPr>
      <w:r w:rsidRPr="2CBF6E1A">
        <w:rPr>
          <w:rFonts w:ascii="Times New Roman" w:hAnsi="Times New Roman" w:cs="Times New Roman"/>
          <w:color w:val="000000" w:themeColor="text1"/>
          <w:sz w:val="24"/>
          <w:szCs w:val="24"/>
        </w:rPr>
        <w:t xml:space="preserve">Facilitators: </w:t>
      </w:r>
      <w:r>
        <w:rPr>
          <w:rFonts w:ascii="Times New Roman" w:hAnsi="Times New Roman" w:cs="Times New Roman"/>
          <w:bCs/>
          <w:color w:val="000000" w:themeColor="text1"/>
          <w:sz w:val="24"/>
          <w:szCs w:val="24"/>
        </w:rPr>
        <w:t>Dr. Elise Green, CAFE Consultant for Teaching Writing</w:t>
      </w:r>
      <w:r>
        <w:rPr>
          <w:rFonts w:ascii="Times New Roman" w:hAnsi="Times New Roman" w:cs="Times New Roman"/>
          <w:bCs/>
          <w:color w:val="000000" w:themeColor="text1"/>
          <w:sz w:val="24"/>
          <w:szCs w:val="24"/>
        </w:rPr>
        <w:br/>
      </w:r>
    </w:p>
    <w:p w14:paraId="02EB378F" w14:textId="4E25A18B" w:rsidR="00503E5D" w:rsidRPr="002346FA" w:rsidRDefault="00F671FA" w:rsidP="00B847C9">
      <w:pPr>
        <w:rPr>
          <w:rFonts w:ascii="Times New Roman" w:eastAsia="Times New Roman" w:hAnsi="Times New Roman" w:cs="Times New Roman"/>
          <w:i/>
          <w:color w:val="212121"/>
          <w:sz w:val="24"/>
          <w:szCs w:val="24"/>
        </w:rPr>
      </w:pPr>
      <w:r>
        <w:rPr>
          <w:rFonts w:ascii="Times New Roman" w:eastAsia="Times New Roman" w:hAnsi="Times New Roman" w:cs="Times New Roman"/>
          <w:color w:val="000000" w:themeColor="text1"/>
          <w:sz w:val="24"/>
          <w:szCs w:val="24"/>
        </w:rPr>
        <w:t xml:space="preserve"> </w:t>
      </w:r>
      <w:r w:rsidR="00071F54" w:rsidRPr="00071F54">
        <w:rPr>
          <w:rFonts w:ascii="Times New Roman" w:eastAsia="Times New Roman" w:hAnsi="Times New Roman" w:cs="Times New Roman"/>
          <w:i/>
          <w:color w:val="212121"/>
          <w:sz w:val="24"/>
          <w:szCs w:val="24"/>
        </w:rPr>
        <w:t>We know that writing can be used not only as a tool for demonstrating mastery of content, but also as a tool for learning. In spite of these positive outcomes, writing assignments are often intimidating to students and burdensome for faculty. Our goal in this session will be to design a collaborative writing project that both enhances learning for the students and reduces pressure on the teacher. ​</w:t>
      </w:r>
    </w:p>
    <w:p w14:paraId="6C95E7A8" w14:textId="77777777" w:rsidR="00AE4CF7" w:rsidRDefault="00AE4CF7" w:rsidP="00B847C9">
      <w:pPr>
        <w:rPr>
          <w:rFonts w:ascii="Times New Roman" w:hAnsi="Times New Roman" w:cs="Times New Roman"/>
          <w:color w:val="000000" w:themeColor="text1"/>
          <w:sz w:val="24"/>
          <w:szCs w:val="24"/>
        </w:rPr>
      </w:pPr>
    </w:p>
    <w:p w14:paraId="4309962E" w14:textId="380F306A" w:rsidR="00503E5D" w:rsidRPr="004B2E5D" w:rsidRDefault="00B501C0" w:rsidP="00B847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r w:rsidR="007A3B5E">
        <w:rPr>
          <w:rFonts w:ascii="Times New Roman" w:hAnsi="Times New Roman" w:cs="Times New Roman"/>
          <w:color w:val="000000" w:themeColor="text1"/>
          <w:sz w:val="24"/>
          <w:szCs w:val="24"/>
        </w:rPr>
        <w:t>0-12:10</w:t>
      </w:r>
      <w:r w:rsidR="002346FA">
        <w:rPr>
          <w:rFonts w:ascii="Times New Roman" w:hAnsi="Times New Roman" w:cs="Times New Roman"/>
          <w:color w:val="000000" w:themeColor="text1"/>
          <w:sz w:val="24"/>
          <w:szCs w:val="24"/>
        </w:rPr>
        <w:t>pm</w:t>
      </w:r>
    </w:p>
    <w:p w14:paraId="100B648E" w14:textId="50465AF0" w:rsidR="007A3B5E" w:rsidRPr="00343397" w:rsidRDefault="007A3B5E" w:rsidP="007A3B5E">
      <w:pPr>
        <w:rPr>
          <w:rStyle w:val="Emphasis"/>
          <w:rFonts w:ascii="Times New Roman" w:hAnsi="Times New Roman" w:cs="Times New Roman"/>
          <w:b/>
          <w:i w:val="0"/>
          <w:iCs w:val="0"/>
          <w:color w:val="212121"/>
          <w:sz w:val="24"/>
          <w:szCs w:val="24"/>
        </w:rPr>
      </w:pPr>
      <w:r>
        <w:rPr>
          <w:rFonts w:ascii="Times New Roman" w:eastAsia="Calibri" w:hAnsi="Times New Roman" w:cs="Times New Roman"/>
          <w:b/>
          <w:color w:val="212121"/>
          <w:sz w:val="24"/>
          <w:szCs w:val="24"/>
        </w:rPr>
        <w:t>Teaching Information Literacy (but with a collaborative spin)</w:t>
      </w:r>
    </w:p>
    <w:p w14:paraId="213953F4" w14:textId="06E04419" w:rsidR="00B501C0" w:rsidRPr="00E8425E" w:rsidRDefault="4DC2108F" w:rsidP="00B501C0">
      <w:pPr>
        <w:rPr>
          <w:rStyle w:val="Emphasis"/>
          <w:rFonts w:ascii="Times New Roman" w:hAnsi="Times New Roman" w:cs="Times New Roman"/>
          <w:i w:val="0"/>
          <w:iCs w:val="0"/>
          <w:color w:val="000000" w:themeColor="text1"/>
          <w:sz w:val="24"/>
          <w:szCs w:val="24"/>
        </w:rPr>
      </w:pPr>
      <w:r w:rsidRPr="4DC2108F">
        <w:rPr>
          <w:rFonts w:ascii="Times New Roman" w:hAnsi="Times New Roman" w:cs="Times New Roman"/>
          <w:color w:val="000000" w:themeColor="text1"/>
          <w:sz w:val="24"/>
          <w:szCs w:val="24"/>
        </w:rPr>
        <w:t>Facilitators: Jennifer Beach, CAFE Consultant for Teaching Information Literacy</w:t>
      </w:r>
      <w:r w:rsidR="007A3B5E">
        <w:br/>
      </w:r>
      <w:r w:rsidRPr="4DC2108F">
        <w:rPr>
          <w:rFonts w:ascii="Times New Roman" w:eastAsia="Times New Roman" w:hAnsi="Times New Roman" w:cs="Times New Roman"/>
          <w:color w:val="000000" w:themeColor="text1"/>
          <w:sz w:val="24"/>
          <w:szCs w:val="24"/>
        </w:rPr>
        <w:t xml:space="preserve"> </w:t>
      </w:r>
    </w:p>
    <w:p w14:paraId="2D21374E" w14:textId="1A77555D" w:rsidR="4DC2108F" w:rsidRDefault="4DC2108F" w:rsidP="4DC2108F">
      <w:pPr>
        <w:rPr>
          <w:rFonts w:ascii="Times New Roman" w:eastAsia="Times New Roman" w:hAnsi="Times New Roman" w:cs="Times New Roman"/>
          <w:i/>
          <w:iCs/>
          <w:sz w:val="24"/>
          <w:szCs w:val="24"/>
        </w:rPr>
      </w:pPr>
      <w:r w:rsidRPr="4DC2108F">
        <w:rPr>
          <w:rFonts w:ascii="Times New Roman" w:eastAsia="Times New Roman" w:hAnsi="Times New Roman" w:cs="Times New Roman"/>
          <w:i/>
          <w:iCs/>
          <w:sz w:val="24"/>
          <w:szCs w:val="24"/>
        </w:rPr>
        <w:t>The myth of the digital native is that students are naturally skilled navigators of our complex information landscape.  But as educators, we recognize our students still need guidance.  So how do we teach our students durable skills for locating and evaluating information?  And how can we make it a collaborative process?  Join this session as we explore how collaboration can improve student information literacy skills, both in the classroom and asynchronously.  Bring an idea or assignment that you would like to transform to include collaborative information literacy practices.</w:t>
      </w:r>
    </w:p>
    <w:p w14:paraId="1417B1C2" w14:textId="3D751F65" w:rsidR="00071F54" w:rsidRDefault="00071F54" w:rsidP="00B847C9">
      <w:pPr>
        <w:rPr>
          <w:rFonts w:ascii="Times New Roman" w:hAnsi="Times New Roman" w:cs="Times New Roman"/>
          <w:color w:val="000000" w:themeColor="text1"/>
          <w:sz w:val="24"/>
          <w:szCs w:val="24"/>
        </w:rPr>
      </w:pPr>
    </w:p>
    <w:p w14:paraId="7A7EB507" w14:textId="43B519A8" w:rsidR="00503E5D" w:rsidRPr="004B2E5D" w:rsidRDefault="007A3B5E" w:rsidP="00B847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12:20-1:5</w:t>
      </w:r>
      <w:r w:rsidR="00B501C0">
        <w:rPr>
          <w:rFonts w:ascii="Times New Roman" w:hAnsi="Times New Roman" w:cs="Times New Roman"/>
          <w:color w:val="000000" w:themeColor="text1"/>
          <w:sz w:val="24"/>
          <w:szCs w:val="24"/>
        </w:rPr>
        <w:t>0</w:t>
      </w:r>
      <w:r w:rsidR="002346FA">
        <w:rPr>
          <w:rFonts w:ascii="Times New Roman" w:hAnsi="Times New Roman" w:cs="Times New Roman"/>
          <w:color w:val="000000" w:themeColor="text1"/>
          <w:sz w:val="24"/>
          <w:szCs w:val="24"/>
        </w:rPr>
        <w:t>pm</w:t>
      </w:r>
    </w:p>
    <w:p w14:paraId="6709F8AC" w14:textId="46450EEB" w:rsidR="007A3B5E" w:rsidRPr="00343397" w:rsidRDefault="007A3B5E" w:rsidP="007A3B5E">
      <w:pPr>
        <w:rPr>
          <w:rStyle w:val="Emphasis"/>
          <w:rFonts w:ascii="Times New Roman" w:hAnsi="Times New Roman" w:cs="Times New Roman"/>
          <w:b/>
          <w:i w:val="0"/>
          <w:iCs w:val="0"/>
          <w:color w:val="212121"/>
          <w:sz w:val="24"/>
          <w:szCs w:val="24"/>
        </w:rPr>
      </w:pPr>
      <w:r>
        <w:rPr>
          <w:rFonts w:ascii="Times New Roman" w:eastAsia="Calibri" w:hAnsi="Times New Roman" w:cs="Times New Roman"/>
          <w:b/>
          <w:color w:val="212121"/>
          <w:sz w:val="24"/>
          <w:szCs w:val="24"/>
        </w:rPr>
        <w:t>Using Canvas to Facilitate Collaboration</w:t>
      </w:r>
    </w:p>
    <w:p w14:paraId="0A4E37AB" w14:textId="58BF8977" w:rsidR="00B501C0" w:rsidRPr="00E8425E" w:rsidRDefault="00B501C0" w:rsidP="00B501C0">
      <w:pPr>
        <w:rPr>
          <w:rStyle w:val="Emphasis"/>
          <w:rFonts w:ascii="Times New Roman" w:hAnsi="Times New Roman" w:cs="Times New Roman"/>
          <w:i w:val="0"/>
          <w:iCs w:val="0"/>
          <w:color w:val="000000" w:themeColor="text1"/>
          <w:sz w:val="24"/>
          <w:szCs w:val="24"/>
        </w:rPr>
      </w:pPr>
      <w:r w:rsidRPr="2CBF6E1A">
        <w:rPr>
          <w:rFonts w:ascii="Times New Roman" w:hAnsi="Times New Roman" w:cs="Times New Roman"/>
          <w:color w:val="000000" w:themeColor="text1"/>
          <w:sz w:val="24"/>
          <w:szCs w:val="24"/>
        </w:rPr>
        <w:t xml:space="preserve">Facilitators: </w:t>
      </w:r>
      <w:r w:rsidR="005D67FF" w:rsidRPr="005D67FF">
        <w:rPr>
          <w:rFonts w:ascii="Times New Roman" w:hAnsi="Times New Roman" w:cs="Times New Roman"/>
          <w:color w:val="000000" w:themeColor="text1"/>
          <w:sz w:val="24"/>
          <w:szCs w:val="24"/>
        </w:rPr>
        <w:t>Ashley Leslie, Director of the DEC; Dean Boyle, Solutions Engineer, DEC</w:t>
      </w:r>
      <w:r>
        <w:rPr>
          <w:rFonts w:ascii="Times New Roman" w:hAnsi="Times New Roman" w:cs="Times New Roman"/>
          <w:bCs/>
          <w:color w:val="000000" w:themeColor="text1"/>
          <w:sz w:val="24"/>
          <w:szCs w:val="24"/>
        </w:rPr>
        <w:br/>
      </w:r>
      <w:r>
        <w:rPr>
          <w:rFonts w:ascii="Times New Roman" w:eastAsia="Times New Roman" w:hAnsi="Times New Roman" w:cs="Times New Roman"/>
          <w:color w:val="000000" w:themeColor="text1"/>
          <w:sz w:val="24"/>
          <w:szCs w:val="24"/>
        </w:rPr>
        <w:t xml:space="preserve"> </w:t>
      </w:r>
    </w:p>
    <w:p w14:paraId="061CBB8F" w14:textId="77777777" w:rsidR="005D67FF" w:rsidRPr="005D67FF" w:rsidRDefault="005D67FF" w:rsidP="005D67FF">
      <w:pPr>
        <w:rPr>
          <w:rFonts w:ascii="Times New Roman" w:eastAsia="Times New Roman" w:hAnsi="Times New Roman" w:cs="Times New Roman"/>
          <w:i/>
          <w:color w:val="212121"/>
          <w:sz w:val="24"/>
          <w:szCs w:val="24"/>
        </w:rPr>
      </w:pPr>
      <w:r w:rsidRPr="005D67FF">
        <w:rPr>
          <w:rFonts w:ascii="Times New Roman" w:eastAsia="Times New Roman" w:hAnsi="Times New Roman" w:cs="Times New Roman"/>
          <w:i/>
          <w:color w:val="212121"/>
          <w:sz w:val="24"/>
          <w:szCs w:val="24"/>
        </w:rPr>
        <w:t xml:space="preserve">In today's higher education landscape, fostering collaboration among students is essential for enhancing learning outcomes and promoting student engagement and critical thinking skills. Canvas offers a wide-range of tools to facilitate collaboration and enable students to work together on projects, engage in discussions, and </w:t>
      </w:r>
      <w:r w:rsidRPr="005D67FF">
        <w:rPr>
          <w:rFonts w:ascii="Times New Roman" w:eastAsia="Times New Roman" w:hAnsi="Times New Roman" w:cs="Times New Roman"/>
          <w:i/>
          <w:color w:val="212121"/>
          <w:sz w:val="24"/>
          <w:szCs w:val="24"/>
        </w:rPr>
        <w:lastRenderedPageBreak/>
        <w:t>share ideas. This workshop will explore various built-in Canvas features that empower instructors to create engaging and collaborative learning experiences.</w:t>
      </w:r>
    </w:p>
    <w:p w14:paraId="274AC09E" w14:textId="725E9AAD" w:rsidR="007A3B5E" w:rsidRPr="002346FA" w:rsidRDefault="2CBF6E1A" w:rsidP="007C32D9">
      <w:pPr>
        <w:rPr>
          <w:rFonts w:ascii="Times New Roman" w:hAnsi="Times New Roman" w:cs="Times New Roman"/>
          <w:color w:val="212121"/>
          <w:sz w:val="24"/>
          <w:szCs w:val="24"/>
        </w:rPr>
      </w:pPr>
      <w:r w:rsidRPr="00952368">
        <w:rPr>
          <w:rFonts w:ascii="Times New Roman" w:eastAsia="Times New Roman" w:hAnsi="Times New Roman" w:cs="Times New Roman"/>
          <w:color w:val="212121"/>
          <w:sz w:val="24"/>
          <w:szCs w:val="24"/>
        </w:rPr>
        <w:t xml:space="preserve">    </w:t>
      </w:r>
      <w:r w:rsidRPr="00952368">
        <w:rPr>
          <w:rFonts w:ascii="Times New Roman" w:hAnsi="Times New Roman" w:cs="Times New Roman"/>
          <w:color w:val="000000" w:themeColor="text1"/>
          <w:sz w:val="24"/>
          <w:szCs w:val="24"/>
        </w:rPr>
        <w:t xml:space="preserve">               </w:t>
      </w:r>
    </w:p>
    <w:p w14:paraId="496A5082" w14:textId="22CCB190" w:rsidR="007C32D9" w:rsidRDefault="007A3B5E" w:rsidP="007C32D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w:t>
      </w:r>
      <w:r w:rsidR="00343397">
        <w:rPr>
          <w:rFonts w:ascii="Times New Roman" w:hAnsi="Times New Roman" w:cs="Times New Roman"/>
          <w:bCs/>
          <w:color w:val="000000" w:themeColor="text1"/>
          <w:sz w:val="24"/>
          <w:szCs w:val="24"/>
        </w:rPr>
        <w:t>-3:3</w:t>
      </w:r>
      <w:r w:rsidR="00025691">
        <w:rPr>
          <w:rFonts w:ascii="Times New Roman" w:hAnsi="Times New Roman" w:cs="Times New Roman"/>
          <w:bCs/>
          <w:color w:val="000000" w:themeColor="text1"/>
          <w:sz w:val="24"/>
          <w:szCs w:val="24"/>
        </w:rPr>
        <w:t>0</w:t>
      </w:r>
      <w:r w:rsidR="002346FA">
        <w:rPr>
          <w:rFonts w:ascii="Times New Roman" w:hAnsi="Times New Roman" w:cs="Times New Roman"/>
          <w:bCs/>
          <w:color w:val="000000" w:themeColor="text1"/>
          <w:sz w:val="24"/>
          <w:szCs w:val="24"/>
        </w:rPr>
        <w:t>pm</w:t>
      </w:r>
    </w:p>
    <w:p w14:paraId="6CFB1742" w14:textId="77777777" w:rsidR="00036D92" w:rsidRPr="00343397" w:rsidRDefault="00036D92" w:rsidP="00036D92">
      <w:pPr>
        <w:rPr>
          <w:rFonts w:ascii="Times New Roman" w:hAnsi="Times New Roman" w:cs="Times New Roman"/>
          <w:b/>
          <w:sz w:val="24"/>
          <w:szCs w:val="24"/>
        </w:rPr>
      </w:pPr>
      <w:r w:rsidRPr="00343397">
        <w:rPr>
          <w:rFonts w:ascii="Times New Roman" w:hAnsi="Times New Roman" w:cs="Times New Roman"/>
          <w:b/>
          <w:sz w:val="24"/>
          <w:szCs w:val="24"/>
        </w:rPr>
        <w:t>Course Prep Pomodoro</w:t>
      </w:r>
    </w:p>
    <w:p w14:paraId="77B84120" w14:textId="7CCAB081" w:rsidR="00036D92" w:rsidRDefault="00036D92" w:rsidP="00036D92">
      <w:pPr>
        <w:rPr>
          <w:rFonts w:ascii="Times New Roman" w:hAnsi="Times New Roman" w:cs="Times New Roman"/>
          <w:color w:val="000000" w:themeColor="text1"/>
          <w:sz w:val="24"/>
          <w:szCs w:val="24"/>
        </w:rPr>
      </w:pPr>
      <w:r w:rsidRPr="2CBF6E1A">
        <w:rPr>
          <w:rFonts w:ascii="Times New Roman" w:hAnsi="Times New Roman" w:cs="Times New Roman"/>
          <w:sz w:val="24"/>
          <w:szCs w:val="24"/>
        </w:rPr>
        <w:t xml:space="preserve">Facilitator: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00750222">
        <w:rPr>
          <w:rFonts w:ascii="Times New Roman" w:hAnsi="Times New Roman" w:cs="Times New Roman"/>
          <w:color w:val="000000" w:themeColor="text1"/>
          <w:sz w:val="24"/>
          <w:szCs w:val="24"/>
        </w:rPr>
        <w:t>Adam Franssen</w:t>
      </w:r>
      <w:r w:rsidRPr="2CBF6E1A">
        <w:rPr>
          <w:rFonts w:ascii="Times New Roman" w:hAnsi="Times New Roman" w:cs="Times New Roman"/>
          <w:color w:val="000000" w:themeColor="text1"/>
          <w:sz w:val="24"/>
          <w:szCs w:val="24"/>
        </w:rPr>
        <w:t xml:space="preserve">, </w:t>
      </w:r>
      <w:r w:rsidR="00750222">
        <w:rPr>
          <w:rFonts w:ascii="Times New Roman" w:hAnsi="Times New Roman" w:cs="Times New Roman"/>
          <w:color w:val="000000" w:themeColor="text1"/>
          <w:sz w:val="24"/>
          <w:szCs w:val="24"/>
        </w:rPr>
        <w:t xml:space="preserve">Associate </w:t>
      </w:r>
      <w:r w:rsidRPr="2CBF6E1A">
        <w:rPr>
          <w:rFonts w:ascii="Times New Roman" w:eastAsia="Times New Roman" w:hAnsi="Times New Roman" w:cs="Times New Roman"/>
          <w:color w:val="000000" w:themeColor="text1"/>
          <w:sz w:val="24"/>
          <w:szCs w:val="24"/>
        </w:rPr>
        <w:t>Director of CAFE</w:t>
      </w:r>
    </w:p>
    <w:p w14:paraId="3BFBBF13" w14:textId="77777777" w:rsidR="00B54089" w:rsidRDefault="00B54089" w:rsidP="00036D92">
      <w:pPr>
        <w:rPr>
          <w:rFonts w:ascii="Times New Roman" w:hAnsi="Times New Roman" w:cs="Times New Roman"/>
          <w:i/>
          <w:sz w:val="24"/>
          <w:szCs w:val="24"/>
        </w:rPr>
      </w:pPr>
    </w:p>
    <w:p w14:paraId="7BE72172" w14:textId="1B2E550F" w:rsidR="00036D92" w:rsidRPr="007A3B5E" w:rsidRDefault="00B54089" w:rsidP="00036D92">
      <w:pPr>
        <w:rPr>
          <w:rFonts w:ascii="Times New Roman" w:hAnsi="Times New Roman" w:cs="Times New Roman"/>
          <w:bCs/>
          <w:i/>
          <w:color w:val="000000"/>
          <w:sz w:val="24"/>
          <w:szCs w:val="24"/>
        </w:rPr>
      </w:pPr>
      <w:r>
        <w:rPr>
          <w:rFonts w:ascii="Times New Roman" w:hAnsi="Times New Roman" w:cs="Times New Roman"/>
          <w:i/>
          <w:sz w:val="24"/>
          <w:szCs w:val="24"/>
        </w:rPr>
        <w:t xml:space="preserve">This session is an opportunity to apply what you’ve learned to your spring course(s)! </w:t>
      </w:r>
      <w:r w:rsidR="00036D92" w:rsidRPr="007A3B5E">
        <w:rPr>
          <w:rFonts w:ascii="Times New Roman" w:hAnsi="Times New Roman" w:cs="Times New Roman"/>
          <w:i/>
          <w:sz w:val="24"/>
          <w:szCs w:val="24"/>
        </w:rPr>
        <w:t>Join the CAFE staff via Zoom to work on your course p</w:t>
      </w:r>
      <w:r w:rsidR="00343397" w:rsidRPr="007A3B5E">
        <w:rPr>
          <w:rFonts w:ascii="Times New Roman" w:hAnsi="Times New Roman" w:cs="Times New Roman"/>
          <w:i/>
          <w:sz w:val="24"/>
          <w:szCs w:val="24"/>
        </w:rPr>
        <w:t xml:space="preserve">reparation. </w:t>
      </w:r>
      <w:r>
        <w:rPr>
          <w:rFonts w:ascii="Times New Roman" w:hAnsi="Times New Roman" w:cs="Times New Roman"/>
          <w:i/>
          <w:sz w:val="24"/>
          <w:szCs w:val="24"/>
        </w:rPr>
        <w:t>We’ll d</w:t>
      </w:r>
      <w:r w:rsidR="00343397" w:rsidRPr="007A3B5E">
        <w:rPr>
          <w:rFonts w:ascii="Times New Roman" w:hAnsi="Times New Roman" w:cs="Times New Roman"/>
          <w:i/>
          <w:sz w:val="24"/>
          <w:szCs w:val="24"/>
        </w:rPr>
        <w:t xml:space="preserve">esign </w:t>
      </w:r>
      <w:r w:rsidR="00B77F90">
        <w:rPr>
          <w:rFonts w:ascii="Times New Roman" w:hAnsi="Times New Roman" w:cs="Times New Roman"/>
          <w:i/>
          <w:sz w:val="24"/>
          <w:szCs w:val="24"/>
        </w:rPr>
        <w:t xml:space="preserve">our courses </w:t>
      </w:r>
      <w:r w:rsidR="00343397" w:rsidRPr="007A3B5E">
        <w:rPr>
          <w:rFonts w:ascii="Times New Roman" w:hAnsi="Times New Roman" w:cs="Times New Roman"/>
          <w:i/>
          <w:sz w:val="24"/>
          <w:szCs w:val="24"/>
        </w:rPr>
        <w:t>in the community of others</w:t>
      </w:r>
      <w:r w:rsidR="00036D92" w:rsidRPr="007A3B5E">
        <w:rPr>
          <w:rFonts w:ascii="Times New Roman" w:hAnsi="Times New Roman" w:cs="Times New Roman"/>
          <w:i/>
          <w:sz w:val="24"/>
          <w:szCs w:val="24"/>
        </w:rPr>
        <w:t xml:space="preserve"> using</w:t>
      </w:r>
      <w:r>
        <w:rPr>
          <w:rFonts w:ascii="Times New Roman" w:hAnsi="Times New Roman" w:cs="Times New Roman"/>
          <w:i/>
          <w:sz w:val="24"/>
          <w:szCs w:val="24"/>
        </w:rPr>
        <w:t xml:space="preserve"> Fancesco Cirillo’s</w:t>
      </w:r>
      <w:r w:rsidR="00036D92" w:rsidRPr="007A3B5E">
        <w:rPr>
          <w:rFonts w:ascii="Times New Roman" w:hAnsi="Times New Roman" w:cs="Times New Roman"/>
          <w:i/>
          <w:sz w:val="24"/>
          <w:szCs w:val="24"/>
        </w:rPr>
        <w:t xml:space="preserve"> </w:t>
      </w:r>
      <w:hyperlink r:id="rId6" w:history="1">
        <w:r w:rsidR="00036D92" w:rsidRPr="007A3B5E">
          <w:rPr>
            <w:rStyle w:val="Hyperlink"/>
            <w:rFonts w:ascii="Times New Roman" w:hAnsi="Times New Roman" w:cs="Times New Roman"/>
            <w:i/>
            <w:sz w:val="24"/>
            <w:szCs w:val="24"/>
          </w:rPr>
          <w:t>Pomodoro Technique</w:t>
        </w:r>
      </w:hyperlink>
      <w:r w:rsidR="00B77F90">
        <w:rPr>
          <w:rFonts w:ascii="Times New Roman" w:hAnsi="Times New Roman" w:cs="Times New Roman"/>
          <w:i/>
          <w:sz w:val="24"/>
          <w:szCs w:val="24"/>
        </w:rPr>
        <w:t xml:space="preserve"> to keep us on track. </w:t>
      </w:r>
    </w:p>
    <w:p w14:paraId="11D0F3EF" w14:textId="45D61006" w:rsidR="007A3B5E" w:rsidRDefault="007A3B5E" w:rsidP="002346FA">
      <w:pPr>
        <w:rPr>
          <w:rFonts w:ascii="Times New Roman" w:hAnsi="Times New Roman" w:cs="Times New Roman"/>
          <w:b/>
          <w:bCs/>
          <w:color w:val="222A35" w:themeColor="text2" w:themeShade="80"/>
          <w:sz w:val="36"/>
          <w:szCs w:val="36"/>
        </w:rPr>
      </w:pPr>
      <w:bookmarkStart w:id="0" w:name="_GoBack"/>
      <w:bookmarkEnd w:id="0"/>
    </w:p>
    <w:p w14:paraId="7691A009" w14:textId="435CF9D7" w:rsidR="00F97BC0" w:rsidRDefault="00F97BC0" w:rsidP="00F97BC0">
      <w:pPr>
        <w:jc w:val="center"/>
        <w:rPr>
          <w:rFonts w:ascii="Times New Roman" w:hAnsi="Times New Roman" w:cs="Times New Roman"/>
          <w:b/>
          <w:bCs/>
          <w:color w:val="222A35" w:themeColor="text2" w:themeShade="80"/>
          <w:sz w:val="36"/>
          <w:szCs w:val="36"/>
        </w:rPr>
      </w:pPr>
      <w:r>
        <w:rPr>
          <w:rFonts w:ascii="Times New Roman" w:hAnsi="Times New Roman" w:cs="Times New Roman"/>
          <w:b/>
          <w:bCs/>
          <w:color w:val="222A35" w:themeColor="text2" w:themeShade="80"/>
          <w:sz w:val="36"/>
          <w:szCs w:val="36"/>
        </w:rPr>
        <w:t>January 5, 2024</w:t>
      </w:r>
    </w:p>
    <w:p w14:paraId="4BB564F1" w14:textId="2634FA8B" w:rsidR="00F97BC0" w:rsidRDefault="00F97BC0" w:rsidP="00F97BC0">
      <w:pPr>
        <w:jc w:val="center"/>
        <w:rPr>
          <w:rFonts w:ascii="Times New Roman" w:hAnsi="Times New Roman" w:cs="Times New Roman"/>
          <w:b/>
          <w:bCs/>
          <w:color w:val="222A35" w:themeColor="text2" w:themeShade="80"/>
          <w:sz w:val="24"/>
          <w:szCs w:val="24"/>
        </w:rPr>
      </w:pPr>
      <w:r w:rsidRPr="00AE4CF7">
        <w:rPr>
          <w:rFonts w:ascii="Times New Roman" w:hAnsi="Times New Roman" w:cs="Times New Roman"/>
          <w:b/>
          <w:bCs/>
          <w:color w:val="222A35" w:themeColor="text2" w:themeShade="80"/>
          <w:sz w:val="24"/>
          <w:szCs w:val="24"/>
        </w:rPr>
        <w:t>9:00-</w:t>
      </w:r>
      <w:r>
        <w:rPr>
          <w:rFonts w:ascii="Times New Roman" w:hAnsi="Times New Roman" w:cs="Times New Roman"/>
          <w:b/>
          <w:bCs/>
          <w:color w:val="222A35" w:themeColor="text2" w:themeShade="80"/>
          <w:sz w:val="24"/>
          <w:szCs w:val="24"/>
        </w:rPr>
        <w:t>12</w:t>
      </w:r>
      <w:r w:rsidRPr="00AE4CF7">
        <w:rPr>
          <w:rFonts w:ascii="Times New Roman" w:hAnsi="Times New Roman" w:cs="Times New Roman"/>
          <w:b/>
          <w:bCs/>
          <w:color w:val="222A35" w:themeColor="text2" w:themeShade="80"/>
          <w:sz w:val="24"/>
          <w:szCs w:val="24"/>
        </w:rPr>
        <w:t>:</w:t>
      </w:r>
      <w:r>
        <w:rPr>
          <w:rFonts w:ascii="Times New Roman" w:hAnsi="Times New Roman" w:cs="Times New Roman"/>
          <w:b/>
          <w:bCs/>
          <w:color w:val="222A35" w:themeColor="text2" w:themeShade="80"/>
          <w:sz w:val="24"/>
          <w:szCs w:val="24"/>
        </w:rPr>
        <w:t>0</w:t>
      </w:r>
      <w:r w:rsidRPr="00AE4CF7">
        <w:rPr>
          <w:rFonts w:ascii="Times New Roman" w:hAnsi="Times New Roman" w:cs="Times New Roman"/>
          <w:b/>
          <w:bCs/>
          <w:color w:val="222A35" w:themeColor="text2" w:themeShade="80"/>
          <w:sz w:val="24"/>
          <w:szCs w:val="24"/>
        </w:rPr>
        <w:t>0pm</w:t>
      </w:r>
      <w:r>
        <w:rPr>
          <w:rFonts w:ascii="Times New Roman" w:hAnsi="Times New Roman" w:cs="Times New Roman"/>
          <w:b/>
          <w:bCs/>
          <w:color w:val="222A35" w:themeColor="text2" w:themeShade="80"/>
          <w:sz w:val="24"/>
          <w:szCs w:val="24"/>
        </w:rPr>
        <w:br/>
      </w:r>
    </w:p>
    <w:p w14:paraId="46F66BC8" w14:textId="7A1E8141" w:rsidR="00F97BC0" w:rsidRDefault="00F97BC0" w:rsidP="00B847C9">
      <w:pPr>
        <w:rPr>
          <w:rFonts w:ascii="Times New Roman" w:hAnsi="Times New Roman" w:cs="Times New Roman"/>
          <w:i/>
          <w:iCs/>
          <w:color w:val="000000"/>
          <w:sz w:val="24"/>
          <w:szCs w:val="24"/>
          <w:shd w:val="clear" w:color="auto" w:fill="FFFFFF"/>
        </w:rPr>
      </w:pPr>
    </w:p>
    <w:p w14:paraId="69479672" w14:textId="20E4054F" w:rsidR="00F97BC0" w:rsidRPr="00343397" w:rsidRDefault="00F97BC0" w:rsidP="00F97BC0">
      <w:pPr>
        <w:rPr>
          <w:rFonts w:ascii="Times New Roman" w:hAnsi="Times New Roman" w:cs="Times New Roman"/>
          <w:b/>
          <w:sz w:val="24"/>
          <w:szCs w:val="24"/>
        </w:rPr>
      </w:pPr>
      <w:r>
        <w:rPr>
          <w:rFonts w:ascii="Times New Roman" w:hAnsi="Times New Roman" w:cs="Times New Roman"/>
          <w:b/>
          <w:sz w:val="24"/>
          <w:szCs w:val="24"/>
        </w:rPr>
        <w:t>Planning a Productive Semester</w:t>
      </w:r>
    </w:p>
    <w:p w14:paraId="7A637F28" w14:textId="4844E22F" w:rsidR="00F97BC0" w:rsidRDefault="00F97BC0" w:rsidP="00F97BC0">
      <w:pPr>
        <w:rPr>
          <w:rFonts w:ascii="Times New Roman" w:hAnsi="Times New Roman" w:cs="Times New Roman"/>
          <w:color w:val="000000" w:themeColor="text1"/>
          <w:sz w:val="24"/>
          <w:szCs w:val="24"/>
        </w:rPr>
      </w:pPr>
      <w:r w:rsidRPr="2CBF6E1A">
        <w:rPr>
          <w:rFonts w:ascii="Times New Roman" w:hAnsi="Times New Roman" w:cs="Times New Roman"/>
          <w:sz w:val="24"/>
          <w:szCs w:val="24"/>
        </w:rPr>
        <w:t xml:space="preserve">Facilitator: </w:t>
      </w:r>
      <w:r w:rsidRPr="00F97BC0">
        <w:rPr>
          <w:rFonts w:ascii="Times New Roman" w:hAnsi="Times New Roman" w:cs="Times New Roman"/>
          <w:iCs/>
          <w:color w:val="000000"/>
          <w:sz w:val="24"/>
          <w:szCs w:val="24"/>
          <w:shd w:val="clear" w:color="auto" w:fill="FFFFFF"/>
        </w:rPr>
        <w:t xml:space="preserve">Dr. Renee Gutiérrez, Associate Professor, </w:t>
      </w:r>
      <w:r>
        <w:rPr>
          <w:rFonts w:ascii="Times New Roman" w:hAnsi="Times New Roman" w:cs="Times New Roman"/>
          <w:iCs/>
          <w:color w:val="000000"/>
          <w:sz w:val="24"/>
          <w:szCs w:val="24"/>
          <w:shd w:val="clear" w:color="auto" w:fill="FFFFFF"/>
        </w:rPr>
        <w:t xml:space="preserve">Associate </w:t>
      </w:r>
      <w:r w:rsidRPr="00F97BC0">
        <w:rPr>
          <w:rFonts w:ascii="Times New Roman" w:hAnsi="Times New Roman" w:cs="Times New Roman"/>
          <w:iCs/>
          <w:color w:val="000000"/>
          <w:sz w:val="24"/>
          <w:szCs w:val="24"/>
          <w:shd w:val="clear" w:color="auto" w:fill="FFFFFF"/>
        </w:rPr>
        <w:t>Director, CAFE</w:t>
      </w:r>
      <w:r>
        <w:rPr>
          <w:rFonts w:ascii="Times New Roman" w:hAnsi="Times New Roman" w:cs="Times New Roman"/>
          <w:iCs/>
          <w:color w:val="000000"/>
          <w:sz w:val="24"/>
          <w:szCs w:val="24"/>
          <w:shd w:val="clear" w:color="auto" w:fill="FFFFFF"/>
        </w:rPr>
        <w:t xml:space="preserve"> &amp; CAFE Writing Consultant</w:t>
      </w:r>
    </w:p>
    <w:p w14:paraId="56122960" w14:textId="6F27E487" w:rsidR="00F97BC0" w:rsidRDefault="00F97BC0" w:rsidP="00F97BC0">
      <w:pPr>
        <w:rPr>
          <w:rFonts w:ascii="Times New Roman" w:hAnsi="Times New Roman" w:cs="Times New Roman"/>
          <w:sz w:val="24"/>
          <w:szCs w:val="24"/>
        </w:rPr>
      </w:pPr>
      <w:r>
        <w:rPr>
          <w:rFonts w:ascii="Times New Roman" w:hAnsi="Times New Roman" w:cs="Times New Roman"/>
          <w:sz w:val="24"/>
          <w:szCs w:val="24"/>
        </w:rPr>
        <w:t>Location: Allen 308 and 310 or via Zoom</w:t>
      </w:r>
    </w:p>
    <w:p w14:paraId="43F37534" w14:textId="77777777" w:rsidR="00F97BC0" w:rsidRPr="00F97BC0" w:rsidRDefault="00F97BC0" w:rsidP="00F97BC0">
      <w:pPr>
        <w:rPr>
          <w:rFonts w:ascii="Times New Roman" w:hAnsi="Times New Roman" w:cs="Times New Roman"/>
          <w:i/>
          <w:iCs/>
          <w:color w:val="000000"/>
          <w:sz w:val="24"/>
          <w:szCs w:val="24"/>
          <w:shd w:val="clear" w:color="auto" w:fill="FFFFFF"/>
        </w:rPr>
      </w:pPr>
      <w:r w:rsidRPr="00F97BC0">
        <w:rPr>
          <w:rFonts w:ascii="Times New Roman" w:hAnsi="Times New Roman" w:cs="Times New Roman"/>
          <w:i/>
          <w:iCs/>
          <w:color w:val="000000"/>
          <w:sz w:val="24"/>
          <w:szCs w:val="24"/>
          <w:shd w:val="clear" w:color="auto" w:fill="FFFFFF"/>
        </w:rPr>
        <w:t>A great semester (with an optimal work/life balance) can spring from a few short hours of organizing and</w:t>
      </w:r>
    </w:p>
    <w:p w14:paraId="6DE42CC5" w14:textId="77777777" w:rsidR="00F97BC0" w:rsidRPr="00F97BC0" w:rsidRDefault="00F97BC0" w:rsidP="00F97BC0">
      <w:pPr>
        <w:rPr>
          <w:rFonts w:ascii="Times New Roman" w:hAnsi="Times New Roman" w:cs="Times New Roman"/>
          <w:i/>
          <w:iCs/>
          <w:color w:val="000000"/>
          <w:sz w:val="24"/>
          <w:szCs w:val="24"/>
          <w:shd w:val="clear" w:color="auto" w:fill="FFFFFF"/>
        </w:rPr>
      </w:pPr>
      <w:r w:rsidRPr="00F97BC0">
        <w:rPr>
          <w:rFonts w:ascii="Times New Roman" w:hAnsi="Times New Roman" w:cs="Times New Roman"/>
          <w:i/>
          <w:iCs/>
          <w:color w:val="000000"/>
          <w:sz w:val="24"/>
          <w:szCs w:val="24"/>
          <w:shd w:val="clear" w:color="auto" w:fill="FFFFFF"/>
        </w:rPr>
        <w:t>thinking. Join a workshop based on Kerry Roquemore’s technique for planning; learn key strategies that can be</w:t>
      </w:r>
    </w:p>
    <w:p w14:paraId="65967C72" w14:textId="77777777" w:rsidR="00F97BC0" w:rsidRPr="00F97BC0" w:rsidRDefault="00F97BC0" w:rsidP="00F97BC0">
      <w:pPr>
        <w:rPr>
          <w:rFonts w:ascii="Times New Roman" w:hAnsi="Times New Roman" w:cs="Times New Roman"/>
          <w:i/>
          <w:iCs/>
          <w:color w:val="000000"/>
          <w:sz w:val="24"/>
          <w:szCs w:val="24"/>
          <w:shd w:val="clear" w:color="auto" w:fill="FFFFFF"/>
        </w:rPr>
      </w:pPr>
      <w:r w:rsidRPr="00F97BC0">
        <w:rPr>
          <w:rFonts w:ascii="Times New Roman" w:hAnsi="Times New Roman" w:cs="Times New Roman"/>
          <w:i/>
          <w:iCs/>
          <w:color w:val="000000"/>
          <w:sz w:val="24"/>
          <w:szCs w:val="24"/>
          <w:shd w:val="clear" w:color="auto" w:fill="FFFFFF"/>
        </w:rPr>
        <w:t>applied to a productive and restorative semester, and take time to work through the process of planning your</w:t>
      </w:r>
    </w:p>
    <w:p w14:paraId="64BD5762" w14:textId="4ECE4509" w:rsidR="007A3B5E" w:rsidRPr="007C32D9" w:rsidRDefault="007A3B5E" w:rsidP="007A3B5E">
      <w:pPr>
        <w:rPr>
          <w:rFonts w:ascii="Times New Roman" w:hAnsi="Times New Roman" w:cs="Times New Roman"/>
          <w:color w:val="000000"/>
          <w:sz w:val="24"/>
          <w:szCs w:val="24"/>
        </w:rPr>
      </w:pPr>
      <w:r>
        <w:rPr>
          <w:rFonts w:ascii="Times New Roman" w:hAnsi="Times New Roman" w:cs="Times New Roman"/>
          <w:i/>
          <w:iCs/>
          <w:color w:val="000000"/>
          <w:sz w:val="24"/>
          <w:szCs w:val="24"/>
          <w:shd w:val="clear" w:color="auto" w:fill="FFFFFF"/>
        </w:rPr>
        <w:t>Spring 2024.</w:t>
      </w:r>
      <w:r w:rsidRPr="007A3B5E">
        <w:rPr>
          <w:rFonts w:ascii="Times New Roman" w:hAnsi="Times New Roman" w:cs="Times New Roman"/>
          <w:color w:val="000000" w:themeColor="text1"/>
          <w:sz w:val="24"/>
          <w:szCs w:val="24"/>
        </w:rPr>
        <w:t xml:space="preserve"> </w:t>
      </w:r>
      <w:r w:rsidRPr="007A3B5E">
        <w:rPr>
          <w:rFonts w:ascii="Times New Roman" w:hAnsi="Times New Roman" w:cs="Times New Roman"/>
          <w:i/>
          <w:color w:val="000000" w:themeColor="text1"/>
          <w:sz w:val="24"/>
          <w:szCs w:val="24"/>
        </w:rPr>
        <w:t>Snacks and drinks provided.</w:t>
      </w:r>
    </w:p>
    <w:p w14:paraId="7F519CE9" w14:textId="039420DC" w:rsidR="00F97BC0" w:rsidRPr="004B2E5D" w:rsidRDefault="00F97BC0" w:rsidP="00F97BC0">
      <w:pPr>
        <w:rPr>
          <w:rFonts w:ascii="Times New Roman" w:hAnsi="Times New Roman" w:cs="Times New Roman"/>
          <w:i/>
          <w:iCs/>
          <w:color w:val="000000"/>
          <w:sz w:val="24"/>
          <w:szCs w:val="24"/>
          <w:shd w:val="clear" w:color="auto" w:fill="FFFFFF"/>
        </w:rPr>
      </w:pPr>
    </w:p>
    <w:sectPr w:rsidR="00F97BC0" w:rsidRPr="004B2E5D" w:rsidSect="00BB6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C"/>
    <w:rsid w:val="00000B80"/>
    <w:rsid w:val="00025691"/>
    <w:rsid w:val="00036D92"/>
    <w:rsid w:val="00045577"/>
    <w:rsid w:val="00071F54"/>
    <w:rsid w:val="000A3D1B"/>
    <w:rsid w:val="000A6C06"/>
    <w:rsid w:val="001427A3"/>
    <w:rsid w:val="002346FA"/>
    <w:rsid w:val="002604D5"/>
    <w:rsid w:val="00274672"/>
    <w:rsid w:val="002835BB"/>
    <w:rsid w:val="002A511B"/>
    <w:rsid w:val="002B7600"/>
    <w:rsid w:val="00343397"/>
    <w:rsid w:val="00367536"/>
    <w:rsid w:val="003914E7"/>
    <w:rsid w:val="003C0AC1"/>
    <w:rsid w:val="00401936"/>
    <w:rsid w:val="004767AE"/>
    <w:rsid w:val="00477990"/>
    <w:rsid w:val="004867D5"/>
    <w:rsid w:val="004B2E5D"/>
    <w:rsid w:val="004E76FE"/>
    <w:rsid w:val="004F61FC"/>
    <w:rsid w:val="00503E5D"/>
    <w:rsid w:val="00572A5D"/>
    <w:rsid w:val="005D67FF"/>
    <w:rsid w:val="00605A02"/>
    <w:rsid w:val="00670ECC"/>
    <w:rsid w:val="0068662A"/>
    <w:rsid w:val="006B004E"/>
    <w:rsid w:val="00750222"/>
    <w:rsid w:val="00786D2D"/>
    <w:rsid w:val="007A3B5E"/>
    <w:rsid w:val="007C32D9"/>
    <w:rsid w:val="008410EB"/>
    <w:rsid w:val="008658BC"/>
    <w:rsid w:val="00952368"/>
    <w:rsid w:val="00954423"/>
    <w:rsid w:val="00987229"/>
    <w:rsid w:val="009B27DA"/>
    <w:rsid w:val="009C04DC"/>
    <w:rsid w:val="009F4DCD"/>
    <w:rsid w:val="00A5489B"/>
    <w:rsid w:val="00A809A7"/>
    <w:rsid w:val="00AE4CF7"/>
    <w:rsid w:val="00B050C5"/>
    <w:rsid w:val="00B31EC9"/>
    <w:rsid w:val="00B36ECD"/>
    <w:rsid w:val="00B501C0"/>
    <w:rsid w:val="00B54089"/>
    <w:rsid w:val="00B77F90"/>
    <w:rsid w:val="00B847C9"/>
    <w:rsid w:val="00BB6A52"/>
    <w:rsid w:val="00C024A4"/>
    <w:rsid w:val="00CB4929"/>
    <w:rsid w:val="00D75B83"/>
    <w:rsid w:val="00DB54FE"/>
    <w:rsid w:val="00E02F12"/>
    <w:rsid w:val="00E634C8"/>
    <w:rsid w:val="00E8425E"/>
    <w:rsid w:val="00EF6FBD"/>
    <w:rsid w:val="00F0132A"/>
    <w:rsid w:val="00F671FA"/>
    <w:rsid w:val="00F85F69"/>
    <w:rsid w:val="00F97BC0"/>
    <w:rsid w:val="00FC4693"/>
    <w:rsid w:val="029E9B90"/>
    <w:rsid w:val="2CBF6E1A"/>
    <w:rsid w:val="370FCB71"/>
    <w:rsid w:val="48C8EBF8"/>
    <w:rsid w:val="4C0A0287"/>
    <w:rsid w:val="4D93C04C"/>
    <w:rsid w:val="4DC2108F"/>
    <w:rsid w:val="68D72D78"/>
    <w:rsid w:val="6FB3D598"/>
    <w:rsid w:val="76C2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D52A"/>
  <w15:chartTrackingRefBased/>
  <w15:docId w15:val="{C15E4474-A550-42A8-B277-AA12DF39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CC"/>
    <w:pPr>
      <w:spacing w:after="0" w:line="240" w:lineRule="auto"/>
    </w:pPr>
    <w:rPr>
      <w:rFonts w:ascii="Calibri" w:hAnsi="Calibri" w:cs="Calibri"/>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ECC"/>
    <w:rPr>
      <w:color w:val="0563C1"/>
      <w:u w:val="single"/>
    </w:rPr>
  </w:style>
  <w:style w:type="character" w:customStyle="1" w:styleId="spelle">
    <w:name w:val="spelle"/>
    <w:basedOn w:val="DefaultParagraphFont"/>
    <w:rsid w:val="00670ECC"/>
  </w:style>
  <w:style w:type="character" w:styleId="Emphasis">
    <w:name w:val="Emphasis"/>
    <w:basedOn w:val="DefaultParagraphFont"/>
    <w:uiPriority w:val="20"/>
    <w:qFormat/>
    <w:rsid w:val="00670ECC"/>
    <w:rPr>
      <w:i/>
      <w:iCs/>
    </w:rPr>
  </w:style>
  <w:style w:type="character" w:styleId="Strong">
    <w:name w:val="Strong"/>
    <w:basedOn w:val="DefaultParagraphFont"/>
    <w:uiPriority w:val="22"/>
    <w:qFormat/>
    <w:rsid w:val="00670ECC"/>
    <w:rPr>
      <w:b/>
      <w:bCs/>
    </w:rPr>
  </w:style>
  <w:style w:type="paragraph" w:styleId="BalloonText">
    <w:name w:val="Balloon Text"/>
    <w:basedOn w:val="Normal"/>
    <w:link w:val="BalloonTextChar"/>
    <w:uiPriority w:val="99"/>
    <w:semiHidden/>
    <w:unhideWhenUsed/>
    <w:rsid w:val="0000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B80"/>
    <w:rPr>
      <w:rFonts w:ascii="Segoe UI" w:hAnsi="Segoe UI" w:cs="Segoe UI"/>
      <w:sz w:val="18"/>
      <w:szCs w:val="18"/>
      <w:lang w:val="es-PE" w:eastAsia="es-PE"/>
    </w:rPr>
  </w:style>
  <w:style w:type="character" w:styleId="CommentReference">
    <w:name w:val="annotation reference"/>
    <w:basedOn w:val="DefaultParagraphFont"/>
    <w:uiPriority w:val="99"/>
    <w:semiHidden/>
    <w:unhideWhenUsed/>
    <w:rsid w:val="008658BC"/>
    <w:rPr>
      <w:sz w:val="16"/>
      <w:szCs w:val="16"/>
    </w:rPr>
  </w:style>
  <w:style w:type="paragraph" w:styleId="CommentText">
    <w:name w:val="annotation text"/>
    <w:basedOn w:val="Normal"/>
    <w:link w:val="CommentTextChar"/>
    <w:uiPriority w:val="99"/>
    <w:semiHidden/>
    <w:unhideWhenUsed/>
    <w:rsid w:val="008658BC"/>
    <w:rPr>
      <w:sz w:val="20"/>
      <w:szCs w:val="20"/>
    </w:rPr>
  </w:style>
  <w:style w:type="character" w:customStyle="1" w:styleId="CommentTextChar">
    <w:name w:val="Comment Text Char"/>
    <w:basedOn w:val="DefaultParagraphFont"/>
    <w:link w:val="CommentText"/>
    <w:uiPriority w:val="99"/>
    <w:semiHidden/>
    <w:rsid w:val="008658BC"/>
    <w:rPr>
      <w:rFonts w:ascii="Calibri" w:hAnsi="Calibri" w:cs="Calibri"/>
      <w:sz w:val="20"/>
      <w:szCs w:val="20"/>
      <w:lang w:val="es-PE" w:eastAsia="es-PE"/>
    </w:rPr>
  </w:style>
  <w:style w:type="paragraph" w:styleId="CommentSubject">
    <w:name w:val="annotation subject"/>
    <w:basedOn w:val="CommentText"/>
    <w:next w:val="CommentText"/>
    <w:link w:val="CommentSubjectChar"/>
    <w:uiPriority w:val="99"/>
    <w:semiHidden/>
    <w:unhideWhenUsed/>
    <w:rsid w:val="008658BC"/>
    <w:rPr>
      <w:b/>
      <w:bCs/>
    </w:rPr>
  </w:style>
  <w:style w:type="character" w:customStyle="1" w:styleId="CommentSubjectChar">
    <w:name w:val="Comment Subject Char"/>
    <w:basedOn w:val="CommentTextChar"/>
    <w:link w:val="CommentSubject"/>
    <w:uiPriority w:val="99"/>
    <w:semiHidden/>
    <w:rsid w:val="008658BC"/>
    <w:rPr>
      <w:rFonts w:ascii="Calibri" w:hAnsi="Calibri" w:cs="Calibri"/>
      <w:b/>
      <w:bCs/>
      <w:sz w:val="20"/>
      <w:szCs w:val="20"/>
      <w:lang w:val="es-PE" w:eastAsia="es-PE"/>
    </w:rPr>
  </w:style>
  <w:style w:type="paragraph" w:styleId="Caption">
    <w:name w:val="caption"/>
    <w:basedOn w:val="Normal"/>
    <w:next w:val="Normal"/>
    <w:uiPriority w:val="35"/>
    <w:unhideWhenUsed/>
    <w:qFormat/>
    <w:rsid w:val="002604D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77990"/>
    <w:rPr>
      <w:color w:val="954F72" w:themeColor="followedHyperlink"/>
      <w:u w:val="single"/>
    </w:rPr>
  </w:style>
  <w:style w:type="paragraph" w:styleId="NormalWeb">
    <w:name w:val="Normal (Web)"/>
    <w:basedOn w:val="Normal"/>
    <w:uiPriority w:val="99"/>
    <w:semiHidden/>
    <w:unhideWhenUsed/>
    <w:rsid w:val="003C0A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9403">
      <w:bodyDiv w:val="1"/>
      <w:marLeft w:val="0"/>
      <w:marRight w:val="0"/>
      <w:marTop w:val="0"/>
      <w:marBottom w:val="0"/>
      <w:divBdr>
        <w:top w:val="none" w:sz="0" w:space="0" w:color="auto"/>
        <w:left w:val="none" w:sz="0" w:space="0" w:color="auto"/>
        <w:bottom w:val="none" w:sz="0" w:space="0" w:color="auto"/>
        <w:right w:val="none" w:sz="0" w:space="0" w:color="auto"/>
      </w:divBdr>
    </w:div>
    <w:div w:id="177157243">
      <w:bodyDiv w:val="1"/>
      <w:marLeft w:val="0"/>
      <w:marRight w:val="0"/>
      <w:marTop w:val="0"/>
      <w:marBottom w:val="0"/>
      <w:divBdr>
        <w:top w:val="none" w:sz="0" w:space="0" w:color="auto"/>
        <w:left w:val="none" w:sz="0" w:space="0" w:color="auto"/>
        <w:bottom w:val="none" w:sz="0" w:space="0" w:color="auto"/>
        <w:right w:val="none" w:sz="0" w:space="0" w:color="auto"/>
      </w:divBdr>
    </w:div>
    <w:div w:id="187183110">
      <w:bodyDiv w:val="1"/>
      <w:marLeft w:val="0"/>
      <w:marRight w:val="0"/>
      <w:marTop w:val="0"/>
      <w:marBottom w:val="0"/>
      <w:divBdr>
        <w:top w:val="none" w:sz="0" w:space="0" w:color="auto"/>
        <w:left w:val="none" w:sz="0" w:space="0" w:color="auto"/>
        <w:bottom w:val="none" w:sz="0" w:space="0" w:color="auto"/>
        <w:right w:val="none" w:sz="0" w:space="0" w:color="auto"/>
      </w:divBdr>
    </w:div>
    <w:div w:id="383259437">
      <w:bodyDiv w:val="1"/>
      <w:marLeft w:val="0"/>
      <w:marRight w:val="0"/>
      <w:marTop w:val="0"/>
      <w:marBottom w:val="0"/>
      <w:divBdr>
        <w:top w:val="none" w:sz="0" w:space="0" w:color="auto"/>
        <w:left w:val="none" w:sz="0" w:space="0" w:color="auto"/>
        <w:bottom w:val="none" w:sz="0" w:space="0" w:color="auto"/>
        <w:right w:val="none" w:sz="0" w:space="0" w:color="auto"/>
      </w:divBdr>
    </w:div>
    <w:div w:id="552423640">
      <w:bodyDiv w:val="1"/>
      <w:marLeft w:val="0"/>
      <w:marRight w:val="0"/>
      <w:marTop w:val="0"/>
      <w:marBottom w:val="0"/>
      <w:divBdr>
        <w:top w:val="none" w:sz="0" w:space="0" w:color="auto"/>
        <w:left w:val="none" w:sz="0" w:space="0" w:color="auto"/>
        <w:bottom w:val="none" w:sz="0" w:space="0" w:color="auto"/>
        <w:right w:val="none" w:sz="0" w:space="0" w:color="auto"/>
      </w:divBdr>
    </w:div>
    <w:div w:id="700085447">
      <w:bodyDiv w:val="1"/>
      <w:marLeft w:val="0"/>
      <w:marRight w:val="0"/>
      <w:marTop w:val="0"/>
      <w:marBottom w:val="0"/>
      <w:divBdr>
        <w:top w:val="none" w:sz="0" w:space="0" w:color="auto"/>
        <w:left w:val="none" w:sz="0" w:space="0" w:color="auto"/>
        <w:bottom w:val="none" w:sz="0" w:space="0" w:color="auto"/>
        <w:right w:val="none" w:sz="0" w:space="0" w:color="auto"/>
      </w:divBdr>
    </w:div>
    <w:div w:id="754976642">
      <w:bodyDiv w:val="1"/>
      <w:marLeft w:val="0"/>
      <w:marRight w:val="0"/>
      <w:marTop w:val="0"/>
      <w:marBottom w:val="0"/>
      <w:divBdr>
        <w:top w:val="none" w:sz="0" w:space="0" w:color="auto"/>
        <w:left w:val="none" w:sz="0" w:space="0" w:color="auto"/>
        <w:bottom w:val="none" w:sz="0" w:space="0" w:color="auto"/>
        <w:right w:val="none" w:sz="0" w:space="0" w:color="auto"/>
      </w:divBdr>
    </w:div>
    <w:div w:id="933321003">
      <w:bodyDiv w:val="1"/>
      <w:marLeft w:val="0"/>
      <w:marRight w:val="0"/>
      <w:marTop w:val="0"/>
      <w:marBottom w:val="0"/>
      <w:divBdr>
        <w:top w:val="none" w:sz="0" w:space="0" w:color="auto"/>
        <w:left w:val="none" w:sz="0" w:space="0" w:color="auto"/>
        <w:bottom w:val="none" w:sz="0" w:space="0" w:color="auto"/>
        <w:right w:val="none" w:sz="0" w:space="0" w:color="auto"/>
      </w:divBdr>
    </w:div>
    <w:div w:id="1222054764">
      <w:bodyDiv w:val="1"/>
      <w:marLeft w:val="0"/>
      <w:marRight w:val="0"/>
      <w:marTop w:val="0"/>
      <w:marBottom w:val="0"/>
      <w:divBdr>
        <w:top w:val="none" w:sz="0" w:space="0" w:color="auto"/>
        <w:left w:val="none" w:sz="0" w:space="0" w:color="auto"/>
        <w:bottom w:val="none" w:sz="0" w:space="0" w:color="auto"/>
        <w:right w:val="none" w:sz="0" w:space="0" w:color="auto"/>
      </w:divBdr>
    </w:div>
    <w:div w:id="1725566255">
      <w:bodyDiv w:val="1"/>
      <w:marLeft w:val="0"/>
      <w:marRight w:val="0"/>
      <w:marTop w:val="0"/>
      <w:marBottom w:val="0"/>
      <w:divBdr>
        <w:top w:val="none" w:sz="0" w:space="0" w:color="auto"/>
        <w:left w:val="none" w:sz="0" w:space="0" w:color="auto"/>
        <w:bottom w:val="none" w:sz="0" w:space="0" w:color="auto"/>
        <w:right w:val="none" w:sz="0" w:space="0" w:color="auto"/>
      </w:divBdr>
    </w:div>
    <w:div w:id="1840389939">
      <w:bodyDiv w:val="1"/>
      <w:marLeft w:val="0"/>
      <w:marRight w:val="0"/>
      <w:marTop w:val="0"/>
      <w:marBottom w:val="0"/>
      <w:divBdr>
        <w:top w:val="none" w:sz="0" w:space="0" w:color="auto"/>
        <w:left w:val="none" w:sz="0" w:space="0" w:color="auto"/>
        <w:bottom w:val="none" w:sz="0" w:space="0" w:color="auto"/>
        <w:right w:val="none" w:sz="0" w:space="0" w:color="auto"/>
      </w:divBdr>
    </w:div>
    <w:div w:id="2013221171">
      <w:bodyDiv w:val="1"/>
      <w:marLeft w:val="0"/>
      <w:marRight w:val="0"/>
      <w:marTop w:val="0"/>
      <w:marBottom w:val="0"/>
      <w:divBdr>
        <w:top w:val="none" w:sz="0" w:space="0" w:color="auto"/>
        <w:left w:val="none" w:sz="0" w:space="0" w:color="auto"/>
        <w:bottom w:val="none" w:sz="0" w:space="0" w:color="auto"/>
        <w:right w:val="none" w:sz="0" w:space="0" w:color="auto"/>
      </w:divBdr>
    </w:div>
    <w:div w:id="2057241753">
      <w:bodyDiv w:val="1"/>
      <w:marLeft w:val="0"/>
      <w:marRight w:val="0"/>
      <w:marTop w:val="0"/>
      <w:marBottom w:val="0"/>
      <w:divBdr>
        <w:top w:val="none" w:sz="0" w:space="0" w:color="auto"/>
        <w:left w:val="none" w:sz="0" w:space="0" w:color="auto"/>
        <w:bottom w:val="none" w:sz="0" w:space="0" w:color="auto"/>
        <w:right w:val="none" w:sz="0" w:space="0" w:color="auto"/>
      </w:divBdr>
    </w:div>
    <w:div w:id="2070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xafor.com/pomodoro-technique-time-management-life-hack/" TargetMode="External"/><Relationship Id="rId5" Type="http://schemas.openxmlformats.org/officeDocument/2006/relationships/image" Target="cid:image001.jpg@01D7ED04.2DE4CB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Richard</dc:creator>
  <cp:keywords/>
  <dc:description/>
  <cp:lastModifiedBy>Tracy, Pamela</cp:lastModifiedBy>
  <cp:revision>2</cp:revision>
  <cp:lastPrinted>2023-09-20T17:23:00Z</cp:lastPrinted>
  <dcterms:created xsi:type="dcterms:W3CDTF">2023-12-01T17:58:00Z</dcterms:created>
  <dcterms:modified xsi:type="dcterms:W3CDTF">2023-12-01T17:58:00Z</dcterms:modified>
</cp:coreProperties>
</file>