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0293" w14:textId="570A2443" w:rsidR="00954645" w:rsidRPr="00093F68" w:rsidRDefault="00996553" w:rsidP="003156E6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093F68">
        <w:rPr>
          <w:b/>
          <w:bCs/>
          <w:color w:val="000000"/>
        </w:rPr>
        <w:t>Quality Enhancement Plan (QEP) Topic Idea Submission</w:t>
      </w:r>
    </w:p>
    <w:p w14:paraId="2A8CC9BB" w14:textId="77777777" w:rsidR="000A3DB3" w:rsidRPr="00093F68" w:rsidRDefault="000A3DB3" w:rsidP="003156E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840AFC" w14:textId="35A684E3" w:rsidR="003156E6" w:rsidRPr="00093F68" w:rsidRDefault="00CF2E86" w:rsidP="003156E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</w:rPr>
      </w:pPr>
      <w:r w:rsidRPr="00093F68">
        <w:rPr>
          <w:rFonts w:eastAsiaTheme="minorHAnsi"/>
          <w:b/>
        </w:rPr>
        <w:t xml:space="preserve">Topic Idea </w:t>
      </w:r>
      <w:r w:rsidR="00CC7836">
        <w:rPr>
          <w:rFonts w:eastAsiaTheme="minorHAnsi"/>
          <w:b/>
        </w:rPr>
        <w:t>Guidelines</w:t>
      </w:r>
      <w:r w:rsidRPr="00093F68">
        <w:rPr>
          <w:rFonts w:eastAsiaTheme="minorHAnsi"/>
          <w:b/>
        </w:rPr>
        <w:t xml:space="preserve"> </w:t>
      </w:r>
    </w:p>
    <w:p w14:paraId="799A7EE9" w14:textId="6D2F7A46" w:rsidR="00CF2E86" w:rsidRPr="00093F68" w:rsidRDefault="00FC5678" w:rsidP="003156E6">
      <w:pPr>
        <w:pStyle w:val="Default"/>
        <w:spacing w:line="360" w:lineRule="auto"/>
      </w:pPr>
      <w:r w:rsidRPr="00093F68">
        <w:rPr>
          <w:color w:val="000000" w:themeColor="text1"/>
        </w:rPr>
        <w:t xml:space="preserve">We encourage faculty, staff, and students to submit a topic idea.  Individuals can submit an idea or you might decide to collaborate with others. </w:t>
      </w:r>
      <w:r w:rsidR="00CD4D27" w:rsidRPr="00093F68">
        <w:rPr>
          <w:color w:val="000000" w:themeColor="text1"/>
        </w:rPr>
        <w:t xml:space="preserve">Your participation helps us </w:t>
      </w:r>
      <w:r w:rsidRPr="00093F68">
        <w:rPr>
          <w:color w:val="000000" w:themeColor="text1"/>
        </w:rPr>
        <w:t xml:space="preserve">to </w:t>
      </w:r>
      <w:r w:rsidR="00CD4D27" w:rsidRPr="00093F68">
        <w:rPr>
          <w:color w:val="000000" w:themeColor="text1"/>
        </w:rPr>
        <w:t>understand potential s</w:t>
      </w:r>
      <w:r w:rsidRPr="00093F68">
        <w:rPr>
          <w:color w:val="000000" w:themeColor="text1"/>
        </w:rPr>
        <w:t xml:space="preserve">tudent learning/success needs. </w:t>
      </w:r>
      <w:r w:rsidR="00CF2E86" w:rsidRPr="00093F68">
        <w:rPr>
          <w:color w:val="000000" w:themeColor="text1"/>
        </w:rPr>
        <w:t xml:space="preserve">The purpose of this submission is to provide the committee with enough information to make informed decisions about possible QEP topics. </w:t>
      </w:r>
      <w:r w:rsidR="00CF2E86" w:rsidRPr="00093F68">
        <w:t>The QEP topic needs to focus on enhancing student learning and/or student success. According to SACSCOC</w:t>
      </w:r>
      <w:r w:rsidR="00C437C0" w:rsidRPr="00093F68">
        <w:t xml:space="preserve">, </w:t>
      </w:r>
    </w:p>
    <w:p w14:paraId="32108802" w14:textId="468CB446" w:rsidR="00CF2E86" w:rsidRPr="00093F68" w:rsidRDefault="003156E6" w:rsidP="003156E6">
      <w:pPr>
        <w:pStyle w:val="Default"/>
        <w:spacing w:line="360" w:lineRule="auto"/>
        <w:ind w:left="720"/>
      </w:pPr>
      <w:r w:rsidRPr="00093F68">
        <w:t>(s</w:t>
      </w:r>
      <w:r w:rsidR="00264FCB" w:rsidRPr="00093F68">
        <w:t xml:space="preserve">) </w:t>
      </w:r>
      <w:proofErr w:type="spellStart"/>
      <w:proofErr w:type="gramStart"/>
      <w:r w:rsidR="00264FCB" w:rsidRPr="00093F68">
        <w:t>tudent</w:t>
      </w:r>
      <w:proofErr w:type="spellEnd"/>
      <w:proofErr w:type="gramEnd"/>
      <w:r w:rsidR="00CF2E86" w:rsidRPr="00093F68">
        <w:t xml:space="preserve"> learning is defined broadly in the context of the QEP as enhancing student knowledge, skills, behaviors, and/or values. Student success is also defined broadly as improvements in key student outcomes such as student retention, completion, time-to-degree, placement in field, or performance in “gatekeeper” courses. (</w:t>
      </w:r>
      <w:r w:rsidR="00CF2E86" w:rsidRPr="00093F68">
        <w:rPr>
          <w:i/>
          <w:iCs/>
        </w:rPr>
        <w:t>Resource Manual for The Principles of Accreditation: Foundations for Quality Enhancement</w:t>
      </w:r>
      <w:r w:rsidR="00CF2E86" w:rsidRPr="00093F68">
        <w:t xml:space="preserve">, p. 59). </w:t>
      </w:r>
    </w:p>
    <w:p w14:paraId="6DC74B7D" w14:textId="17B24A78" w:rsidR="00C437C0" w:rsidRPr="00093F68" w:rsidRDefault="00CF2E86" w:rsidP="003156E6">
      <w:pPr>
        <w:pStyle w:val="Default"/>
        <w:spacing w:line="360" w:lineRule="auto"/>
      </w:pPr>
      <w:r w:rsidRPr="00093F68">
        <w:t xml:space="preserve">The QEP should be consistent with the </w:t>
      </w:r>
      <w:r w:rsidR="00DC0F07" w:rsidRPr="00093F68">
        <w:t>Longwood’s</w:t>
      </w:r>
      <w:r w:rsidRPr="00093F68">
        <w:t xml:space="preserve"> strategic plan and appropriate to </w:t>
      </w:r>
      <w:r w:rsidR="00DC0F07" w:rsidRPr="00093F68">
        <w:t>our</w:t>
      </w:r>
      <w:r w:rsidRPr="00093F68">
        <w:t xml:space="preserve"> mission. </w:t>
      </w:r>
    </w:p>
    <w:p w14:paraId="6D662053" w14:textId="7E9E615E" w:rsidR="00CF2E86" w:rsidRPr="00093F68" w:rsidRDefault="00CF2E86" w:rsidP="003156E6">
      <w:pPr>
        <w:pStyle w:val="Default"/>
        <w:spacing w:line="360" w:lineRule="auto"/>
        <w:rPr>
          <w:color w:val="000000" w:themeColor="text1"/>
        </w:rPr>
      </w:pPr>
      <w:r w:rsidRPr="00093F68">
        <w:rPr>
          <w:color w:val="000000" w:themeColor="text1"/>
        </w:rPr>
        <w:t>In your submissio</w:t>
      </w:r>
      <w:r w:rsidR="00C437C0" w:rsidRPr="00093F68">
        <w:rPr>
          <w:color w:val="000000" w:themeColor="text1"/>
        </w:rPr>
        <w:t xml:space="preserve">n, you need to demonstrate that the topic </w:t>
      </w:r>
    </w:p>
    <w:p w14:paraId="6C5D6D19" w14:textId="3727D982" w:rsidR="00C437C0" w:rsidRPr="00093F68" w:rsidRDefault="00C437C0" w:rsidP="003156E6">
      <w:pPr>
        <w:pStyle w:val="Default"/>
        <w:numPr>
          <w:ilvl w:val="0"/>
          <w:numId w:val="8"/>
        </w:numPr>
        <w:spacing w:line="360" w:lineRule="auto"/>
      </w:pPr>
      <w:r w:rsidRPr="00093F68">
        <w:t xml:space="preserve">aligns with Longwood’s strategic priorities and mission, </w:t>
      </w:r>
    </w:p>
    <w:p w14:paraId="4B8D3258" w14:textId="629D0356" w:rsidR="00C437C0" w:rsidRPr="00093F68" w:rsidRDefault="00C437C0" w:rsidP="003156E6">
      <w:pPr>
        <w:pStyle w:val="Default"/>
        <w:numPr>
          <w:ilvl w:val="0"/>
          <w:numId w:val="8"/>
        </w:numPr>
        <w:spacing w:line="360" w:lineRule="auto"/>
      </w:pPr>
      <w:r w:rsidRPr="00093F68">
        <w:t xml:space="preserve">affects a diversity of Longwood students, </w:t>
      </w:r>
    </w:p>
    <w:p w14:paraId="371DA396" w14:textId="24749A0E" w:rsidR="00C437C0" w:rsidRPr="00093F68" w:rsidRDefault="00080067" w:rsidP="003156E6">
      <w:pPr>
        <w:pStyle w:val="Default"/>
        <w:numPr>
          <w:ilvl w:val="0"/>
          <w:numId w:val="8"/>
        </w:numPr>
        <w:spacing w:line="360" w:lineRule="auto"/>
      </w:pPr>
      <w:r w:rsidRPr="00093F68">
        <w:t>involves the possibility of involvement</w:t>
      </w:r>
      <w:r w:rsidR="00C437C0" w:rsidRPr="00093F68">
        <w:t xml:space="preserve"> from faculty/staff across campus</w:t>
      </w:r>
    </w:p>
    <w:p w14:paraId="16F98987" w14:textId="2BDE29E9" w:rsidR="003156E6" w:rsidRPr="00093F68" w:rsidRDefault="00C437C0" w:rsidP="003156E6">
      <w:pPr>
        <w:pStyle w:val="Default"/>
        <w:numPr>
          <w:ilvl w:val="0"/>
          <w:numId w:val="8"/>
        </w:numPr>
        <w:spacing w:line="360" w:lineRule="auto"/>
      </w:pPr>
      <w:r w:rsidRPr="00093F68">
        <w:t>represents an identified need/gap in student learning and/or success</w:t>
      </w:r>
    </w:p>
    <w:p w14:paraId="04FA8872" w14:textId="77777777" w:rsidR="003156E6" w:rsidRPr="00093F68" w:rsidRDefault="003156E6" w:rsidP="003156E6">
      <w:pPr>
        <w:pStyle w:val="Default"/>
        <w:spacing w:line="360" w:lineRule="auto"/>
        <w:ind w:left="720"/>
      </w:pPr>
    </w:p>
    <w:p w14:paraId="65DEB54D" w14:textId="2D968F35" w:rsidR="003156E6" w:rsidRPr="00093F68" w:rsidRDefault="003156E6" w:rsidP="003156E6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093F68">
        <w:rPr>
          <w:b/>
        </w:rPr>
        <w:t>Submission</w:t>
      </w:r>
      <w:r w:rsidRPr="00093F68">
        <w:t xml:space="preserve"> </w:t>
      </w:r>
      <w:r w:rsidRPr="00093F68">
        <w:rPr>
          <w:b/>
          <w:color w:val="000000" w:themeColor="text1"/>
        </w:rPr>
        <w:t>Guidelines</w:t>
      </w:r>
    </w:p>
    <w:p w14:paraId="2F63CF44" w14:textId="2CD57891" w:rsidR="00996553" w:rsidRPr="00093F68" w:rsidRDefault="00996553" w:rsidP="003156E6">
      <w:pPr>
        <w:pStyle w:val="NormalWeb"/>
        <w:spacing w:before="0" w:beforeAutospacing="0" w:after="0" w:afterAutospacing="0" w:line="360" w:lineRule="auto"/>
      </w:pPr>
      <w:r w:rsidRPr="00093F68">
        <w:rPr>
          <w:b/>
          <w:bCs/>
          <w:color w:val="000000"/>
        </w:rPr>
        <w:t xml:space="preserve">What should be included in </w:t>
      </w:r>
      <w:r w:rsidR="003156E6" w:rsidRPr="00093F68">
        <w:rPr>
          <w:b/>
          <w:bCs/>
          <w:color w:val="000000"/>
        </w:rPr>
        <w:t>your</w:t>
      </w:r>
      <w:r w:rsidRPr="00093F68">
        <w:rPr>
          <w:b/>
          <w:bCs/>
          <w:color w:val="000000"/>
        </w:rPr>
        <w:t xml:space="preserve"> submission?</w:t>
      </w:r>
    </w:p>
    <w:p w14:paraId="7B9E82B1" w14:textId="2890CB77" w:rsidR="00CF2E86" w:rsidRPr="00093F68" w:rsidRDefault="00C437C0" w:rsidP="003156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F68">
        <w:rPr>
          <w:rFonts w:ascii="Times New Roman" w:hAnsi="Times New Roman" w:cs="Times New Roman"/>
          <w:sz w:val="24"/>
          <w:szCs w:val="24"/>
        </w:rPr>
        <w:t>A</w:t>
      </w:r>
      <w:r w:rsidR="00CF2E86" w:rsidRPr="00093F68">
        <w:rPr>
          <w:rFonts w:ascii="Times New Roman" w:hAnsi="Times New Roman" w:cs="Times New Roman"/>
          <w:sz w:val="24"/>
          <w:szCs w:val="24"/>
        </w:rPr>
        <w:t xml:space="preserve"> cover page including the writer or writers’ full name(s), title(s) (</w:t>
      </w:r>
      <w:r w:rsidRPr="00093F68">
        <w:rPr>
          <w:rFonts w:ascii="Times New Roman" w:hAnsi="Times New Roman" w:cs="Times New Roman"/>
          <w:sz w:val="24"/>
          <w:szCs w:val="24"/>
        </w:rPr>
        <w:t xml:space="preserve">e.g. </w:t>
      </w:r>
      <w:r w:rsidR="00CF2E86" w:rsidRPr="00093F68">
        <w:rPr>
          <w:rFonts w:ascii="Times New Roman" w:hAnsi="Times New Roman" w:cs="Times New Roman"/>
          <w:sz w:val="24"/>
          <w:szCs w:val="24"/>
        </w:rPr>
        <w:t xml:space="preserve">Professor of Chemistry, Director of Student Success, Undergraduate Sociology Major, etc.), Longwood email </w:t>
      </w:r>
      <w:r w:rsidR="00264FCB" w:rsidRPr="00093F68">
        <w:rPr>
          <w:rFonts w:ascii="Times New Roman" w:hAnsi="Times New Roman" w:cs="Times New Roman"/>
          <w:sz w:val="24"/>
          <w:szCs w:val="24"/>
        </w:rPr>
        <w:t>address (</w:t>
      </w:r>
      <w:proofErr w:type="spellStart"/>
      <w:r w:rsidR="00CF2E86" w:rsidRPr="00093F6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CF2E86" w:rsidRPr="00093F68">
        <w:rPr>
          <w:rFonts w:ascii="Times New Roman" w:hAnsi="Times New Roman" w:cs="Times New Roman"/>
          <w:sz w:val="24"/>
          <w:szCs w:val="24"/>
        </w:rPr>
        <w:t xml:space="preserve">), campus </w:t>
      </w:r>
      <w:r w:rsidR="00264FCB" w:rsidRPr="00093F68">
        <w:rPr>
          <w:rFonts w:ascii="Times New Roman" w:hAnsi="Times New Roman" w:cs="Times New Roman"/>
          <w:sz w:val="24"/>
          <w:szCs w:val="24"/>
        </w:rPr>
        <w:t>address (</w:t>
      </w:r>
      <w:proofErr w:type="spellStart"/>
      <w:r w:rsidR="00CF2E86" w:rsidRPr="00093F6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CF2E86" w:rsidRPr="00093F68">
        <w:rPr>
          <w:rFonts w:ascii="Times New Roman" w:hAnsi="Times New Roman" w:cs="Times New Roman"/>
          <w:sz w:val="24"/>
          <w:szCs w:val="24"/>
        </w:rPr>
        <w:t>) and telephone number(s).</w:t>
      </w:r>
    </w:p>
    <w:p w14:paraId="78D04D20" w14:textId="412AA3AA" w:rsidR="003156E6" w:rsidRPr="00093F68" w:rsidRDefault="00C437C0" w:rsidP="003156E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 w:themeColor="text1"/>
        </w:rPr>
        <w:t xml:space="preserve">No </w:t>
      </w:r>
      <w:r w:rsidR="00093F68">
        <w:rPr>
          <w:color w:val="000000" w:themeColor="text1"/>
        </w:rPr>
        <w:t xml:space="preserve">more than </w:t>
      </w:r>
      <w:r w:rsidR="003156E6" w:rsidRPr="00093F68">
        <w:rPr>
          <w:color w:val="000000" w:themeColor="text1"/>
        </w:rPr>
        <w:t>1000 words</w:t>
      </w:r>
      <w:r w:rsidR="00CF2E86" w:rsidRPr="00093F68">
        <w:rPr>
          <w:color w:val="000000" w:themeColor="text1"/>
        </w:rPr>
        <w:t xml:space="preserve"> </w:t>
      </w:r>
      <w:r w:rsidRPr="00093F68">
        <w:rPr>
          <w:color w:val="000000" w:themeColor="text1"/>
        </w:rPr>
        <w:t>(not incl</w:t>
      </w:r>
      <w:r w:rsidR="003156E6" w:rsidRPr="00093F68">
        <w:rPr>
          <w:color w:val="000000" w:themeColor="text1"/>
        </w:rPr>
        <w:t>uding cover page or references). References are optional.</w:t>
      </w:r>
    </w:p>
    <w:p w14:paraId="5DCEAF87" w14:textId="068D6A34" w:rsidR="00094820" w:rsidRPr="00093F68" w:rsidRDefault="003156E6" w:rsidP="000948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 w:themeColor="text1"/>
        </w:rPr>
        <w:t xml:space="preserve">Responses to </w:t>
      </w:r>
      <w:r w:rsidR="00CF2E86" w:rsidRPr="00093F68">
        <w:rPr>
          <w:color w:val="000000" w:themeColor="text1"/>
        </w:rPr>
        <w:t xml:space="preserve">the </w:t>
      </w:r>
      <w:r w:rsidRPr="00093F68">
        <w:rPr>
          <w:color w:val="000000" w:themeColor="text1"/>
        </w:rPr>
        <w:t>questions</w:t>
      </w:r>
      <w:r w:rsidR="00CF2E86" w:rsidRPr="00093F68">
        <w:rPr>
          <w:color w:val="000000" w:themeColor="text1"/>
        </w:rPr>
        <w:t xml:space="preserve"> below. </w:t>
      </w:r>
    </w:p>
    <w:p w14:paraId="1E47144B" w14:textId="4298BFF7" w:rsidR="00996553" w:rsidRPr="00093F68" w:rsidRDefault="00996553" w:rsidP="003156E6">
      <w:pPr>
        <w:pStyle w:val="NormalWeb"/>
        <w:spacing w:before="0" w:beforeAutospacing="0" w:after="0" w:afterAutospacing="0" w:line="360" w:lineRule="auto"/>
      </w:pPr>
      <w:r w:rsidRPr="00093F68">
        <w:rPr>
          <w:b/>
          <w:bCs/>
          <w:color w:val="000000"/>
        </w:rPr>
        <w:t>Components of a QEP Topic Idea Submission</w:t>
      </w:r>
    </w:p>
    <w:p w14:paraId="27E251CC" w14:textId="6CD47738" w:rsidR="00996553" w:rsidRPr="00093F68" w:rsidRDefault="00C437C0" w:rsidP="003156E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b/>
          <w:color w:val="000000"/>
        </w:rPr>
        <w:t>What?</w:t>
      </w:r>
      <w:r w:rsidR="00996553" w:rsidRPr="00093F68">
        <w:rPr>
          <w:color w:val="000000"/>
        </w:rPr>
        <w:t xml:space="preserve"> </w:t>
      </w:r>
      <w:r w:rsidRPr="00093F68">
        <w:rPr>
          <w:color w:val="000000"/>
        </w:rPr>
        <w:t xml:space="preserve">Describe </w:t>
      </w:r>
      <w:r w:rsidR="00996553" w:rsidRPr="00093F68">
        <w:rPr>
          <w:color w:val="000000"/>
        </w:rPr>
        <w:t>your Quality Enhancement Plan topic.</w:t>
      </w:r>
    </w:p>
    <w:p w14:paraId="3068BCB4" w14:textId="77777777" w:rsidR="00996553" w:rsidRPr="00093F68" w:rsidRDefault="00996553" w:rsidP="003156E6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/>
        </w:rPr>
        <w:t>Give your proposed topic a descriptive title.</w:t>
      </w:r>
    </w:p>
    <w:p w14:paraId="3D1C04B5" w14:textId="77777777" w:rsidR="00996553" w:rsidRPr="00093F68" w:rsidRDefault="00996553" w:rsidP="003156E6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/>
        </w:rPr>
        <w:t xml:space="preserve">What is the single, overarching goal of this QEP topic? </w:t>
      </w:r>
    </w:p>
    <w:p w14:paraId="76ED59E2" w14:textId="69AF2AFC" w:rsidR="00996553" w:rsidRPr="00093F68" w:rsidRDefault="4C9DC6BC" w:rsidP="003156E6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 w:themeColor="text1"/>
        </w:rPr>
        <w:t xml:space="preserve">How does it connect to </w:t>
      </w:r>
      <w:hyperlink r:id="rId7" w:history="1">
        <w:r w:rsidR="00954645" w:rsidRPr="00093F68">
          <w:rPr>
            <w:rStyle w:val="Hyperlink"/>
          </w:rPr>
          <w:t>Longwood’s Strategic Plan and/or M</w:t>
        </w:r>
        <w:r w:rsidRPr="00093F68">
          <w:rPr>
            <w:rStyle w:val="Hyperlink"/>
          </w:rPr>
          <w:t>ission?</w:t>
        </w:r>
      </w:hyperlink>
    </w:p>
    <w:p w14:paraId="64679C61" w14:textId="77777777" w:rsidR="00C437C0" w:rsidRPr="00093F68" w:rsidRDefault="00C437C0" w:rsidP="003156E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b/>
          <w:bCs/>
          <w:color w:val="000000"/>
        </w:rPr>
        <w:lastRenderedPageBreak/>
        <w:t>How?</w:t>
      </w:r>
      <w:r w:rsidRPr="00093F68">
        <w:rPr>
          <w:color w:val="000000"/>
        </w:rPr>
        <w:t xml:space="preserve"> A successful QEP must “improve specific learning outcomes and/or student success.” In what way(s) will this proposed project improve student learning or student success? </w:t>
      </w:r>
    </w:p>
    <w:p w14:paraId="27AD2375" w14:textId="77777777" w:rsidR="00C437C0" w:rsidRPr="00093F68" w:rsidRDefault="00996553" w:rsidP="003156E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b/>
          <w:bCs/>
          <w:color w:val="000000"/>
        </w:rPr>
        <w:t>Who?</w:t>
      </w:r>
      <w:r w:rsidRPr="00093F68">
        <w:rPr>
          <w:color w:val="000000"/>
        </w:rPr>
        <w:t xml:space="preserve"> </w:t>
      </w:r>
    </w:p>
    <w:p w14:paraId="0F79DF7E" w14:textId="77777777" w:rsidR="00C437C0" w:rsidRPr="00093F68" w:rsidRDefault="00996553" w:rsidP="003156E6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/>
        </w:rPr>
        <w:t xml:space="preserve">What student constituencies does this QEP intend to reach? Who will be </w:t>
      </w:r>
      <w:r w:rsidR="000A3DB3" w:rsidRPr="00093F68">
        <w:rPr>
          <w:color w:val="000000"/>
        </w:rPr>
        <w:t>affected</w:t>
      </w:r>
      <w:r w:rsidRPr="00093F68">
        <w:rPr>
          <w:color w:val="000000"/>
        </w:rPr>
        <w:t xml:space="preserve"> by this QEP?</w:t>
      </w:r>
      <w:r w:rsidR="000A3DB3" w:rsidRPr="00093F68">
        <w:rPr>
          <w:color w:val="000000"/>
        </w:rPr>
        <w:t xml:space="preserve"> </w:t>
      </w:r>
      <w:r w:rsidR="00C437C0" w:rsidRPr="00093F68">
        <w:rPr>
          <w:color w:val="000000"/>
        </w:rPr>
        <w:t>How does</w:t>
      </w:r>
      <w:r w:rsidR="000A3DB3" w:rsidRPr="00093F68">
        <w:rPr>
          <w:color w:val="000000"/>
        </w:rPr>
        <w:t xml:space="preserve"> the topic reach a diversity of learners at Longwood?</w:t>
      </w:r>
      <w:r w:rsidR="00C437C0" w:rsidRPr="00093F68">
        <w:rPr>
          <w:color w:val="000000"/>
        </w:rPr>
        <w:t xml:space="preserve"> </w:t>
      </w:r>
    </w:p>
    <w:p w14:paraId="37539A1D" w14:textId="2A43ED9F" w:rsidR="00996553" w:rsidRPr="00093F68" w:rsidRDefault="00996553" w:rsidP="003156E6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color w:val="000000"/>
        </w:rPr>
        <w:t>In what ways</w:t>
      </w:r>
      <w:r w:rsidR="000A3DB3" w:rsidRPr="00093F68">
        <w:rPr>
          <w:color w:val="000000"/>
        </w:rPr>
        <w:t xml:space="preserve"> c</w:t>
      </w:r>
      <w:r w:rsidR="00093F68">
        <w:rPr>
          <w:color w:val="000000"/>
        </w:rPr>
        <w:t xml:space="preserve">an faculty and </w:t>
      </w:r>
      <w:r w:rsidRPr="00093F68">
        <w:rPr>
          <w:color w:val="000000"/>
        </w:rPr>
        <w:t>staff from across campus participate in promoting and implementing this QEP topic?</w:t>
      </w:r>
    </w:p>
    <w:p w14:paraId="36204F69" w14:textId="2ADD2AE4" w:rsidR="008E4F2D" w:rsidRPr="00093F68" w:rsidRDefault="00C437C0" w:rsidP="003156E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3F68">
        <w:rPr>
          <w:b/>
          <w:bCs/>
          <w:color w:val="000000" w:themeColor="text1"/>
        </w:rPr>
        <w:t xml:space="preserve">Why? </w:t>
      </w:r>
      <w:r w:rsidR="00DD7A38">
        <w:rPr>
          <w:color w:val="000000" w:themeColor="text1"/>
        </w:rPr>
        <w:t>What le</w:t>
      </w:r>
      <w:r w:rsidRPr="00093F68">
        <w:rPr>
          <w:color w:val="000000" w:themeColor="text1"/>
        </w:rPr>
        <w:t xml:space="preserve">d you to this topic?  How did you determine that there was a need for this enhancement? </w:t>
      </w:r>
    </w:p>
    <w:sectPr w:rsidR="008E4F2D" w:rsidRPr="00093F68" w:rsidSect="003156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7E173E" w16cex:dateUtc="2021-09-11T15:07:46.182Z"/>
  <w16cex:commentExtensible w16cex:durableId="52FBE21B" w16cex:dateUtc="2021-09-11T15:10:04.582Z"/>
  <w16cex:commentExtensible w16cex:durableId="15AF5791" w16cex:dateUtc="2021-09-11T15:14:57.02Z"/>
  <w16cex:commentExtensible w16cex:durableId="3F7A0C83" w16cex:dateUtc="2021-09-11T15:43:59.7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BA767E" w16cid:durableId="254349AA"/>
  <w16cid:commentId w16cid:paraId="2D606A42" w16cid:durableId="0EECB1E0"/>
  <w16cid:commentId w16cid:paraId="0E9F773B" w16cid:durableId="6F7E173E"/>
  <w16cid:commentId w16cid:paraId="4FC7C5AC" w16cid:durableId="52FBE21B"/>
  <w16cid:commentId w16cid:paraId="69633299" w16cid:durableId="15AF5791"/>
  <w16cid:commentId w16cid:paraId="64305AFC" w16cid:durableId="3F7A0C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710A" w14:textId="77777777" w:rsidR="00FA4CCD" w:rsidRDefault="00FA4CCD" w:rsidP="00093F68">
      <w:pPr>
        <w:spacing w:after="0" w:line="240" w:lineRule="auto"/>
      </w:pPr>
      <w:r>
        <w:separator/>
      </w:r>
    </w:p>
  </w:endnote>
  <w:endnote w:type="continuationSeparator" w:id="0">
    <w:p w14:paraId="7BFF0E0A" w14:textId="77777777" w:rsidR="00FA4CCD" w:rsidRDefault="00FA4CCD" w:rsidP="000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1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7903D" w14:textId="61111FB6" w:rsidR="00093F68" w:rsidRDefault="00093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F3F3F" w14:textId="77777777" w:rsidR="00093F68" w:rsidRDefault="0009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2D44" w14:textId="77777777" w:rsidR="00FA4CCD" w:rsidRDefault="00FA4CCD" w:rsidP="00093F68">
      <w:pPr>
        <w:spacing w:after="0" w:line="240" w:lineRule="auto"/>
      </w:pPr>
      <w:r>
        <w:separator/>
      </w:r>
    </w:p>
  </w:footnote>
  <w:footnote w:type="continuationSeparator" w:id="0">
    <w:p w14:paraId="566D2A19" w14:textId="77777777" w:rsidR="00FA4CCD" w:rsidRDefault="00FA4CCD" w:rsidP="000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686"/>
    <w:multiLevelType w:val="hybridMultilevel"/>
    <w:tmpl w:val="E36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6461"/>
    <w:multiLevelType w:val="hybridMultilevel"/>
    <w:tmpl w:val="5ACA7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0C7D"/>
    <w:multiLevelType w:val="hybridMultilevel"/>
    <w:tmpl w:val="C8C23A68"/>
    <w:lvl w:ilvl="0" w:tplc="99B67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66C"/>
    <w:multiLevelType w:val="multilevel"/>
    <w:tmpl w:val="F2A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44745"/>
    <w:multiLevelType w:val="hybridMultilevel"/>
    <w:tmpl w:val="C086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7F87"/>
    <w:multiLevelType w:val="multilevel"/>
    <w:tmpl w:val="79E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44309"/>
    <w:multiLevelType w:val="hybridMultilevel"/>
    <w:tmpl w:val="020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E54"/>
    <w:multiLevelType w:val="hybridMultilevel"/>
    <w:tmpl w:val="5A36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53"/>
    <w:rsid w:val="00080067"/>
    <w:rsid w:val="00093F68"/>
    <w:rsid w:val="00094820"/>
    <w:rsid w:val="000A3DB3"/>
    <w:rsid w:val="00264FCB"/>
    <w:rsid w:val="003156E6"/>
    <w:rsid w:val="00705438"/>
    <w:rsid w:val="00767BC3"/>
    <w:rsid w:val="008550F7"/>
    <w:rsid w:val="008E4F2D"/>
    <w:rsid w:val="00941A71"/>
    <w:rsid w:val="00954645"/>
    <w:rsid w:val="00996553"/>
    <w:rsid w:val="00AC0F04"/>
    <w:rsid w:val="00C24988"/>
    <w:rsid w:val="00C437C0"/>
    <w:rsid w:val="00CC7836"/>
    <w:rsid w:val="00CD4D27"/>
    <w:rsid w:val="00CE6464"/>
    <w:rsid w:val="00CF2E86"/>
    <w:rsid w:val="00DC0F07"/>
    <w:rsid w:val="00DD7A38"/>
    <w:rsid w:val="00E6172D"/>
    <w:rsid w:val="00FA4CCD"/>
    <w:rsid w:val="00FC5678"/>
    <w:rsid w:val="23C84F36"/>
    <w:rsid w:val="4C9DC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E386"/>
  <w15:chartTrackingRefBased/>
  <w15:docId w15:val="{6936220F-D5FE-4C1F-A77E-0874B98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5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A71"/>
    <w:rPr>
      <w:color w:val="954F72" w:themeColor="followedHyperlink"/>
      <w:u w:val="single"/>
    </w:rPr>
  </w:style>
  <w:style w:type="paragraph" w:customStyle="1" w:styleId="Default">
    <w:name w:val="Default"/>
    <w:rsid w:val="00CF2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8"/>
  </w:style>
  <w:style w:type="paragraph" w:styleId="Footer">
    <w:name w:val="footer"/>
    <w:basedOn w:val="Normal"/>
    <w:link w:val="FooterChar"/>
    <w:uiPriority w:val="99"/>
    <w:unhideWhenUsed/>
    <w:rsid w:val="0009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683d71af7ae047f1" Type="http://schemas.microsoft.com/office/2016/09/relationships/commentsIds" Target="commentsIds.xml"/><Relationship Id="rId7" Type="http://schemas.openxmlformats.org/officeDocument/2006/relationships/hyperlink" Target="http://www.longwood.edu/media/top-tier/Longwood-Strategic-Plan-2019-20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72eacf60f23d463f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Pamela</dc:creator>
  <cp:keywords/>
  <dc:description/>
  <cp:lastModifiedBy>Tracy, Pamela</cp:lastModifiedBy>
  <cp:revision>2</cp:revision>
  <dcterms:created xsi:type="dcterms:W3CDTF">2021-09-29T14:01:00Z</dcterms:created>
  <dcterms:modified xsi:type="dcterms:W3CDTF">2021-09-29T14:01:00Z</dcterms:modified>
</cp:coreProperties>
</file>