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420" w:type="dxa"/>
        <w:tblLook w:val="04A0" w:firstRow="1" w:lastRow="0" w:firstColumn="1" w:lastColumn="0" w:noHBand="0" w:noVBand="1"/>
      </w:tblPr>
      <w:tblGrid>
        <w:gridCol w:w="2920"/>
        <w:gridCol w:w="2560"/>
        <w:gridCol w:w="2940"/>
      </w:tblGrid>
      <w:tr w:rsidR="00E64D34" w:rsidRPr="00E64D34" w14:paraId="2CFC773A" w14:textId="77777777" w:rsidTr="00E64D34">
        <w:trPr>
          <w:trHeight w:val="320"/>
        </w:trPr>
        <w:tc>
          <w:tcPr>
            <w:tcW w:w="2920" w:type="dxa"/>
            <w:tcBorders>
              <w:top w:val="nil"/>
              <w:left w:val="nil"/>
              <w:bottom w:val="nil"/>
              <w:right w:val="nil"/>
            </w:tcBorders>
            <w:shd w:val="clear" w:color="auto" w:fill="auto"/>
            <w:noWrap/>
            <w:vAlign w:val="bottom"/>
            <w:hideMark/>
          </w:tcPr>
          <w:p w14:paraId="26D7B54F" w14:textId="77777777" w:rsidR="00E64D34" w:rsidRPr="00E64D34" w:rsidRDefault="00E64D34" w:rsidP="00E64D34">
            <w:pPr>
              <w:rPr>
                <w:rFonts w:ascii="Calibri" w:eastAsia="Times New Roman" w:hAnsi="Calibri" w:cs="Calibri"/>
                <w:color w:val="000000"/>
                <w:kern w:val="0"/>
                <w14:ligatures w14:val="none"/>
              </w:rPr>
            </w:pPr>
            <w:r w:rsidRPr="00E64D34">
              <w:rPr>
                <w:rFonts w:ascii="Calibri" w:eastAsia="Times New Roman" w:hAnsi="Calibri" w:cs="Calibri"/>
                <w:color w:val="000000"/>
                <w:kern w:val="0"/>
                <w14:ligatures w14:val="none"/>
              </w:rPr>
              <w:t>Table 1.</w:t>
            </w:r>
          </w:p>
        </w:tc>
        <w:tc>
          <w:tcPr>
            <w:tcW w:w="2560" w:type="dxa"/>
            <w:tcBorders>
              <w:top w:val="nil"/>
              <w:left w:val="nil"/>
              <w:bottom w:val="nil"/>
              <w:right w:val="nil"/>
            </w:tcBorders>
            <w:shd w:val="clear" w:color="auto" w:fill="auto"/>
            <w:noWrap/>
            <w:vAlign w:val="bottom"/>
            <w:hideMark/>
          </w:tcPr>
          <w:p w14:paraId="3C535571" w14:textId="77777777" w:rsidR="00E64D34" w:rsidRPr="00E64D34" w:rsidRDefault="00E64D34" w:rsidP="00E64D34">
            <w:pPr>
              <w:rPr>
                <w:rFonts w:ascii="Calibri" w:eastAsia="Times New Roman" w:hAnsi="Calibri" w:cs="Calibri"/>
                <w:color w:val="000000"/>
                <w:kern w:val="0"/>
                <w14:ligatures w14:val="none"/>
              </w:rPr>
            </w:pPr>
          </w:p>
        </w:tc>
        <w:tc>
          <w:tcPr>
            <w:tcW w:w="2940" w:type="dxa"/>
            <w:tcBorders>
              <w:top w:val="nil"/>
              <w:left w:val="nil"/>
              <w:bottom w:val="nil"/>
              <w:right w:val="nil"/>
            </w:tcBorders>
            <w:shd w:val="clear" w:color="auto" w:fill="auto"/>
            <w:noWrap/>
            <w:vAlign w:val="bottom"/>
            <w:hideMark/>
          </w:tcPr>
          <w:p w14:paraId="64019D4D" w14:textId="77777777" w:rsidR="00E64D34" w:rsidRPr="00E64D34" w:rsidRDefault="00E64D34" w:rsidP="00E64D34">
            <w:pPr>
              <w:rPr>
                <w:rFonts w:ascii="Times New Roman" w:eastAsia="Times New Roman" w:hAnsi="Times New Roman" w:cs="Times New Roman"/>
                <w:kern w:val="0"/>
                <w:sz w:val="20"/>
                <w:szCs w:val="20"/>
                <w14:ligatures w14:val="none"/>
              </w:rPr>
            </w:pPr>
          </w:p>
        </w:tc>
      </w:tr>
      <w:tr w:rsidR="00E64D34" w:rsidRPr="00E64D34" w14:paraId="25FD67D9" w14:textId="77777777" w:rsidTr="00E64D34">
        <w:trPr>
          <w:trHeight w:val="320"/>
        </w:trPr>
        <w:tc>
          <w:tcPr>
            <w:tcW w:w="5480" w:type="dxa"/>
            <w:gridSpan w:val="2"/>
            <w:tcBorders>
              <w:top w:val="nil"/>
              <w:left w:val="nil"/>
              <w:bottom w:val="single" w:sz="4" w:space="0" w:color="auto"/>
              <w:right w:val="nil"/>
            </w:tcBorders>
            <w:shd w:val="clear" w:color="auto" w:fill="auto"/>
            <w:noWrap/>
            <w:vAlign w:val="bottom"/>
            <w:hideMark/>
          </w:tcPr>
          <w:p w14:paraId="6C76C741" w14:textId="727B71F9" w:rsidR="00E64D34" w:rsidRPr="00E64D34" w:rsidRDefault="00E64D34" w:rsidP="00E64D34">
            <w:pPr>
              <w:rPr>
                <w:rFonts w:ascii="Calibri" w:eastAsia="Times New Roman" w:hAnsi="Calibri" w:cs="Calibri"/>
                <w:color w:val="000000"/>
                <w:kern w:val="0"/>
                <w14:ligatures w14:val="none"/>
              </w:rPr>
            </w:pPr>
            <w:r w:rsidRPr="00E64D34">
              <w:rPr>
                <w:rFonts w:ascii="Calibri" w:eastAsia="Times New Roman" w:hAnsi="Calibri" w:cs="Calibri"/>
                <w:color w:val="000000"/>
                <w:kern w:val="0"/>
                <w14:ligatures w14:val="none"/>
              </w:rPr>
              <w:t xml:space="preserve">t-test for </w:t>
            </w:r>
            <w:r w:rsidRPr="00E64D34">
              <w:rPr>
                <w:rFonts w:ascii="Calibri" w:eastAsia="Times New Roman" w:hAnsi="Calibri" w:cs="Calibri"/>
                <w:color w:val="000000"/>
                <w:kern w:val="0"/>
                <w14:ligatures w14:val="none"/>
              </w:rPr>
              <w:t>involvement</w:t>
            </w:r>
            <w:r w:rsidRPr="00E64D34">
              <w:rPr>
                <w:rFonts w:ascii="Calibri" w:eastAsia="Times New Roman" w:hAnsi="Calibri" w:cs="Calibri"/>
                <w:color w:val="000000"/>
                <w:kern w:val="0"/>
                <w14:ligatures w14:val="none"/>
              </w:rPr>
              <w:t xml:space="preserve"> by single-parent household</w:t>
            </w:r>
          </w:p>
        </w:tc>
        <w:tc>
          <w:tcPr>
            <w:tcW w:w="2940" w:type="dxa"/>
            <w:tcBorders>
              <w:top w:val="nil"/>
              <w:left w:val="nil"/>
              <w:bottom w:val="single" w:sz="4" w:space="0" w:color="auto"/>
              <w:right w:val="nil"/>
            </w:tcBorders>
            <w:shd w:val="clear" w:color="auto" w:fill="auto"/>
            <w:noWrap/>
            <w:vAlign w:val="bottom"/>
            <w:hideMark/>
          </w:tcPr>
          <w:p w14:paraId="23C70AFE" w14:textId="77777777" w:rsidR="00E64D34" w:rsidRPr="00E64D34" w:rsidRDefault="00E64D34" w:rsidP="00E64D34">
            <w:pPr>
              <w:rPr>
                <w:rFonts w:ascii="Calibri" w:eastAsia="Times New Roman" w:hAnsi="Calibri" w:cs="Calibri"/>
                <w:color w:val="000000"/>
                <w:kern w:val="0"/>
                <w14:ligatures w14:val="none"/>
              </w:rPr>
            </w:pPr>
          </w:p>
        </w:tc>
      </w:tr>
      <w:tr w:rsidR="00E64D34" w:rsidRPr="00E64D34" w14:paraId="69BC2EC7" w14:textId="77777777" w:rsidTr="00E64D34">
        <w:trPr>
          <w:trHeight w:val="320"/>
        </w:trPr>
        <w:tc>
          <w:tcPr>
            <w:tcW w:w="2920" w:type="dxa"/>
            <w:tcBorders>
              <w:top w:val="single" w:sz="4" w:space="0" w:color="auto"/>
              <w:left w:val="nil"/>
              <w:bottom w:val="single" w:sz="4" w:space="0" w:color="auto"/>
              <w:right w:val="nil"/>
            </w:tcBorders>
            <w:shd w:val="clear" w:color="auto" w:fill="auto"/>
            <w:noWrap/>
            <w:vAlign w:val="bottom"/>
            <w:hideMark/>
          </w:tcPr>
          <w:p w14:paraId="0585C4CE" w14:textId="77777777" w:rsidR="00E64D34" w:rsidRPr="00E64D34" w:rsidRDefault="00E64D34" w:rsidP="00E64D34">
            <w:pPr>
              <w:rPr>
                <w:rFonts w:ascii="Calibri" w:eastAsia="Times New Roman" w:hAnsi="Calibri" w:cs="Calibri"/>
                <w:color w:val="000000"/>
                <w:kern w:val="0"/>
                <w14:ligatures w14:val="none"/>
              </w:rPr>
            </w:pPr>
            <w:r w:rsidRPr="00E64D34">
              <w:rPr>
                <w:rFonts w:ascii="Calibri" w:eastAsia="Times New Roman" w:hAnsi="Calibri" w:cs="Calibri"/>
                <w:color w:val="000000"/>
                <w:kern w:val="0"/>
                <w14:ligatures w14:val="none"/>
              </w:rPr>
              <w:t>Single-Parent Household</w:t>
            </w:r>
          </w:p>
        </w:tc>
        <w:tc>
          <w:tcPr>
            <w:tcW w:w="2560" w:type="dxa"/>
            <w:tcBorders>
              <w:top w:val="single" w:sz="4" w:space="0" w:color="auto"/>
              <w:left w:val="nil"/>
              <w:bottom w:val="single" w:sz="4" w:space="0" w:color="auto"/>
              <w:right w:val="nil"/>
            </w:tcBorders>
            <w:shd w:val="clear" w:color="auto" w:fill="auto"/>
            <w:noWrap/>
            <w:vAlign w:val="bottom"/>
            <w:hideMark/>
          </w:tcPr>
          <w:p w14:paraId="77DBC58F" w14:textId="77777777" w:rsidR="00E64D34" w:rsidRPr="00E64D34" w:rsidRDefault="00E64D34" w:rsidP="00E64D34">
            <w:pPr>
              <w:jc w:val="center"/>
              <w:rPr>
                <w:rFonts w:ascii="Calibri" w:eastAsia="Times New Roman" w:hAnsi="Calibri" w:cs="Calibri"/>
                <w:color w:val="000000"/>
                <w:kern w:val="0"/>
                <w14:ligatures w14:val="none"/>
              </w:rPr>
            </w:pPr>
            <w:r w:rsidRPr="00E64D34">
              <w:rPr>
                <w:rFonts w:ascii="Calibri" w:eastAsia="Times New Roman" w:hAnsi="Calibri" w:cs="Calibri"/>
                <w:color w:val="000000"/>
                <w:kern w:val="0"/>
                <w14:ligatures w14:val="none"/>
              </w:rPr>
              <w:t>Mean</w:t>
            </w:r>
          </w:p>
        </w:tc>
        <w:tc>
          <w:tcPr>
            <w:tcW w:w="2940" w:type="dxa"/>
            <w:tcBorders>
              <w:top w:val="single" w:sz="4" w:space="0" w:color="auto"/>
              <w:left w:val="nil"/>
              <w:bottom w:val="single" w:sz="4" w:space="0" w:color="auto"/>
              <w:right w:val="nil"/>
            </w:tcBorders>
            <w:shd w:val="clear" w:color="auto" w:fill="auto"/>
            <w:noWrap/>
            <w:vAlign w:val="bottom"/>
            <w:hideMark/>
          </w:tcPr>
          <w:p w14:paraId="4536FE07" w14:textId="77777777" w:rsidR="00E64D34" w:rsidRPr="00E64D34" w:rsidRDefault="00E64D34" w:rsidP="00E64D34">
            <w:pPr>
              <w:jc w:val="center"/>
              <w:rPr>
                <w:rFonts w:ascii="Calibri" w:eastAsia="Times New Roman" w:hAnsi="Calibri" w:cs="Calibri"/>
                <w:color w:val="000000"/>
                <w:kern w:val="0"/>
                <w14:ligatures w14:val="none"/>
              </w:rPr>
            </w:pPr>
            <w:r w:rsidRPr="00E64D34">
              <w:rPr>
                <w:rFonts w:ascii="Calibri" w:eastAsia="Times New Roman" w:hAnsi="Calibri" w:cs="Calibri"/>
                <w:color w:val="000000"/>
                <w:kern w:val="0"/>
                <w14:ligatures w14:val="none"/>
              </w:rPr>
              <w:t>t-statistic</w:t>
            </w:r>
          </w:p>
        </w:tc>
      </w:tr>
      <w:tr w:rsidR="00E64D34" w:rsidRPr="00E64D34" w14:paraId="6A2DC462" w14:textId="77777777" w:rsidTr="00E64D34">
        <w:trPr>
          <w:trHeight w:val="320"/>
        </w:trPr>
        <w:tc>
          <w:tcPr>
            <w:tcW w:w="2920" w:type="dxa"/>
            <w:tcBorders>
              <w:top w:val="single" w:sz="4" w:space="0" w:color="auto"/>
              <w:left w:val="nil"/>
              <w:bottom w:val="nil"/>
              <w:right w:val="nil"/>
            </w:tcBorders>
            <w:shd w:val="clear" w:color="auto" w:fill="auto"/>
            <w:noWrap/>
            <w:vAlign w:val="bottom"/>
            <w:hideMark/>
          </w:tcPr>
          <w:p w14:paraId="735B7922" w14:textId="77777777" w:rsidR="00E64D34" w:rsidRPr="00E64D34" w:rsidRDefault="00E64D34" w:rsidP="00E64D34">
            <w:pPr>
              <w:rPr>
                <w:rFonts w:ascii="Calibri" w:eastAsia="Times New Roman" w:hAnsi="Calibri" w:cs="Calibri"/>
                <w:color w:val="000000"/>
                <w:kern w:val="0"/>
                <w14:ligatures w14:val="none"/>
              </w:rPr>
            </w:pPr>
            <w:r w:rsidRPr="00E64D34">
              <w:rPr>
                <w:rFonts w:ascii="Calibri" w:eastAsia="Times New Roman" w:hAnsi="Calibri" w:cs="Calibri"/>
                <w:color w:val="000000"/>
                <w:kern w:val="0"/>
                <w14:ligatures w14:val="none"/>
              </w:rPr>
              <w:t>Yes</w:t>
            </w:r>
          </w:p>
        </w:tc>
        <w:tc>
          <w:tcPr>
            <w:tcW w:w="2560" w:type="dxa"/>
            <w:tcBorders>
              <w:top w:val="single" w:sz="4" w:space="0" w:color="auto"/>
              <w:left w:val="nil"/>
              <w:bottom w:val="nil"/>
              <w:right w:val="nil"/>
            </w:tcBorders>
            <w:shd w:val="clear" w:color="auto" w:fill="auto"/>
            <w:noWrap/>
            <w:vAlign w:val="bottom"/>
            <w:hideMark/>
          </w:tcPr>
          <w:p w14:paraId="1742FC53" w14:textId="77777777" w:rsidR="00E64D34" w:rsidRPr="00E64D34" w:rsidRDefault="00E64D34" w:rsidP="00E64D34">
            <w:pPr>
              <w:jc w:val="center"/>
              <w:rPr>
                <w:rFonts w:ascii="Calibri" w:eastAsia="Times New Roman" w:hAnsi="Calibri" w:cs="Calibri"/>
                <w:color w:val="000000"/>
                <w:kern w:val="0"/>
                <w14:ligatures w14:val="none"/>
              </w:rPr>
            </w:pPr>
            <w:r w:rsidRPr="00E64D34">
              <w:rPr>
                <w:rFonts w:ascii="Calibri" w:eastAsia="Times New Roman" w:hAnsi="Calibri" w:cs="Calibri"/>
                <w:color w:val="000000"/>
                <w:kern w:val="0"/>
                <w14:ligatures w14:val="none"/>
              </w:rPr>
              <w:t>7.941</w:t>
            </w:r>
          </w:p>
        </w:tc>
        <w:tc>
          <w:tcPr>
            <w:tcW w:w="2940" w:type="dxa"/>
            <w:tcBorders>
              <w:top w:val="single" w:sz="4" w:space="0" w:color="auto"/>
              <w:left w:val="nil"/>
              <w:bottom w:val="nil"/>
              <w:right w:val="nil"/>
            </w:tcBorders>
            <w:shd w:val="clear" w:color="auto" w:fill="auto"/>
            <w:noWrap/>
            <w:vAlign w:val="bottom"/>
            <w:hideMark/>
          </w:tcPr>
          <w:p w14:paraId="7FD6B013" w14:textId="77777777" w:rsidR="00E64D34" w:rsidRPr="00E64D34" w:rsidRDefault="00E64D34" w:rsidP="00E64D34">
            <w:pPr>
              <w:jc w:val="center"/>
              <w:rPr>
                <w:rFonts w:ascii="Calibri" w:eastAsia="Times New Roman" w:hAnsi="Calibri" w:cs="Calibri"/>
                <w:color w:val="000000"/>
                <w:kern w:val="0"/>
                <w14:ligatures w14:val="none"/>
              </w:rPr>
            </w:pPr>
            <w:r w:rsidRPr="00E64D34">
              <w:rPr>
                <w:rFonts w:ascii="Calibri" w:eastAsia="Times New Roman" w:hAnsi="Calibri" w:cs="Calibri"/>
                <w:color w:val="000000"/>
                <w:kern w:val="0"/>
                <w14:ligatures w14:val="none"/>
              </w:rPr>
              <w:t>1.5591</w:t>
            </w:r>
          </w:p>
        </w:tc>
      </w:tr>
      <w:tr w:rsidR="00E64D34" w:rsidRPr="00E64D34" w14:paraId="52F01A4F" w14:textId="77777777" w:rsidTr="00E64D34">
        <w:trPr>
          <w:trHeight w:val="320"/>
        </w:trPr>
        <w:tc>
          <w:tcPr>
            <w:tcW w:w="2920" w:type="dxa"/>
            <w:tcBorders>
              <w:top w:val="nil"/>
              <w:left w:val="nil"/>
              <w:bottom w:val="single" w:sz="4" w:space="0" w:color="auto"/>
              <w:right w:val="nil"/>
            </w:tcBorders>
            <w:shd w:val="clear" w:color="auto" w:fill="auto"/>
            <w:noWrap/>
            <w:vAlign w:val="bottom"/>
            <w:hideMark/>
          </w:tcPr>
          <w:p w14:paraId="78D3CAA0" w14:textId="77777777" w:rsidR="00E64D34" w:rsidRPr="00E64D34" w:rsidRDefault="00E64D34" w:rsidP="00E64D34">
            <w:pPr>
              <w:rPr>
                <w:rFonts w:ascii="Calibri" w:eastAsia="Times New Roman" w:hAnsi="Calibri" w:cs="Calibri"/>
                <w:color w:val="000000"/>
                <w:kern w:val="0"/>
                <w14:ligatures w14:val="none"/>
              </w:rPr>
            </w:pPr>
            <w:r w:rsidRPr="00E64D34">
              <w:rPr>
                <w:rFonts w:ascii="Calibri" w:eastAsia="Times New Roman" w:hAnsi="Calibri" w:cs="Calibri"/>
                <w:color w:val="000000"/>
                <w:kern w:val="0"/>
                <w14:ligatures w14:val="none"/>
              </w:rPr>
              <w:t>No</w:t>
            </w:r>
          </w:p>
        </w:tc>
        <w:tc>
          <w:tcPr>
            <w:tcW w:w="2560" w:type="dxa"/>
            <w:tcBorders>
              <w:top w:val="nil"/>
              <w:left w:val="nil"/>
              <w:bottom w:val="single" w:sz="4" w:space="0" w:color="auto"/>
              <w:right w:val="nil"/>
            </w:tcBorders>
            <w:shd w:val="clear" w:color="auto" w:fill="auto"/>
            <w:noWrap/>
            <w:vAlign w:val="bottom"/>
            <w:hideMark/>
          </w:tcPr>
          <w:p w14:paraId="701152F5" w14:textId="77777777" w:rsidR="00E64D34" w:rsidRPr="00E64D34" w:rsidRDefault="00E64D34" w:rsidP="00E64D34">
            <w:pPr>
              <w:jc w:val="center"/>
              <w:rPr>
                <w:rFonts w:ascii="Calibri" w:eastAsia="Times New Roman" w:hAnsi="Calibri" w:cs="Calibri"/>
                <w:color w:val="000000"/>
                <w:kern w:val="0"/>
                <w14:ligatures w14:val="none"/>
              </w:rPr>
            </w:pPr>
            <w:r w:rsidRPr="00E64D34">
              <w:rPr>
                <w:rFonts w:ascii="Calibri" w:eastAsia="Times New Roman" w:hAnsi="Calibri" w:cs="Calibri"/>
                <w:color w:val="000000"/>
                <w:kern w:val="0"/>
                <w14:ligatures w14:val="none"/>
              </w:rPr>
              <w:t>6.848</w:t>
            </w:r>
          </w:p>
        </w:tc>
        <w:tc>
          <w:tcPr>
            <w:tcW w:w="2940" w:type="dxa"/>
            <w:tcBorders>
              <w:top w:val="nil"/>
              <w:left w:val="nil"/>
              <w:bottom w:val="single" w:sz="4" w:space="0" w:color="auto"/>
              <w:right w:val="nil"/>
            </w:tcBorders>
            <w:shd w:val="clear" w:color="auto" w:fill="auto"/>
            <w:noWrap/>
            <w:vAlign w:val="bottom"/>
            <w:hideMark/>
          </w:tcPr>
          <w:p w14:paraId="63A88480" w14:textId="77777777" w:rsidR="00E64D34" w:rsidRPr="00E64D34" w:rsidRDefault="00E64D34" w:rsidP="00E64D34">
            <w:pPr>
              <w:jc w:val="right"/>
              <w:rPr>
                <w:rFonts w:ascii="Calibri" w:eastAsia="Times New Roman" w:hAnsi="Calibri" w:cs="Calibri"/>
                <w:color w:val="000000"/>
                <w:kern w:val="0"/>
                <w14:ligatures w14:val="none"/>
              </w:rPr>
            </w:pPr>
          </w:p>
        </w:tc>
      </w:tr>
      <w:tr w:rsidR="00E64D34" w:rsidRPr="00E64D34" w14:paraId="28F37268" w14:textId="77777777" w:rsidTr="00E64D34">
        <w:trPr>
          <w:trHeight w:val="320"/>
        </w:trPr>
        <w:tc>
          <w:tcPr>
            <w:tcW w:w="5480" w:type="dxa"/>
            <w:gridSpan w:val="2"/>
            <w:tcBorders>
              <w:top w:val="single" w:sz="4" w:space="0" w:color="auto"/>
              <w:left w:val="nil"/>
              <w:bottom w:val="nil"/>
              <w:right w:val="nil"/>
            </w:tcBorders>
            <w:shd w:val="clear" w:color="auto" w:fill="auto"/>
            <w:noWrap/>
            <w:vAlign w:val="bottom"/>
            <w:hideMark/>
          </w:tcPr>
          <w:p w14:paraId="602E338C" w14:textId="77777777" w:rsidR="00E64D34" w:rsidRPr="00E64D34" w:rsidRDefault="00E64D34" w:rsidP="00E64D34">
            <w:pPr>
              <w:rPr>
                <w:rFonts w:ascii="Calibri" w:eastAsia="Times New Roman" w:hAnsi="Calibri" w:cs="Calibri"/>
                <w:i/>
                <w:iCs/>
                <w:color w:val="000000"/>
                <w:kern w:val="0"/>
                <w14:ligatures w14:val="none"/>
              </w:rPr>
            </w:pPr>
            <w:r w:rsidRPr="00E64D34">
              <w:rPr>
                <w:rFonts w:ascii="Calibri" w:eastAsia="Times New Roman" w:hAnsi="Calibri" w:cs="Calibri"/>
                <w:i/>
                <w:iCs/>
                <w:color w:val="000000"/>
                <w:kern w:val="0"/>
                <w14:ligatures w14:val="none"/>
              </w:rPr>
              <w:t>Note</w:t>
            </w:r>
            <w:r w:rsidRPr="00E64D34">
              <w:rPr>
                <w:rFonts w:ascii="Calibri" w:eastAsia="Times New Roman" w:hAnsi="Calibri" w:cs="Calibri"/>
                <w:color w:val="000000"/>
                <w:kern w:val="0"/>
                <w14:ligatures w14:val="none"/>
              </w:rPr>
              <w:t>. p&lt;.05*, p&lt;.01**, p&lt;.001***, N=66</w:t>
            </w:r>
          </w:p>
        </w:tc>
        <w:tc>
          <w:tcPr>
            <w:tcW w:w="2940" w:type="dxa"/>
            <w:tcBorders>
              <w:top w:val="single" w:sz="4" w:space="0" w:color="auto"/>
              <w:left w:val="nil"/>
              <w:bottom w:val="nil"/>
              <w:right w:val="nil"/>
            </w:tcBorders>
            <w:shd w:val="clear" w:color="auto" w:fill="auto"/>
            <w:noWrap/>
            <w:vAlign w:val="bottom"/>
            <w:hideMark/>
          </w:tcPr>
          <w:p w14:paraId="677C5C72" w14:textId="77777777" w:rsidR="00E64D34" w:rsidRPr="00E64D34" w:rsidRDefault="00E64D34" w:rsidP="00E64D34">
            <w:pPr>
              <w:rPr>
                <w:rFonts w:ascii="Calibri" w:eastAsia="Times New Roman" w:hAnsi="Calibri" w:cs="Calibri"/>
                <w:i/>
                <w:iCs/>
                <w:color w:val="000000"/>
                <w:kern w:val="0"/>
                <w14:ligatures w14:val="none"/>
              </w:rPr>
            </w:pPr>
          </w:p>
        </w:tc>
      </w:tr>
    </w:tbl>
    <w:p w14:paraId="1B544F0E" w14:textId="77777777" w:rsidR="001F0C2A" w:rsidRPr="00685316" w:rsidRDefault="001F0C2A" w:rsidP="00685316">
      <w:pPr>
        <w:spacing w:line="480" w:lineRule="auto"/>
        <w:rPr>
          <w:rFonts w:ascii="Times New Roman" w:hAnsi="Times New Roman" w:cs="Times New Roman"/>
        </w:rPr>
      </w:pPr>
    </w:p>
    <w:p w14:paraId="7C35A4FD" w14:textId="1D50D645" w:rsidR="00685316" w:rsidRDefault="006E122F" w:rsidP="00685316">
      <w:pPr>
        <w:spacing w:line="480" w:lineRule="auto"/>
        <w:rPr>
          <w:rFonts w:ascii="Times New Roman" w:hAnsi="Times New Roman" w:cs="Times New Roman"/>
        </w:rPr>
      </w:pPr>
      <w:r>
        <w:rPr>
          <w:rFonts w:ascii="Times New Roman" w:hAnsi="Times New Roman" w:cs="Times New Roman"/>
        </w:rPr>
        <w:tab/>
        <w:t xml:space="preserve">The independent variable in this analysis is if children live in a single-parent household. The item that measured this is “Does your child live in a single-parent household?” with answer choices of “yes”, “no”, and “prefer not to say”. There were no responses to the “prefer not to say” answer, leaving our independent variable with two groups for analysis. The dependent variable in this analysis is family </w:t>
      </w:r>
      <w:r w:rsidR="00940C6F">
        <w:rPr>
          <w:rFonts w:ascii="Times New Roman" w:hAnsi="Times New Roman" w:cs="Times New Roman"/>
        </w:rPr>
        <w:t>engagement</w:t>
      </w:r>
      <w:r>
        <w:rPr>
          <w:rFonts w:ascii="Times New Roman" w:hAnsi="Times New Roman" w:cs="Times New Roman"/>
        </w:rPr>
        <w:t>. The item that measured this is “How engaged was your family in this activity (working together)?” with answer choices on a scale of 1-10 with “0=not at all” and “10=a great amount”.</w:t>
      </w:r>
    </w:p>
    <w:p w14:paraId="2C27A351" w14:textId="07E0F299" w:rsidR="006E122F" w:rsidRPr="00930A4C" w:rsidRDefault="00543949" w:rsidP="00685316">
      <w:pPr>
        <w:spacing w:line="480" w:lineRule="auto"/>
        <w:rPr>
          <w:rFonts w:ascii="Times New Roman" w:hAnsi="Times New Roman" w:cs="Times New Roman"/>
        </w:rPr>
      </w:pPr>
      <w:r>
        <w:rPr>
          <w:rFonts w:ascii="Times New Roman" w:hAnsi="Times New Roman" w:cs="Times New Roman"/>
        </w:rPr>
        <w:tab/>
        <w:t xml:space="preserve">From the descriptive outcomes of our variable, the means are different. The higher mean in single-parent households for engagement (7.941) than the mean for not single-parent households for engagement (6.848) demonstrate that single-parent households have higher levels of family engagement. However, the results of our t-test demonstrate there were no significant differences between the means. </w:t>
      </w:r>
      <w:r w:rsidR="00940C6F">
        <w:rPr>
          <w:rFonts w:ascii="Times New Roman" w:hAnsi="Times New Roman" w:cs="Times New Roman"/>
        </w:rPr>
        <w:t xml:space="preserve">The differences between the two groups of children living in single-parent households and children not living in single-parent households based on the level of family engagement </w:t>
      </w:r>
      <w:r>
        <w:rPr>
          <w:rFonts w:ascii="Times New Roman" w:hAnsi="Times New Roman" w:cs="Times New Roman"/>
        </w:rPr>
        <w:t>was not statistically significant.</w:t>
      </w:r>
      <w:r w:rsidR="00930A4C">
        <w:rPr>
          <w:rFonts w:ascii="Times New Roman" w:hAnsi="Times New Roman" w:cs="Times New Roman"/>
        </w:rPr>
        <w:t xml:space="preserve"> The </w:t>
      </w:r>
      <w:r w:rsidR="00930A4C">
        <w:rPr>
          <w:rFonts w:ascii="Times New Roman" w:hAnsi="Times New Roman" w:cs="Times New Roman"/>
          <w:i/>
          <w:iCs/>
        </w:rPr>
        <w:t>p</w:t>
      </w:r>
      <w:r w:rsidR="00930A4C">
        <w:rPr>
          <w:rFonts w:ascii="Times New Roman" w:hAnsi="Times New Roman" w:cs="Times New Roman"/>
        </w:rPr>
        <w:t>-value was not less that .05, which means the difference in our means is not significant.</w:t>
      </w:r>
    </w:p>
    <w:sectPr w:rsidR="006E122F" w:rsidRPr="00930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316"/>
    <w:rsid w:val="001F0C2A"/>
    <w:rsid w:val="0024403B"/>
    <w:rsid w:val="002E76EE"/>
    <w:rsid w:val="004D38F7"/>
    <w:rsid w:val="00543949"/>
    <w:rsid w:val="00621FB3"/>
    <w:rsid w:val="00685316"/>
    <w:rsid w:val="006E122F"/>
    <w:rsid w:val="00907DC3"/>
    <w:rsid w:val="00930A4C"/>
    <w:rsid w:val="00940C6F"/>
    <w:rsid w:val="00E64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B5D2DD"/>
  <w15:chartTrackingRefBased/>
  <w15:docId w15:val="{6E0E3156-DDF7-914B-BA3B-F1790A2F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1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943991">
      <w:bodyDiv w:val="1"/>
      <w:marLeft w:val="0"/>
      <w:marRight w:val="0"/>
      <w:marTop w:val="0"/>
      <w:marBottom w:val="0"/>
      <w:divBdr>
        <w:top w:val="none" w:sz="0" w:space="0" w:color="auto"/>
        <w:left w:val="none" w:sz="0" w:space="0" w:color="auto"/>
        <w:bottom w:val="none" w:sz="0" w:space="0" w:color="auto"/>
        <w:right w:val="none" w:sz="0" w:space="0" w:color="auto"/>
      </w:divBdr>
    </w:div>
    <w:div w:id="185036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Wright</dc:creator>
  <cp:keywords/>
  <dc:description/>
  <cp:lastModifiedBy>Kara Wright</cp:lastModifiedBy>
  <cp:revision>8</cp:revision>
  <dcterms:created xsi:type="dcterms:W3CDTF">2024-02-22T14:46:00Z</dcterms:created>
  <dcterms:modified xsi:type="dcterms:W3CDTF">2024-03-26T17:11:00Z</dcterms:modified>
</cp:coreProperties>
</file>