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064ED2B" wp14:paraId="34DD96A5" wp14:textId="77164D6B">
      <w:pPr>
        <w:ind w:left="-20" w:right="-20"/>
        <w:jc w:val="center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7064ED2B" wp14:paraId="465FA1E5" wp14:textId="212907BB">
      <w:pPr>
        <w:ind w:left="-20" w:right="-20"/>
        <w:jc w:val="center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7064ED2B" wp14:paraId="6CA29C18" wp14:textId="3BFB2D45">
      <w:pPr>
        <w:ind w:left="-20" w:right="-20"/>
        <w:jc w:val="center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7064ED2B" wp14:paraId="2F846FCE" wp14:textId="064D669B">
      <w:pPr>
        <w:ind w:left="-20" w:right="-20"/>
        <w:jc w:val="center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7064ED2B" wp14:paraId="71144231" wp14:textId="204B3142">
      <w:pPr>
        <w:ind w:left="-20" w:right="-20"/>
        <w:jc w:val="center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7064ED2B" wp14:paraId="0AF97BBA" wp14:textId="5A43AC77">
      <w:pPr>
        <w:ind w:left="-20" w:right="-20"/>
        <w:jc w:val="center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7064ED2B" wp14:paraId="75DC95F8" wp14:textId="1EA056C6">
      <w:pPr>
        <w:ind w:left="-20" w:right="-20"/>
        <w:jc w:val="center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7064ED2B" wp14:paraId="1D7C6BD4" wp14:textId="3B615B61">
      <w:pPr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64ED2B" w:rsidR="6A897B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Karl Marx and His Contributions </w:t>
      </w:r>
    </w:p>
    <w:p xmlns:wp14="http://schemas.microsoft.com/office/word/2010/wordml" w:rsidP="748D8609" wp14:paraId="294E748F" wp14:textId="73FE0CBE">
      <w:pPr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748D8609" w:rsidR="20803C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Isabella R. Olson</w:t>
      </w:r>
      <w:r>
        <w:br/>
      </w:r>
      <w:r w:rsidRPr="748D8609" w:rsidR="20803C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 of Sociology, Anthropology, and Criminal Justice Studies, Longwood University</w:t>
      </w:r>
      <w:r>
        <w:br/>
      </w:r>
      <w:r w:rsidRPr="748D8609" w:rsidR="20803C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SOCL-401-01: Sociological Theory</w:t>
      </w:r>
      <w:r>
        <w:br/>
      </w:r>
      <w:r w:rsidRPr="748D8609" w:rsidR="20803C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JoEllen Pederson, Ph.D.</w:t>
      </w:r>
      <w:r>
        <w:br/>
      </w:r>
      <w:r w:rsidRPr="748D8609" w:rsidR="20803C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1</w:t>
      </w:r>
      <w:r w:rsidRPr="748D8609" w:rsidR="7E67D3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748D8609" w:rsidR="7E67D3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48D8609" w:rsidR="20803C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48D8609" w:rsidR="20803C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2024</w:t>
      </w:r>
    </w:p>
    <w:p xmlns:wp14="http://schemas.microsoft.com/office/word/2010/wordml" w:rsidP="7064ED2B" wp14:paraId="3477FF97" wp14:textId="2205FD32">
      <w:pPr>
        <w:pStyle w:val="Normal"/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64ED2B" wp14:paraId="43215BD8" wp14:textId="7717E9C7">
      <w:pPr>
        <w:pStyle w:val="Normal"/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64ED2B" wp14:paraId="6F502646" wp14:textId="02E5939F">
      <w:pPr>
        <w:pStyle w:val="Normal"/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64ED2B" wp14:paraId="0F4EB531" wp14:textId="359DA2FA">
      <w:pPr>
        <w:pStyle w:val="Normal"/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64ED2B" wp14:paraId="0734FEA6" wp14:textId="3A38D026">
      <w:pPr>
        <w:pStyle w:val="Normal"/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64ED2B" wp14:paraId="020484CD" wp14:textId="7D64D362">
      <w:pPr>
        <w:pStyle w:val="Normal"/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64ED2B" wp14:paraId="3BD4A9C6" wp14:textId="732FF613">
      <w:pPr>
        <w:pStyle w:val="Normal"/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64ED2B" wp14:paraId="76829305" wp14:textId="22345AFA">
      <w:pPr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64ED2B" w:rsidR="50E7FED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 Marx and His Contributions</w:t>
      </w:r>
    </w:p>
    <w:p xmlns:wp14="http://schemas.microsoft.com/office/word/2010/wordml" w:rsidP="6978FAD2" wp14:paraId="1BBB43F2" wp14:textId="3DB53E22">
      <w:pPr>
        <w:pStyle w:val="Normal"/>
        <w:spacing w:line="480" w:lineRule="auto"/>
        <w:ind w:left="-20" w:right="-2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78FAD2" w:rsidR="1ADF1B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Karl Marx </w:t>
      </w:r>
      <w:r w:rsidRPr="6978FAD2" w:rsidR="76DD3C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well known for his contributions within the sociology </w:t>
      </w:r>
      <w:r w:rsidRPr="6978FAD2" w:rsidR="2192EE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discipline</w:t>
      </w:r>
      <w:r w:rsidRPr="6978FAD2" w:rsidR="76DD3C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6978FAD2" w:rsidR="0B059B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 wrote many significant works that are still learned and used </w:t>
      </w:r>
      <w:bookmarkStart w:name="_Int_Kfh1BEkL" w:id="1192775478"/>
      <w:r w:rsidRPr="6978FAD2" w:rsidR="0B059B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today’s society</w:t>
      </w:r>
      <w:bookmarkEnd w:id="1192775478"/>
      <w:r w:rsidRPr="6978FAD2" w:rsidR="0B059B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From living in Germany where it was divided and political tensions were high, Mar</w:t>
      </w:r>
      <w:r w:rsidRPr="6978FAD2" w:rsidR="1CBF7D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x, took those hardships and developed theories to explain what was occurring in society.</w:t>
      </w:r>
      <w:r w:rsidRPr="6978FAD2" w:rsidR="3D5A92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 also learned from The German Enlightenment and Fredrich Engels.</w:t>
      </w:r>
      <w:r w:rsidRPr="6978FAD2" w:rsidR="1CBF7D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78FAD2" w:rsidR="1CBF7D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Fro</w:t>
      </w:r>
      <w:r w:rsidRPr="6978FAD2" w:rsidR="1CBF7D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 these theories of Marxism, capitalism, and divi</w:t>
      </w:r>
      <w:r w:rsidRPr="6978FAD2" w:rsidR="341F7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sion of labor, Marx </w:t>
      </w:r>
      <w:r w:rsidRPr="6978FAD2" w:rsidR="174F82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explained</w:t>
      </w:r>
      <w:r w:rsidRPr="6978FAD2" w:rsidR="341F7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was occurring in society of the upper and lower classes</w:t>
      </w:r>
      <w:r w:rsidRPr="6978FAD2" w:rsidR="738502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(Allan &amp; Daynes, 2017). </w:t>
      </w:r>
    </w:p>
    <w:p xmlns:wp14="http://schemas.microsoft.com/office/word/2010/wordml" w:rsidP="7064ED2B" wp14:paraId="638110B1" wp14:textId="147485E1">
      <w:pPr>
        <w:pStyle w:val="Normal"/>
        <w:spacing w:line="480" w:lineRule="auto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64ED2B" w:rsidR="4C5B17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Major Concerns of Marx</w:t>
      </w:r>
    </w:p>
    <w:p xmlns:wp14="http://schemas.microsoft.com/office/word/2010/wordml" w:rsidP="7064ED2B" wp14:paraId="27125E28" wp14:textId="24977D9A">
      <w:pPr>
        <w:pStyle w:val="Normal"/>
        <w:spacing w:line="480" w:lineRule="auto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64ED2B" w:rsidR="233966B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German Enlightenment </w:t>
      </w:r>
    </w:p>
    <w:p xmlns:wp14="http://schemas.microsoft.com/office/word/2010/wordml" w:rsidP="6978FAD2" wp14:paraId="268EF532" wp14:textId="51B898AD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978FAD2" w:rsidR="6C2B3B52">
        <w:rPr>
          <w:rFonts w:ascii="Times New Roman" w:hAnsi="Times New Roman" w:eastAsia="Times New Roman" w:cs="Times New Roman"/>
        </w:rPr>
        <w:t xml:space="preserve">The German Enlightenment was very </w:t>
      </w:r>
      <w:r w:rsidRPr="6978FAD2" w:rsidR="57C6A891">
        <w:rPr>
          <w:rFonts w:ascii="Times New Roman" w:hAnsi="Times New Roman" w:eastAsia="Times New Roman" w:cs="Times New Roman"/>
        </w:rPr>
        <w:t>influential</w:t>
      </w:r>
      <w:r w:rsidRPr="6978FAD2" w:rsidR="6C2B3B52">
        <w:rPr>
          <w:rFonts w:ascii="Times New Roman" w:hAnsi="Times New Roman" w:eastAsia="Times New Roman" w:cs="Times New Roman"/>
        </w:rPr>
        <w:t xml:space="preserve"> to Karl Mar</w:t>
      </w:r>
      <w:r w:rsidRPr="6978FAD2" w:rsidR="2D2B8F4A">
        <w:rPr>
          <w:rFonts w:ascii="Times New Roman" w:hAnsi="Times New Roman" w:eastAsia="Times New Roman" w:cs="Times New Roman"/>
        </w:rPr>
        <w:t xml:space="preserve">x and his </w:t>
      </w:r>
      <w:r w:rsidRPr="6978FAD2" w:rsidR="4CD7EAEC">
        <w:rPr>
          <w:rFonts w:ascii="Times New Roman" w:hAnsi="Times New Roman" w:eastAsia="Times New Roman" w:cs="Times New Roman"/>
        </w:rPr>
        <w:t>theories'</w:t>
      </w:r>
      <w:r w:rsidRPr="6978FAD2" w:rsidR="2D2B8F4A">
        <w:rPr>
          <w:rFonts w:ascii="Times New Roman" w:hAnsi="Times New Roman" w:eastAsia="Times New Roman" w:cs="Times New Roman"/>
        </w:rPr>
        <w:t xml:space="preserve"> </w:t>
      </w:r>
      <w:r w:rsidRPr="6978FAD2" w:rsidR="2AD02084">
        <w:rPr>
          <w:rFonts w:ascii="Times New Roman" w:hAnsi="Times New Roman" w:eastAsia="Times New Roman" w:cs="Times New Roman"/>
        </w:rPr>
        <w:t>development</w:t>
      </w:r>
      <w:r w:rsidRPr="6978FAD2" w:rsidR="2D2B8F4A">
        <w:rPr>
          <w:rFonts w:ascii="Times New Roman" w:hAnsi="Times New Roman" w:eastAsia="Times New Roman" w:cs="Times New Roman"/>
        </w:rPr>
        <w:t>.</w:t>
      </w:r>
      <w:r w:rsidRPr="6978FAD2" w:rsidR="1A18D885">
        <w:rPr>
          <w:rFonts w:ascii="Times New Roman" w:hAnsi="Times New Roman" w:eastAsia="Times New Roman" w:cs="Times New Roman"/>
        </w:rPr>
        <w:t xml:space="preserve"> </w:t>
      </w:r>
      <w:r w:rsidRPr="6978FAD2" w:rsidR="53AD719C">
        <w:rPr>
          <w:rFonts w:ascii="Times New Roman" w:hAnsi="Times New Roman" w:eastAsia="Times New Roman" w:cs="Times New Roman"/>
        </w:rPr>
        <w:t>One of the most influential German Enlightenment thinkers was Immanuel Kant.</w:t>
      </w:r>
      <w:r w:rsidRPr="6978FAD2" w:rsidR="26B6E98F">
        <w:rPr>
          <w:rFonts w:ascii="Times New Roman" w:hAnsi="Times New Roman" w:eastAsia="Times New Roman" w:cs="Times New Roman"/>
        </w:rPr>
        <w:t xml:space="preserve"> </w:t>
      </w:r>
      <w:r w:rsidRPr="6978FAD2" w:rsidR="709A5370">
        <w:rPr>
          <w:rFonts w:ascii="Times New Roman" w:hAnsi="Times New Roman" w:eastAsia="Times New Roman" w:cs="Times New Roman"/>
        </w:rPr>
        <w:t>Kant</w:t>
      </w:r>
      <w:r w:rsidRPr="6978FAD2" w:rsidR="26B6E98F">
        <w:rPr>
          <w:rFonts w:ascii="Times New Roman" w:hAnsi="Times New Roman" w:eastAsia="Times New Roman" w:cs="Times New Roman"/>
        </w:rPr>
        <w:t>, like Gottfried Leibniz, took a metaphysical approach</w:t>
      </w:r>
      <w:r w:rsidRPr="6978FAD2" w:rsidR="4A90A59B">
        <w:rPr>
          <w:rFonts w:ascii="Times New Roman" w:hAnsi="Times New Roman" w:eastAsia="Times New Roman" w:cs="Times New Roman"/>
        </w:rPr>
        <w:t xml:space="preserve"> to understanding the universe. </w:t>
      </w:r>
      <w:r w:rsidRPr="6978FAD2" w:rsidR="0F17EF0F">
        <w:rPr>
          <w:rFonts w:ascii="Times New Roman" w:hAnsi="Times New Roman" w:eastAsia="Times New Roman" w:cs="Times New Roman"/>
        </w:rPr>
        <w:t>He critiqued the English and French thinkers for their mechanistic, law-bound approach because</w:t>
      </w:r>
      <w:r w:rsidRPr="6978FAD2" w:rsidR="0353268B">
        <w:rPr>
          <w:rFonts w:ascii="Times New Roman" w:hAnsi="Times New Roman" w:eastAsia="Times New Roman" w:cs="Times New Roman"/>
        </w:rPr>
        <w:t xml:space="preserve"> it did not take into consideration the hum</w:t>
      </w:r>
      <w:r w:rsidRPr="6978FAD2" w:rsidR="1AE3E7F1">
        <w:rPr>
          <w:rFonts w:ascii="Times New Roman" w:hAnsi="Times New Roman" w:eastAsia="Times New Roman" w:cs="Times New Roman"/>
        </w:rPr>
        <w:t xml:space="preserve">an soul or spirit. He claimed that </w:t>
      </w:r>
      <w:r w:rsidRPr="6978FAD2" w:rsidR="54C8E4E1">
        <w:rPr>
          <w:rFonts w:ascii="Times New Roman" w:hAnsi="Times New Roman" w:eastAsia="Times New Roman" w:cs="Times New Roman"/>
        </w:rPr>
        <w:t>“</w:t>
      </w:r>
      <w:r w:rsidRPr="6978FAD2" w:rsidR="1AE3E7F1">
        <w:rPr>
          <w:rFonts w:ascii="Times New Roman" w:hAnsi="Times New Roman" w:eastAsia="Times New Roman" w:cs="Times New Roman"/>
        </w:rPr>
        <w:t xml:space="preserve">if </w:t>
      </w:r>
      <w:r w:rsidRPr="6978FAD2" w:rsidR="2C22E196">
        <w:rPr>
          <w:rFonts w:ascii="Times New Roman" w:hAnsi="Times New Roman" w:eastAsia="Times New Roman" w:cs="Times New Roman"/>
        </w:rPr>
        <w:t>all empirical phenomena can be reduced to natural law, then human consciousness is nothing more than chemical reactions among bits of brain</w:t>
      </w:r>
      <w:r w:rsidRPr="6978FAD2" w:rsidR="341B577A">
        <w:rPr>
          <w:rFonts w:ascii="Times New Roman" w:hAnsi="Times New Roman" w:eastAsia="Times New Roman" w:cs="Times New Roman"/>
        </w:rPr>
        <w:t xml:space="preserve"> </w:t>
      </w:r>
      <w:r w:rsidRPr="6978FAD2" w:rsidR="2C22E196">
        <w:rPr>
          <w:rFonts w:ascii="Times New Roman" w:hAnsi="Times New Roman" w:eastAsia="Times New Roman" w:cs="Times New Roman"/>
        </w:rPr>
        <w:t>matter</w:t>
      </w:r>
      <w:r w:rsidRPr="6978FAD2" w:rsidR="6EA5C28D">
        <w:rPr>
          <w:rFonts w:ascii="Times New Roman" w:hAnsi="Times New Roman" w:eastAsia="Times New Roman" w:cs="Times New Roman"/>
        </w:rPr>
        <w:t>” (</w:t>
      </w:r>
      <w:r w:rsidRPr="6978FAD2" w:rsidR="6EA5C2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Allan &amp; Daynes, 2017, pg. 53). </w:t>
      </w:r>
      <w:r w:rsidRPr="6978FAD2" w:rsidR="7129E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Kant believed that the mind </w:t>
      </w:r>
      <w:r w:rsidRPr="6978FAD2" w:rsidR="7129E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contains</w:t>
      </w:r>
      <w:r w:rsidRPr="6978FAD2" w:rsidR="7129E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intrinsic categories and idea</w:t>
      </w:r>
      <w:r w:rsidRPr="6978FAD2" w:rsidR="2F3F38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that </w:t>
      </w:r>
      <w:r w:rsidRPr="6978FAD2" w:rsidR="46CFFA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order </w:t>
      </w:r>
      <w:bookmarkStart w:name="_Int_kmNYTYSU" w:id="417763112"/>
      <w:r w:rsidRPr="6978FAD2" w:rsidR="46CFFA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each individual’s</w:t>
      </w:r>
      <w:bookmarkEnd w:id="417763112"/>
      <w:r w:rsidRPr="6978FAD2" w:rsidR="46CFFA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experience of the empirical wor</w:t>
      </w:r>
      <w:r w:rsidRPr="6978FAD2" w:rsidR="236C37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ld. </w:t>
      </w:r>
      <w:r w:rsidRPr="6978FAD2" w:rsidR="78CD09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6978FAD2" w:rsidR="3702FE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 German Enlightenment was rooted in mysticism and to preserve the metaphysical existence of human </w:t>
      </w:r>
      <w:r w:rsidRPr="6978FAD2" w:rsidR="0A0C76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nature and reason. </w:t>
      </w:r>
      <w:r w:rsidRPr="6978FAD2" w:rsidR="075641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heavily influenced Marx and hi</w:t>
      </w:r>
      <w:r w:rsidRPr="6978FAD2" w:rsidR="45FB26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sociological imagination. </w:t>
      </w:r>
      <w:r w:rsidRPr="6978FAD2" w:rsidR="4C61B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Marx saw </w:t>
      </w:r>
      <w:r w:rsidRPr="6978FAD2" w:rsidR="63F27E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German philosophers </w:t>
      </w:r>
      <w:r w:rsidRPr="6978FAD2" w:rsidR="671EAC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during the enlightenment </w:t>
      </w:r>
      <w:r w:rsidRPr="6978FAD2" w:rsidR="63F27E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were trying to bring together the modern government with traditional faith</w:t>
      </w:r>
      <w:r w:rsidRPr="6978FAD2" w:rsidR="63B9D9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unlike English and French intellectuals who were trying to separate the church and state. </w:t>
      </w:r>
      <w:r w:rsidRPr="6978FAD2" w:rsidR="135B1D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Furthermore, Marx grew up in Germany where it </w:t>
      </w:r>
      <w:r w:rsidRPr="6978FAD2" w:rsidR="3D7BA2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was broken up into multiple political and economic </w:t>
      </w:r>
      <w:r w:rsidRPr="6978FAD2" w:rsidR="0ED018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territories. </w:t>
      </w:r>
      <w:r w:rsidRPr="6978FAD2" w:rsidR="70DD7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During this time, the political tension was increasingly high. </w:t>
      </w:r>
      <w:r w:rsidRPr="6978FAD2" w:rsidR="4ACF2D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Marx </w:t>
      </w:r>
      <w:r w:rsidRPr="6978FAD2" w:rsidR="3D07F3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growing up in this social world was heavily influenced by it. </w:t>
      </w:r>
      <w:r w:rsidRPr="6978FAD2" w:rsidR="6B4965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He was an outsider. The country he grew up, Germany, </w:t>
      </w:r>
      <w:r w:rsidRPr="6978FAD2" w:rsidR="574DB0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start prosecuting indiv</w:t>
      </w:r>
      <w:r w:rsidRPr="6978FAD2" w:rsidR="0B6C2E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iduals of Jewish faith. </w:t>
      </w:r>
      <w:r w:rsidRPr="6978FAD2" w:rsidR="3D07F3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</w:t>
      </w:r>
      <w:r w:rsidRPr="6978FAD2" w:rsidR="48F15A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</w:t>
      </w:r>
      <w:r w:rsidRPr="6978FAD2" w:rsidR="3D07F3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having the German </w:t>
      </w:r>
      <w:r w:rsidRPr="6978FAD2" w:rsidR="3CE0F5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Enlightenment</w:t>
      </w:r>
      <w:r w:rsidRPr="6978FAD2" w:rsidR="3D07F3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6978FAD2" w:rsidR="2BBA1A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Marx </w:t>
      </w:r>
      <w:r w:rsidRPr="6978FAD2" w:rsidR="2BBA1A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</w:t>
      </w:r>
      <w:r w:rsidRPr="6978FAD2" w:rsidR="78EDEC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tablished</w:t>
      </w:r>
      <w:r w:rsidRPr="6978FAD2" w:rsidR="78EDEC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foundation of his work</w:t>
      </w:r>
      <w:r w:rsidRPr="6978FAD2" w:rsidR="3592F7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</w:t>
      </w:r>
      <w:r w:rsidRPr="6978FAD2" w:rsidR="3592F7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Allan &amp; Daynes, 2017). </w:t>
      </w:r>
    </w:p>
    <w:p xmlns:wp14="http://schemas.microsoft.com/office/word/2010/wordml" w:rsidP="7064ED2B" wp14:paraId="1D38F4B8" wp14:textId="0B9CA83D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064ED2B" w:rsidR="1FFEFEF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Friedrich Engels</w:t>
      </w:r>
    </w:p>
    <w:p xmlns:wp14="http://schemas.microsoft.com/office/word/2010/wordml" w:rsidP="6978FAD2" wp14:paraId="43ACF53C" wp14:textId="496E283C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70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6978FAD2" w:rsidR="36C8C1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Friedrich Engels</w:t>
      </w:r>
      <w:r w:rsidRPr="6978FAD2" w:rsidR="5A1832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also had a significant role in Marx’s life. </w:t>
      </w:r>
      <w:r w:rsidRPr="6978FAD2" w:rsidR="73D063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When Marx was living in Berlin after completing his studies, </w:t>
      </w:r>
      <w:r w:rsidRPr="6978FAD2" w:rsidR="5322D6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 sought out academic employment but struggled </w:t>
      </w:r>
      <w:r w:rsidRPr="6978FAD2" w:rsidR="11C7B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find a job within the academic field. </w:t>
      </w:r>
      <w:r w:rsidRPr="6978FAD2" w:rsidR="506CA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 eventually began working for a radical newspaper</w:t>
      </w:r>
      <w:r w:rsidRPr="6978FAD2" w:rsidR="506CA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6978FAD2" w:rsidR="709F1D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</w:t>
      </w:r>
      <w:r w:rsidRPr="6978FAD2" w:rsidR="506CA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ere he became </w:t>
      </w:r>
      <w:r w:rsidRPr="6978FAD2" w:rsidR="6E63F8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</w:t>
      </w:r>
      <w:r w:rsidRPr="6978FAD2" w:rsidR="506CA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editor </w:t>
      </w:r>
      <w:r w:rsidRPr="6978FAD2" w:rsidR="2FBF13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</w:t>
      </w:r>
      <w:r w:rsidRPr="6978FAD2" w:rsidR="4B0035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publisher</w:t>
      </w:r>
      <w:r w:rsidRPr="6978FAD2" w:rsidR="2FBF13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978FAD2" w:rsidR="0E2784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</w:t>
      </w:r>
      <w:r w:rsidRPr="6978FAD2" w:rsidR="2FBF13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publishing's </w:t>
      </w:r>
      <w:r w:rsidRPr="6978FAD2" w:rsidR="5C6ABF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caught the attention of the political elite </w:t>
      </w:r>
      <w:r w:rsidRPr="6978FAD2" w:rsidR="541D01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had to deal with censorship on further publi</w:t>
      </w:r>
      <w:r w:rsidRPr="6978FAD2" w:rsidR="2B53DC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cations. </w:t>
      </w:r>
      <w:r w:rsidRPr="6978FAD2" w:rsidR="5BEC7C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However, he then </w:t>
      </w:r>
      <w:r w:rsidRPr="6978FAD2" w:rsidR="5BEC7C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wrote</w:t>
      </w:r>
      <w:r w:rsidRPr="6978FAD2" w:rsidR="5BEC7C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 article on the Russian emperor. </w:t>
      </w:r>
      <w:r w:rsidRPr="6978FAD2" w:rsidR="5BEC7C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Due to </w:t>
      </w:r>
      <w:r w:rsidRPr="6978FAD2" w:rsidR="40836F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its content, the Prussian government shut Marx’s paper down.</w:t>
      </w:r>
      <w:r w:rsidRPr="6978FAD2" w:rsidR="40836F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After getting </w:t>
      </w:r>
      <w:r w:rsidRPr="6978FAD2" w:rsidR="25CDD7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back lash</w:t>
      </w:r>
      <w:r w:rsidRPr="6978FAD2" w:rsidR="2B1DA8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his article, he moved to Paris where he </w:t>
      </w:r>
      <w:r w:rsidRPr="6978FAD2" w:rsidR="735552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met</w:t>
      </w:r>
      <w:r w:rsidRPr="6978FAD2" w:rsidR="34B06D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Friedrich Engels</w:t>
      </w:r>
      <w:r w:rsidRPr="6978FAD2" w:rsidR="79BBE9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(Allan &amp; Daynes, 2017). </w:t>
      </w:r>
      <w:r w:rsidRPr="6978FAD2" w:rsidR="4432E8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is significant because Engels </w:t>
      </w:r>
      <w:r w:rsidRPr="6978FAD2" w:rsidR="312A1F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explained to Marx the abuses of industrialized capitalism</w:t>
      </w:r>
      <w:r w:rsidRPr="6978FAD2" w:rsidR="63860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including child labor and the impoverished working class.</w:t>
      </w:r>
      <w:r w:rsidRPr="6978FAD2" w:rsidR="17A80D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78FAD2" w:rsidR="4C5D4B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Engels </w:t>
      </w:r>
      <w:r w:rsidRPr="6978FAD2" w:rsidR="1BCDE4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also </w:t>
      </w:r>
      <w:r w:rsidRPr="6978FAD2" w:rsidR="4C5D4B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saw the </w:t>
      </w:r>
      <w:r w:rsidRPr="6978FAD2" w:rsidR="37F887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start of class oppression occurring in societ</w:t>
      </w:r>
      <w:r w:rsidRPr="6978FAD2" w:rsidR="57A1EB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y. He also sent Marx</w:t>
      </w:r>
      <w:r w:rsidRPr="6978FAD2" w:rsidR="4F17D3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multiple articles about these condition</w:t>
      </w:r>
      <w:r w:rsidRPr="6978FAD2" w:rsidR="2B2DD4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s, which </w:t>
      </w:r>
      <w:r w:rsidRPr="6978FAD2" w:rsidR="2B2DD4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impacted</w:t>
      </w:r>
      <w:r w:rsidRPr="6978FAD2" w:rsidR="2B2DD4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his views and later his works</w:t>
      </w:r>
      <w:r w:rsidRPr="6978FAD2" w:rsidR="14884A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78FAD2" w:rsidR="14884A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</w:t>
      </w:r>
      <w:r w:rsidRPr="6978FAD2" w:rsidR="14884A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Allan &amp; Daynes, 2017).</w:t>
      </w:r>
    </w:p>
    <w:p xmlns:wp14="http://schemas.microsoft.com/office/word/2010/wordml" w:rsidP="6978FAD2" wp14:paraId="4AF6D718" wp14:textId="31FC3769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78FAD2" w:rsidR="76F3B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Theoretical Contributions</w:t>
      </w:r>
    </w:p>
    <w:p xmlns:wp14="http://schemas.microsoft.com/office/word/2010/wordml" w:rsidP="748D8609" wp14:paraId="77CBA339" wp14:textId="1101DBE4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D8609" w:rsidR="0B1886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 Marx is</w:t>
      </w:r>
      <w:r w:rsidRPr="748D8609" w:rsidR="7869AA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well</w:t>
      </w:r>
      <w:r w:rsidRPr="748D8609" w:rsidR="0B1886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known for </w:t>
      </w:r>
      <w:r w:rsidRPr="748D8609" w:rsidR="47E50B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his</w:t>
      </w:r>
      <w:r w:rsidRPr="748D8609" w:rsidR="29665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theory of Marxism</w:t>
      </w:r>
      <w:r w:rsidRPr="748D8609" w:rsidR="60CA97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This theory </w:t>
      </w:r>
      <w:r w:rsidRPr="748D8609" w:rsidR="16EA05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based on social, political, and economic struggles of the working class. This </w:t>
      </w:r>
      <w:r w:rsidRPr="748D8609" w:rsidR="47EF97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theory became known in the 19</w:t>
      </w:r>
      <w:r w:rsidRPr="748D8609" w:rsidR="47EF97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48D8609" w:rsidR="47EF97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century during the Industrial Revolution in Europe. </w:t>
      </w:r>
      <w:r w:rsidRPr="748D8609" w:rsidR="17172E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 saw the power dynamics between the capitalists</w:t>
      </w:r>
      <w:r w:rsidRPr="748D8609" w:rsidR="4ED384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those in </w:t>
      </w:r>
      <w:r w:rsidRPr="748D8609" w:rsidR="4ED384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charge</w:t>
      </w:r>
      <w:r w:rsidRPr="748D8609" w:rsidR="4ED384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48D8609" w:rsidR="17172E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 work</w:t>
      </w:r>
      <w:r w:rsidRPr="748D8609" w:rsidR="2D4858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ers</w:t>
      </w:r>
      <w:r w:rsidRPr="748D8609" w:rsidR="17172E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The work</w:t>
      </w:r>
      <w:r w:rsidRPr="748D8609" w:rsidR="658F5D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ers</w:t>
      </w:r>
      <w:r w:rsidRPr="748D8609" w:rsidR="17172E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were being exploited </w:t>
      </w:r>
      <w:r w:rsidRPr="748D8609" w:rsidR="719E54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Marx saw the class conflict that would for</w:t>
      </w:r>
      <w:r w:rsidRPr="748D8609" w:rsidR="719E54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748D8609" w:rsidR="719E54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8D8609" w:rsidR="0A4C3B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719E54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719E54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Marx coined the term pro</w:t>
      </w:r>
      <w:r w:rsidRPr="748D8609" w:rsidR="5239B0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letariat</w:t>
      </w:r>
      <w:r w:rsidRPr="748D8609" w:rsidR="057255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</w:t>
      </w:r>
      <w:r w:rsidRPr="748D8609" w:rsidR="719E54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low</w:t>
      </w:r>
      <w:r w:rsidRPr="748D8609" w:rsidR="03010A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er-</w:t>
      </w:r>
      <w:r w:rsidRPr="748D8609" w:rsidR="719E54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social class </w:t>
      </w:r>
      <w:r w:rsidRPr="748D8609" w:rsidR="5EA6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workers and for the individuals who were in charge, meaning bosses, owners, and </w:t>
      </w:r>
      <w:r w:rsidRPr="748D8609" w:rsidR="26D33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managers</w:t>
      </w:r>
      <w:r w:rsidRPr="748D8609" w:rsidR="5EA66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where labe</w:t>
      </w:r>
      <w:r w:rsidRPr="748D8609" w:rsidR="6C670E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led as the bourgeoisie</w:t>
      </w:r>
      <w:r w:rsidRPr="748D8609" w:rsidR="7AFE3C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48D8609" w:rsidR="0E3F70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Marx saw that </w:t>
      </w:r>
      <w:r w:rsidRPr="748D8609" w:rsidR="4302DA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proletariat</w:t>
      </w:r>
      <w:r w:rsidRPr="748D8609" w:rsidR="0E3F70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were</w:t>
      </w:r>
      <w:r w:rsidRPr="748D8609" w:rsidR="652F62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performing </w:t>
      </w:r>
      <w:r w:rsidRPr="748D8609" w:rsidR="115B2C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labor at minimal </w:t>
      </w:r>
      <w:r w:rsidRPr="748D8609" w:rsidR="0079E0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wages,</w:t>
      </w:r>
      <w:r w:rsidRPr="748D8609" w:rsidR="115B2C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yet the </w:t>
      </w:r>
      <w:r w:rsidRPr="748D8609" w:rsidR="5AC81C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bourgeoisie were reaping their labor </w:t>
      </w:r>
      <w:r w:rsidRPr="748D8609" w:rsidR="66910A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profiting. </w:t>
      </w:r>
      <w:r w:rsidRPr="748D8609" w:rsidR="2E1173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Marx argued that there would be constant class conflict between the bourgeoisie and the p</w:t>
      </w:r>
      <w:r w:rsidRPr="748D8609" w:rsidR="40B624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roletariat</w:t>
      </w:r>
      <w:r w:rsidRPr="748D8609" w:rsidR="47826E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48D8609" w:rsidR="47826E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class tension is coming from the </w:t>
      </w:r>
      <w:r w:rsidRPr="748D8609" w:rsidR="43D081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individuals in charge</w:t>
      </w:r>
      <w:r w:rsidRPr="748D8609" w:rsidR="47826E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47826E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who want to maximize their profits through ex</w:t>
      </w:r>
      <w:r w:rsidRPr="748D8609" w:rsidR="3C896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ploiting the labor of the workers, but the individuals who provide that labor want are </w:t>
      </w:r>
      <w:r w:rsidRPr="748D8609" w:rsidR="7E9BDD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unsatisfied and want the exploitation to en</w:t>
      </w:r>
      <w:r w:rsidRPr="748D8609" w:rsidR="16BBFB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748D8609" w:rsidR="4D64C4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8D8609" w:rsidR="4D64C4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</w:t>
      </w:r>
      <w:r w:rsidRPr="748D8609" w:rsidR="0838EF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ties</w:t>
      </w:r>
      <w:r w:rsidRPr="748D8609" w:rsidR="4D64C4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7B1B15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into his</w:t>
      </w:r>
      <w:r w:rsidRPr="748D8609" w:rsidR="4D64C4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theory of capitalism</w:t>
      </w:r>
      <w:r w:rsidRPr="748D8609" w:rsidR="302265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48D8609" w:rsidR="025AAF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capitalists, as described by </w:t>
      </w:r>
      <w:r w:rsidRPr="748D8609" w:rsidR="4B7AED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Marx</w:t>
      </w:r>
      <w:r w:rsidRPr="748D8609" w:rsidR="025AAF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are the bourgeoisie business owners who </w:t>
      </w:r>
      <w:r w:rsidRPr="748D8609" w:rsidR="04881F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control the means of </w:t>
      </w:r>
      <w:r w:rsidRPr="748D8609" w:rsidR="152BE8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production. He viewed their profit as </w:t>
      </w:r>
      <w:r w:rsidRPr="748D8609" w:rsidR="037BC0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theft</w:t>
      </w:r>
      <w:r w:rsidRPr="748D8609" w:rsidR="152BE8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since the capitalists are profiting from the</w:t>
      </w:r>
      <w:r w:rsidRPr="748D8609" w:rsidR="1BAF5A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underpaid labor of the workers. Capitalism in Marx’s eyes is an unstable system that would create major </w:t>
      </w:r>
      <w:r w:rsidRPr="748D8609" w:rsidR="4CE212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class issues </w:t>
      </w:r>
      <w:r w:rsidRPr="748D8609" w:rsidR="16BBFB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(Guy-Evans</w:t>
      </w:r>
      <w:r w:rsidRPr="748D8609" w:rsidR="258DED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748D8609" w:rsidR="16BBFB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2024)</w:t>
      </w:r>
      <w:r w:rsidRPr="748D8609" w:rsidR="7E9BDD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48D8609" w:rsidR="2CEE21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describe this, Marx used the term</w:t>
      </w:r>
      <w:r w:rsidRPr="748D8609" w:rsidR="76BA65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64E9DD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division</w:t>
      </w:r>
      <w:r w:rsidRPr="748D8609" w:rsidR="76BA65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labor. </w:t>
      </w:r>
      <w:r w:rsidRPr="748D8609" w:rsidR="1A5FC2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Marx</w:t>
      </w:r>
      <w:r w:rsidRPr="748D8609" w:rsidR="31229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the </w:t>
      </w:r>
      <w:r w:rsidRPr="748D8609" w:rsidR="0B15E8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division</w:t>
      </w:r>
      <w:r w:rsidRPr="748D8609" w:rsidR="3C2E0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</w:t>
      </w:r>
      <w:r w:rsidRPr="748D8609" w:rsidR="04DF20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labor</w:t>
      </w:r>
      <w:r w:rsidRPr="748D8609" w:rsidR="3C2E0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</w:t>
      </w:r>
      <w:r w:rsidRPr="748D8609" w:rsidR="03096F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plained</w:t>
      </w:r>
      <w:r w:rsidRPr="748D8609" w:rsidR="3C2E0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7814DF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wrong in the world from </w:t>
      </w:r>
      <w:r w:rsidRPr="748D8609" w:rsidR="3C2E0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differences in social class</w:t>
      </w:r>
      <w:r w:rsidRPr="748D8609" w:rsidR="338393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 </w:t>
      </w:r>
      <w:r w:rsidRPr="748D8609" w:rsidR="3C2E0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</w:t>
      </w:r>
      <w:r w:rsidRPr="748D8609" w:rsidR="18164B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</w:t>
      </w:r>
      <w:r w:rsidRPr="748D8609" w:rsidR="3C2E0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tension in society. </w:t>
      </w:r>
      <w:r w:rsidRPr="748D8609" w:rsidR="01A054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 explained how it is damaging the unity of humanity. </w:t>
      </w:r>
      <w:r w:rsidRPr="748D8609" w:rsidR="48A46C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</w:t>
      </w:r>
      <w:r w:rsidRPr="748D8609" w:rsidR="48A46C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13EF19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establishe</w:t>
      </w:r>
      <w:r w:rsidRPr="748D8609" w:rsidR="13EF19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748D8609" w:rsidR="48A46C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social classes that are created from economic differences</w:t>
      </w:r>
      <w:r w:rsidRPr="748D8609" w:rsidR="52D112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Thus, this is how the unity of humanity will suffer from having an economic </w:t>
      </w:r>
      <w:r w:rsidRPr="748D8609" w:rsidR="23C38F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divide.</w:t>
      </w:r>
      <w:r w:rsidRPr="748D8609" w:rsidR="23C38F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bookmarkStart w:name="_Int_uNsyk1o5" w:id="11268176"/>
      <w:r w:rsidRPr="748D8609" w:rsidR="23C38F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workers </w:t>
      </w:r>
      <w:r w:rsidRPr="748D8609" w:rsidR="2A5A1B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are being used and </w:t>
      </w:r>
      <w:r w:rsidRPr="748D8609" w:rsidR="2A5A1B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essentially enslaved</w:t>
      </w:r>
      <w:r w:rsidRPr="748D8609" w:rsidR="2A5A1B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the capitalists who are profiting from their labor</w:t>
      </w:r>
      <w:r w:rsidRPr="748D8609" w:rsidR="634363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(North, 1969)</w:t>
      </w:r>
      <w:r w:rsidRPr="748D8609" w:rsidR="634363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bookmarkEnd w:id="11268176"/>
      <w:r w:rsidRPr="748D8609" w:rsidR="634363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2A71EF7" w:rsidP="748D8609" w:rsidRDefault="62A71EF7" w14:paraId="371EDBE9" w14:textId="4DAE8A08">
      <w:pPr>
        <w:pStyle w:val="Normal"/>
        <w:suppressLineNumbers w:val="0"/>
        <w:shd w:val="clear" w:color="auto" w:fill="FFFFFF" w:themeFill="background1"/>
        <w:bidi w:val="0"/>
        <w:spacing w:before="0" w:beforeAutospacing="off" w:after="90" w:afterAutospacing="off" w:line="480" w:lineRule="auto"/>
        <w:ind w:left="0" w:right="-2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D8609" w:rsidR="62A7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With th</w:t>
      </w:r>
      <w:r w:rsidRPr="748D8609" w:rsidR="7BF6F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</w:t>
      </w:r>
      <w:r w:rsidRPr="748D8609" w:rsidR="0F8A5C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class div</w:t>
      </w:r>
      <w:r w:rsidRPr="748D8609" w:rsidR="1C19BB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ision </w:t>
      </w:r>
      <w:r w:rsidRPr="748D8609" w:rsidR="0F8A5C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between the proletariat and the bourgeoisie</w:t>
      </w:r>
      <w:r w:rsidRPr="748D8609" w:rsidR="20DD3B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Marx and Engels proposed that </w:t>
      </w:r>
      <w:r w:rsidRPr="748D8609" w:rsidR="14EB97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748D8609" w:rsidR="7AA4A0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capitalist’s exploitation would eventually cause a proletarian revolution</w:t>
      </w:r>
      <w:r w:rsidRPr="748D8609" w:rsidR="1A593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48D8609" w:rsidR="001242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Since</w:t>
      </w:r>
      <w:r w:rsidRPr="748D8609" w:rsidR="1A593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working conditions and wage</w:t>
      </w:r>
      <w:r w:rsidRPr="748D8609" w:rsidR="196C4C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were worsening, they believed that the working </w:t>
      </w:r>
      <w:r w:rsidRPr="748D8609" w:rsidR="50E286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class would revolt. This proposal is heavily discussed </w:t>
      </w:r>
      <w:r w:rsidRPr="748D8609" w:rsidR="50E286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748D8609" w:rsidR="50E286E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Communist Manifest</w:t>
      </w:r>
      <w:r w:rsidRPr="748D8609" w:rsidR="7113128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 </w:t>
      </w:r>
      <w:r w:rsidRPr="748D8609" w:rsidR="71131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</w:t>
      </w:r>
      <w:r w:rsidRPr="748D8609" w:rsidR="0F876C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Marx and Engels wrote</w:t>
      </w:r>
      <w:r w:rsidRPr="748D8609" w:rsidR="2135C9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They </w:t>
      </w:r>
      <w:r w:rsidRPr="748D8609" w:rsidR="51587F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described how society would be </w:t>
      </w:r>
      <w:r w:rsidRPr="748D8609" w:rsidR="56D34B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after the proletariat revolution</w:t>
      </w:r>
      <w:r w:rsidRPr="748D8609" w:rsidR="67FD76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Instead of the bourgeoisie controlling the means of </w:t>
      </w:r>
      <w:r w:rsidRPr="748D8609" w:rsidR="32EB56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production</w:t>
      </w:r>
      <w:r w:rsidRPr="748D8609" w:rsidR="67FD76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it would be replaced with collective </w:t>
      </w:r>
      <w:r w:rsidRPr="748D8609" w:rsidR="79B313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ownership</w:t>
      </w:r>
      <w:r w:rsidRPr="748D8609" w:rsidR="67FD76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over economic assets</w:t>
      </w:r>
      <w:r w:rsidRPr="748D8609" w:rsidR="71133A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8D8609" w:rsidR="598278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0C5B65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is a s</w:t>
      </w:r>
      <w:r w:rsidRPr="748D8609" w:rsidR="11C0C7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hift </w:t>
      </w:r>
      <w:r w:rsidRPr="748D8609" w:rsidR="0C5B65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from Marx’s concept of capitalism to </w:t>
      </w:r>
      <w:r w:rsidRPr="748D8609" w:rsidR="0C5B65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</w:t>
      </w:r>
      <w:r w:rsidRPr="748D8609" w:rsidR="2DF9AD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ism</w:t>
      </w:r>
      <w:r w:rsidRPr="748D8609" w:rsidR="085415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(Guy-Evans, 2024).</w:t>
      </w:r>
      <w:r w:rsidRPr="748D8609" w:rsidR="707C8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06221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Marxism, communist societies </w:t>
      </w:r>
      <w:bookmarkStart w:name="_Int_2ARiGDvO" w:id="830872987"/>
      <w:r w:rsidRPr="748D8609" w:rsidR="06221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</w:t>
      </w:r>
      <w:bookmarkEnd w:id="830872987"/>
      <w:r w:rsidRPr="748D8609" w:rsidR="06221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not private property or inherited wealth, increased income tax, and centralized control of banking.</w:t>
      </w:r>
      <w:r w:rsidRPr="748D8609" w:rsidR="44C6F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their book,</w:t>
      </w:r>
      <w:r w:rsidRPr="748D8609" w:rsidR="06221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5F2D5F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748D8609" w:rsidR="707C8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ociety </w:t>
      </w:r>
      <w:r w:rsidRPr="748D8609" w:rsidR="55F122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was described as</w:t>
      </w:r>
      <w:r w:rsidRPr="748D8609" w:rsidR="707C8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classless with no priva</w:t>
      </w:r>
      <w:r w:rsidRPr="748D8609" w:rsidR="3C011A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 property and only collective ownership. </w:t>
      </w:r>
      <w:r w:rsidRPr="748D8609" w:rsidR="10ECA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 </w:t>
      </w:r>
      <w:r w:rsidRPr="748D8609" w:rsidR="67308F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abolishment of private property and means of production becoming</w:t>
      </w:r>
      <w:r w:rsidRPr="748D8609" w:rsidR="67308F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67308F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common agreemen</w:t>
      </w:r>
      <w:r w:rsidRPr="748D8609" w:rsidR="67308F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748D8609" w:rsidR="25D574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society</w:t>
      </w:r>
      <w:r w:rsidRPr="748D8609" w:rsidR="25D574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25D574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operate</w:t>
      </w:r>
      <w:r w:rsidRPr="748D8609" w:rsidR="25D574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748D8609" w:rsidR="25D574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 communist. </w:t>
      </w:r>
      <w:r w:rsidRPr="748D8609" w:rsidR="58315E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Since there are no social classes, no class can exploit the other</w:t>
      </w:r>
      <w:r w:rsidRPr="748D8609" w:rsidR="3E6060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(Marx &amp; Engels, 2019). </w:t>
      </w:r>
    </w:p>
    <w:p w:rsidR="703CBC8D" w:rsidP="6978FAD2" w:rsidRDefault="703CBC8D" w14:paraId="4D846A84" w14:textId="15C4484E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78FAD2" w:rsidR="703CBC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Relevant in Society Today </w:t>
      </w:r>
    </w:p>
    <w:p w:rsidR="3A7BCE4F" w:rsidP="748D8609" w:rsidRDefault="3A7BCE4F" w14:paraId="06733FCA" w14:textId="7F63FD46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D8609" w:rsidR="3A7BCE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Karl Marx’s theoretical contribution</w:t>
      </w:r>
      <w:r w:rsidRPr="748D8609" w:rsidR="3A7BCE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are still relevant in studying and understanding society today. </w:t>
      </w:r>
      <w:r w:rsidRPr="748D8609" w:rsidR="5F697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While the working class has improved from Marx’s time to now, w</w:t>
      </w:r>
      <w:r w:rsidRPr="748D8609" w:rsidR="710490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orkers today are still being exploited within the workplace. </w:t>
      </w:r>
      <w:r w:rsidRPr="748D8609" w:rsidR="5902E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great amount of </w:t>
      </w:r>
      <w:r w:rsidRPr="748D8609" w:rsidR="4DBB20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workers'</w:t>
      </w:r>
      <w:r w:rsidRPr="748D8609" w:rsidR="5902E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labor and output are </w:t>
      </w:r>
      <w:r w:rsidRPr="748D8609" w:rsidR="539D84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still</w:t>
      </w:r>
      <w:r w:rsidRPr="748D8609" w:rsidR="700203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5902E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being claimed and profited by the </w:t>
      </w:r>
      <w:r w:rsidRPr="748D8609" w:rsidR="1A9BB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capitalists</w:t>
      </w:r>
      <w:r w:rsidRPr="748D8609" w:rsidR="5902E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While the </w:t>
      </w:r>
      <w:r w:rsidRPr="748D8609" w:rsidR="1E8B6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structure of society has been modernized</w:t>
      </w:r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Marx would still see how it is </w:t>
      </w:r>
      <w:bookmarkStart w:name="_Int_fjuO1kWv" w:id="1491646252"/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imila</w:t>
      </w:r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 to</w:t>
      </w:r>
      <w:bookmarkEnd w:id="1491646252"/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h</w:t>
      </w:r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 left it. The </w:t>
      </w:r>
      <w:r w:rsidRPr="748D8609" w:rsidR="507156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capitalists</w:t>
      </w:r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still </w:t>
      </w:r>
      <w:bookmarkStart w:name="_Int_umFJQQVi" w:id="1221341512"/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own</w:t>
      </w:r>
      <w:bookmarkEnd w:id="1221341512"/>
      <w:r w:rsidRPr="748D8609" w:rsidR="16E2D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means to prod</w:t>
      </w:r>
      <w:r w:rsidRPr="748D8609" w:rsidR="6F9FE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uction </w:t>
      </w:r>
      <w:r w:rsidRPr="748D8609" w:rsidR="65F67F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workers are being underpaid</w:t>
      </w:r>
      <w:r w:rsidRPr="748D8609" w:rsidR="629CB4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(Gurley, 1984)</w:t>
      </w:r>
      <w:r w:rsidRPr="748D8609" w:rsidR="6C1CA0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48D8609" w:rsidR="644184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Marx </w:t>
      </w:r>
      <w:r w:rsidRPr="748D8609" w:rsidR="7F6647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also </w:t>
      </w:r>
      <w:r w:rsidRPr="748D8609" w:rsidR="6D2BD2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warned of the class differences</w:t>
      </w:r>
      <w:r w:rsidRPr="748D8609" w:rsidR="693273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tensions</w:t>
      </w:r>
      <w:r w:rsidRPr="748D8609" w:rsidR="6D2BD2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between the proletariat and the </w:t>
      </w:r>
      <w:r w:rsidRPr="748D8609" w:rsidR="247BB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bourgeoisie, and </w:t>
      </w:r>
      <w:r w:rsidRPr="748D8609" w:rsidR="0CA87D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these are</w:t>
      </w:r>
      <w:r w:rsidRPr="748D8609" w:rsidR="247BBB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still being seen. </w:t>
      </w:r>
      <w:r w:rsidRPr="748D8609" w:rsidR="5D6147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While those terms are not used today, they are still applicable.</w:t>
      </w:r>
      <w:r w:rsidRPr="748D8609" w:rsidR="788D7A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788D7A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Individuals, especially in today’s world, cannot afford to not work</w:t>
      </w:r>
      <w:r w:rsidRPr="748D8609" w:rsidR="00A912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8D8609" w:rsidR="00A912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Yet, they are</w:t>
      </w:r>
      <w:r w:rsidRPr="748D8609" w:rsidR="396463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still</w:t>
      </w:r>
      <w:r w:rsidRPr="748D8609" w:rsidR="00A912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not getting paid enough</w:t>
      </w:r>
      <w:r w:rsidRPr="748D8609" w:rsidR="062532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keep a roof over their head, food on the table, and items essential to live</w:t>
      </w:r>
      <w:r w:rsidRPr="748D8609" w:rsidR="00A912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In America, there </w:t>
      </w:r>
      <w:r w:rsidRPr="748D8609" w:rsidR="42812F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</w:t>
      </w:r>
      <w:r w:rsidRPr="748D8609" w:rsidR="00A912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been</w:t>
      </w:r>
      <w:r w:rsidRPr="748D8609" w:rsidR="0C6DD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4DC8F6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worker </w:t>
      </w:r>
      <w:r w:rsidRPr="748D8609" w:rsidR="0C6DD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union</w:t>
      </w:r>
      <w:r w:rsidRPr="748D8609" w:rsidR="0C6DD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748D8609" w:rsidR="6E0CB9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formed,</w:t>
      </w:r>
      <w:r w:rsidRPr="748D8609" w:rsidR="00A912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3055D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boycotts</w:t>
      </w:r>
      <w:r w:rsidRPr="748D8609" w:rsidR="73127B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27158B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taking</w:t>
      </w:r>
      <w:r w:rsidRPr="748D8609" w:rsidR="26E63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place in workplaces </w:t>
      </w:r>
      <w:r w:rsidRPr="748D8609" w:rsidR="73127B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strikes</w:t>
      </w:r>
      <w:r w:rsidRPr="748D8609" w:rsidR="4339CD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3A6F77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taking</w:t>
      </w:r>
      <w:r w:rsidRPr="748D8609" w:rsidR="4339CD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place to show how they are being exploited. </w:t>
      </w:r>
      <w:r w:rsidRPr="748D8609" w:rsidR="6160F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Tensions are still high in society today as Marx saw in his time.</w:t>
      </w:r>
      <w:r w:rsidRPr="748D8609" w:rsidR="180BED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still studying his works, society can be better understood. Marx </w:t>
      </w:r>
      <w:r w:rsidRPr="748D8609" w:rsidR="743231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ideas and concepts are still applicable to today’s society</w:t>
      </w:r>
      <w:r w:rsidRPr="748D8609" w:rsidR="743231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8D8609" w:rsidR="743231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8D8609" w:rsidR="6160F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48D8609" w:rsidP="748D8609" w:rsidRDefault="748D8609" w14:paraId="7E00BE9D" w14:textId="16B1C450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48D8609" w:rsidP="748D8609" w:rsidRDefault="748D8609" w14:paraId="5DF75F49" w14:textId="77EF6AA6">
      <w:pPr>
        <w:pStyle w:val="Normal"/>
      </w:pPr>
    </w:p>
    <w:p w:rsidR="07E99577" w:rsidP="6978FAD2" w:rsidRDefault="07E99577" w14:paraId="6E94F29B" w14:textId="17BDA376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78FAD2" w:rsidR="07E995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Conclusion </w:t>
      </w:r>
    </w:p>
    <w:p w:rsidR="703CBC8D" w:rsidP="748D8609" w:rsidRDefault="703CBC8D" w14:paraId="4171DB0D" w14:textId="097D8698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D8609" w:rsidR="07E995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conclusion</w:t>
      </w:r>
      <w:r w:rsidRPr="748D8609" w:rsidR="672C41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Karl Marx heavily influenced society and </w:t>
      </w:r>
      <w:r w:rsidRPr="748D8609" w:rsidR="7B0EC1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has a long-lasting impact. His works were </w:t>
      </w:r>
      <w:r w:rsidRPr="748D8609" w:rsidR="7B0EC1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significant</w:t>
      </w:r>
      <w:r w:rsidRPr="748D8609" w:rsidR="7B0EC1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still applicable today. He grew up in a society that was </w:t>
      </w:r>
      <w:r w:rsidRPr="748D8609" w:rsidR="3C69DC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divided,</w:t>
      </w:r>
      <w:r w:rsidRPr="748D8609" w:rsidR="7B0EC1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tension filled</w:t>
      </w:r>
      <w:r w:rsidRPr="748D8609" w:rsidR="3A630A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used that to drive his works. From being friends with other intellectuals, he gained a lot and </w:t>
      </w:r>
      <w:r w:rsidRPr="748D8609" w:rsidR="24D91A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applied his views to create some of his significant theories of capitalism, Marxism, and division of labor. </w:t>
      </w:r>
      <w:r w:rsidRPr="748D8609" w:rsidR="55BC2D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understanding and learning about Karl Marx, society can be better understood.</w:t>
      </w:r>
      <w:r w:rsidRPr="748D8609" w:rsidR="55BC2D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48D8609" w:rsidRDefault="748D8609" w14:paraId="55EBF4B3" w14:textId="109FA083">
      <w:r>
        <w:br w:type="page"/>
      </w:r>
    </w:p>
    <w:p w:rsidR="748D8609" w:rsidP="748D8609" w:rsidRDefault="748D8609" w14:paraId="6FC343A8" w14:textId="63421E96">
      <w:pPr>
        <w:pStyle w:val="Normal"/>
        <w:shd w:val="clear" w:color="auto" w:fill="FFFFFF" w:themeFill="background1"/>
        <w:spacing w:before="0" w:beforeAutospacing="off" w:after="90" w:afterAutospacing="off" w:line="480" w:lineRule="auto"/>
        <w:ind w:right="-2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C1D3E54" w:rsidP="748D8609" w:rsidRDefault="5C1D3E54" w14:paraId="79C6D2CD" w14:textId="402CE304">
      <w:pPr>
        <w:pStyle w:val="Normal"/>
        <w:spacing w:line="480" w:lineRule="auto"/>
        <w:ind w:left="-20" w:right="-2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</w:pPr>
      <w:r w:rsidRPr="748D8609" w:rsidR="4E1F41F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References </w:t>
      </w:r>
    </w:p>
    <w:p w:rsidR="5C1D3E54" w:rsidP="6978FAD2" w:rsidRDefault="5C1D3E54" w14:paraId="3BDB7646" w14:textId="381011B6">
      <w:pPr>
        <w:pStyle w:val="Normal"/>
        <w:spacing w:line="480" w:lineRule="auto"/>
        <w:ind w:left="-20" w:right="-2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</w:pPr>
      <w:r w:rsidRPr="748D8609" w:rsidR="5C1D3E5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Gurley, J. G. (1984). Marx’s Contributions and their Relevance Today. </w:t>
      </w:r>
      <w:r w:rsidRPr="748D8609" w:rsidR="5C1D3E54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The American Economic Review</w:t>
      </w:r>
      <w:r w:rsidRPr="748D8609" w:rsidR="5C1D3E5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, </w:t>
      </w:r>
      <w:r w:rsidRPr="748D8609" w:rsidR="5C1D3E54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74</w:t>
      </w:r>
      <w:r w:rsidRPr="748D8609" w:rsidR="5C1D3E5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(2), 110–115. </w:t>
      </w:r>
      <w:hyperlink r:id="R4c1be8873f284972">
        <w:r w:rsidRPr="748D8609" w:rsidR="5C1D3E54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http://www.jstor.org/stable/1816339</w:t>
        </w:r>
      </w:hyperlink>
    </w:p>
    <w:p w:rsidR="5C1D3E54" w:rsidP="6978FAD2" w:rsidRDefault="5C1D3E54" w14:paraId="13347337" w14:textId="07D5BE3A">
      <w:pPr>
        <w:spacing w:before="0" w:beforeAutospacing="off" w:after="0" w:afterAutospacing="off" w:line="480" w:lineRule="auto"/>
        <w:ind w:left="-20" w:right="0" w:hanging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6978FAD2" w:rsidR="5C1D3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Guy-Evans, O. (2024, February 13). </w:t>
      </w:r>
      <w:r w:rsidRPr="6978FAD2" w:rsidR="5C1D3E5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Karl Marx Sociologist: Contributions and Theory</w:t>
      </w:r>
      <w:r w:rsidRPr="6978FAD2" w:rsidR="5C1D3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. Simply Psychology. </w:t>
      </w:r>
      <w:hyperlink r:id="R8ab583f50c3743a6">
        <w:r w:rsidRPr="6978FAD2" w:rsidR="5C1D3E5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u w:val="none"/>
            <w:lang w:val="en-US"/>
          </w:rPr>
          <w:t>https://www.simplypsychology.org/sociological-theories-of-karl-marx.html</w:t>
        </w:r>
      </w:hyperlink>
    </w:p>
    <w:p w:rsidR="29C153C9" w:rsidP="6978FAD2" w:rsidRDefault="29C153C9" w14:paraId="3E9FC5FA" w14:textId="0843A7E1">
      <w:pPr>
        <w:spacing w:before="0" w:beforeAutospacing="off" w:after="0" w:afterAutospacing="off" w:line="480" w:lineRule="auto"/>
        <w:ind w:left="-20" w:right="0" w:hanging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748D8609" w:rsidR="29C153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Kenneth Allan, &amp; Sarah Daynes. (2017). </w:t>
      </w:r>
      <w:r w:rsidRPr="748D8609" w:rsidR="29C153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Explorations in Classical Sociological </w:t>
      </w:r>
      <w:r w:rsidRPr="748D8609" w:rsidR="29C153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Theory :</w:t>
      </w:r>
      <w:r w:rsidRPr="748D8609" w:rsidR="29C153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Seeing the Social World: Vol. Fourth edition</w:t>
      </w:r>
      <w:r w:rsidRPr="748D8609" w:rsidR="29C153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. SAGE Publications, Inc.</w:t>
      </w:r>
    </w:p>
    <w:p w:rsidR="4185B762" w:rsidP="748D8609" w:rsidRDefault="4185B762" w14:paraId="2D62F215" w14:textId="061F8B9D">
      <w:pPr>
        <w:pStyle w:val="Normal"/>
        <w:spacing w:before="0" w:beforeAutospacing="off" w:after="0" w:afterAutospacing="off" w:line="480" w:lineRule="auto"/>
        <w:ind w:left="-20" w:right="0" w:hanging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48D8609" w:rsidR="4185B7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Marx, K., &amp; Engels, F. (2019). The communist manifesto. </w:t>
      </w:r>
      <w:r w:rsidRPr="748D8609" w:rsidR="4185B76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Ideals and </w:t>
      </w:r>
      <w:r w:rsidRPr="748D8609" w:rsidR="4185B76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Ideologies (</w:t>
      </w:r>
      <w:r w:rsidRPr="748D8609" w:rsidR="4185B7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pp. 243-255). Routledge.</w:t>
      </w:r>
    </w:p>
    <w:p w:rsidR="3B6FB0ED" w:rsidP="6978FAD2" w:rsidRDefault="3B6FB0ED" w14:paraId="51EA16D6" w14:textId="393AC944">
      <w:pPr>
        <w:spacing w:before="0" w:beforeAutospacing="off" w:after="0" w:afterAutospacing="off" w:line="480" w:lineRule="auto"/>
        <w:ind w:left="-20" w:right="0" w:hanging="72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</w:pPr>
      <w:r w:rsidRPr="6978FAD2" w:rsidR="3B6FB0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North, G. (1969, January 1). </w:t>
      </w:r>
      <w:r w:rsidRPr="6978FAD2" w:rsidR="3B6FB0E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Marx’s View of the Division of Labor | Gary North</w:t>
      </w:r>
      <w:r w:rsidRPr="6978FAD2" w:rsidR="3B6FB0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. Fee.org; Foundation for Economic Education. </w:t>
      </w:r>
      <w:hyperlink r:id="R11e641c4f1e24fe1">
        <w:r w:rsidRPr="6978FAD2" w:rsidR="3B6FB0E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u w:val="none"/>
            <w:lang w:val="en-US"/>
          </w:rPr>
          <w:t>https://fee.org/articles/marxs-view-of-the-division-of-labor/</w:t>
        </w:r>
      </w:hyperlink>
    </w:p>
    <w:p xmlns:wp14="http://schemas.microsoft.com/office/word/2010/wordml" w:rsidP="748D8609" wp14:paraId="2C078E63" wp14:textId="224E2E9F">
      <w:pPr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2ARiGDvO" int2:invalidationBookmarkName="" int2:hashCode="6tzZvSoJx1rvBJ" int2:id="WYzQvH9T">
      <int2:state int2:type="AugLoop_Text_Critique" int2:value="Rejected"/>
    </int2:bookmark>
    <int2:bookmark int2:bookmarkName="_Int_WjcMhO6Q" int2:invalidationBookmarkName="" int2:hashCode="/4fOpKSLdzQqLb" int2:id="cDrjE4ha">
      <int2:state int2:type="AugLoop_Text_Critique" int2:value="Rejected"/>
    </int2:bookmark>
    <int2:bookmark int2:bookmarkName="_Int_Kfh1BEkL" int2:invalidationBookmarkName="" int2:hashCode="mEissd1ramqObk" int2:id="i8OapXfA">
      <int2:state int2:type="AugLoop_Text_Critique" int2:value="Rejected"/>
    </int2:bookmark>
    <int2:bookmark int2:bookmarkName="_Int_umFJQQVi" int2:invalidationBookmarkName="" int2:hashCode="+/Y8atulf/KhjY" int2:id="b51cVyAY">
      <int2:state int2:type="AugLoop_Text_Critique" int2:value="Rejected"/>
    </int2:bookmark>
    <int2:bookmark int2:bookmarkName="_Int_fjuO1kWv" int2:invalidationBookmarkName="" int2:hashCode="E1+Tt6RJBbZOzq" int2:id="CTQL3Xvf">
      <int2:state int2:type="AugLoop_Text_Critique" int2:value="Rejected"/>
    </int2:bookmark>
    <int2:bookmark int2:bookmarkName="_Int_uNsyk1o5" int2:invalidationBookmarkName="" int2:hashCode="t8p8V1/EEB5mQ6" int2:id="Wg1tI1m5">
      <int2:state int2:type="AugLoop_Text_Critique" int2:value="Rejected"/>
    </int2:bookmark>
    <int2:bookmark int2:bookmarkName="_Int_kmNYTYSU" int2:invalidationBookmarkName="" int2:hashCode="3m8pyYd3KOKgHK" int2:id="B6qoaEPa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f00b6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2D3950"/>
    <w:rsid w:val="001242D3"/>
    <w:rsid w:val="0047D2A4"/>
    <w:rsid w:val="0079E014"/>
    <w:rsid w:val="00A912EC"/>
    <w:rsid w:val="013BFF0B"/>
    <w:rsid w:val="013C832F"/>
    <w:rsid w:val="01800158"/>
    <w:rsid w:val="01A05414"/>
    <w:rsid w:val="01AD31AB"/>
    <w:rsid w:val="01B51B82"/>
    <w:rsid w:val="0204FCFA"/>
    <w:rsid w:val="025AAFD4"/>
    <w:rsid w:val="02BD2DD4"/>
    <w:rsid w:val="03010A2C"/>
    <w:rsid w:val="03096FFE"/>
    <w:rsid w:val="0353268B"/>
    <w:rsid w:val="037BC0EE"/>
    <w:rsid w:val="042D7387"/>
    <w:rsid w:val="04881F15"/>
    <w:rsid w:val="048D4C4E"/>
    <w:rsid w:val="04A0D439"/>
    <w:rsid w:val="04ABA1E5"/>
    <w:rsid w:val="04C0BDAB"/>
    <w:rsid w:val="04DEA99A"/>
    <w:rsid w:val="04DF204C"/>
    <w:rsid w:val="05023B15"/>
    <w:rsid w:val="053C9DBC"/>
    <w:rsid w:val="056861B6"/>
    <w:rsid w:val="0572559C"/>
    <w:rsid w:val="057D8271"/>
    <w:rsid w:val="05C449D9"/>
    <w:rsid w:val="05C8FF44"/>
    <w:rsid w:val="06221211"/>
    <w:rsid w:val="0625325D"/>
    <w:rsid w:val="062750D2"/>
    <w:rsid w:val="062DB12C"/>
    <w:rsid w:val="06D0E047"/>
    <w:rsid w:val="07564107"/>
    <w:rsid w:val="075B8F91"/>
    <w:rsid w:val="07ABC4B3"/>
    <w:rsid w:val="07B308B3"/>
    <w:rsid w:val="07B334AD"/>
    <w:rsid w:val="07E99577"/>
    <w:rsid w:val="07F049A9"/>
    <w:rsid w:val="07F85E6D"/>
    <w:rsid w:val="0838EF20"/>
    <w:rsid w:val="0854158C"/>
    <w:rsid w:val="08743E7E"/>
    <w:rsid w:val="08B52333"/>
    <w:rsid w:val="0915C041"/>
    <w:rsid w:val="09479514"/>
    <w:rsid w:val="098C1A0A"/>
    <w:rsid w:val="09A76E1C"/>
    <w:rsid w:val="09EF58AC"/>
    <w:rsid w:val="0A0C76A4"/>
    <w:rsid w:val="0A4C3B53"/>
    <w:rsid w:val="0A5DBCA2"/>
    <w:rsid w:val="0B059BFB"/>
    <w:rsid w:val="0B0BF058"/>
    <w:rsid w:val="0B15E842"/>
    <w:rsid w:val="0B188634"/>
    <w:rsid w:val="0B6C2E6B"/>
    <w:rsid w:val="0B9973B5"/>
    <w:rsid w:val="0BA20B4E"/>
    <w:rsid w:val="0BA8D3C8"/>
    <w:rsid w:val="0BB3CCC6"/>
    <w:rsid w:val="0BC1A580"/>
    <w:rsid w:val="0BF98D03"/>
    <w:rsid w:val="0C5B651B"/>
    <w:rsid w:val="0C6DDB70"/>
    <w:rsid w:val="0CA6F746"/>
    <w:rsid w:val="0CA87DBE"/>
    <w:rsid w:val="0CEE8902"/>
    <w:rsid w:val="0D514CA2"/>
    <w:rsid w:val="0D915DBD"/>
    <w:rsid w:val="0DD16F6A"/>
    <w:rsid w:val="0E02B4AC"/>
    <w:rsid w:val="0E1B0637"/>
    <w:rsid w:val="0E278480"/>
    <w:rsid w:val="0E3F70DB"/>
    <w:rsid w:val="0E5A1F83"/>
    <w:rsid w:val="0E844F67"/>
    <w:rsid w:val="0EBAABF0"/>
    <w:rsid w:val="0ED0188B"/>
    <w:rsid w:val="0EDBB01D"/>
    <w:rsid w:val="0EE5C7B7"/>
    <w:rsid w:val="0F09334B"/>
    <w:rsid w:val="0F17EF0F"/>
    <w:rsid w:val="0F876C1E"/>
    <w:rsid w:val="0F8A5C67"/>
    <w:rsid w:val="0F9DC297"/>
    <w:rsid w:val="0F9E850D"/>
    <w:rsid w:val="108B2A0F"/>
    <w:rsid w:val="10CBEEC0"/>
    <w:rsid w:val="10ECAF6B"/>
    <w:rsid w:val="111D32F0"/>
    <w:rsid w:val="112CB136"/>
    <w:rsid w:val="112E43A5"/>
    <w:rsid w:val="115A16F3"/>
    <w:rsid w:val="115B2C3A"/>
    <w:rsid w:val="11C0C799"/>
    <w:rsid w:val="11C7BBC8"/>
    <w:rsid w:val="12452CA2"/>
    <w:rsid w:val="1267BF21"/>
    <w:rsid w:val="12C4DD69"/>
    <w:rsid w:val="12EA86DE"/>
    <w:rsid w:val="135B1D9B"/>
    <w:rsid w:val="138BFBC6"/>
    <w:rsid w:val="13BEDEAB"/>
    <w:rsid w:val="13DF6F76"/>
    <w:rsid w:val="13EF193C"/>
    <w:rsid w:val="1405A4A8"/>
    <w:rsid w:val="1472DE59"/>
    <w:rsid w:val="14884ADE"/>
    <w:rsid w:val="14EB978D"/>
    <w:rsid w:val="152BE874"/>
    <w:rsid w:val="1555093B"/>
    <w:rsid w:val="159903A6"/>
    <w:rsid w:val="15BDA546"/>
    <w:rsid w:val="1625CE46"/>
    <w:rsid w:val="16598979"/>
    <w:rsid w:val="166F02CA"/>
    <w:rsid w:val="16728A98"/>
    <w:rsid w:val="16BBFB75"/>
    <w:rsid w:val="16E2D0AA"/>
    <w:rsid w:val="16EA05B5"/>
    <w:rsid w:val="16F0D99C"/>
    <w:rsid w:val="17171038"/>
    <w:rsid w:val="17172EF9"/>
    <w:rsid w:val="1718A0B8"/>
    <w:rsid w:val="174F8213"/>
    <w:rsid w:val="17A80D98"/>
    <w:rsid w:val="180BEDE9"/>
    <w:rsid w:val="18164BDF"/>
    <w:rsid w:val="183EBED7"/>
    <w:rsid w:val="18898AE0"/>
    <w:rsid w:val="18D33483"/>
    <w:rsid w:val="190871A3"/>
    <w:rsid w:val="196C4C47"/>
    <w:rsid w:val="1987DCEA"/>
    <w:rsid w:val="19A6A96E"/>
    <w:rsid w:val="19D075F0"/>
    <w:rsid w:val="1A18D885"/>
    <w:rsid w:val="1A569E80"/>
    <w:rsid w:val="1A5939D6"/>
    <w:rsid w:val="1A5FC2B8"/>
    <w:rsid w:val="1A9BBE54"/>
    <w:rsid w:val="1ADF1B03"/>
    <w:rsid w:val="1AE3E7F1"/>
    <w:rsid w:val="1BAF5AE3"/>
    <w:rsid w:val="1BB0F42D"/>
    <w:rsid w:val="1BC44ABF"/>
    <w:rsid w:val="1BCDE42C"/>
    <w:rsid w:val="1BF26EE1"/>
    <w:rsid w:val="1C19BB4B"/>
    <w:rsid w:val="1C4938C6"/>
    <w:rsid w:val="1CBF7DAC"/>
    <w:rsid w:val="1CD0B883"/>
    <w:rsid w:val="1CFCDC68"/>
    <w:rsid w:val="1D777D15"/>
    <w:rsid w:val="1E42A33C"/>
    <w:rsid w:val="1E8B647D"/>
    <w:rsid w:val="1EE32BDF"/>
    <w:rsid w:val="1F07D41B"/>
    <w:rsid w:val="1F134D76"/>
    <w:rsid w:val="1F5CFC1F"/>
    <w:rsid w:val="1F840717"/>
    <w:rsid w:val="1FDC57E2"/>
    <w:rsid w:val="1FFEFEFA"/>
    <w:rsid w:val="20803CAE"/>
    <w:rsid w:val="20A3A47C"/>
    <w:rsid w:val="20B120AD"/>
    <w:rsid w:val="20D33D47"/>
    <w:rsid w:val="20DD3B7F"/>
    <w:rsid w:val="20DE4668"/>
    <w:rsid w:val="20F15915"/>
    <w:rsid w:val="20FEEF33"/>
    <w:rsid w:val="2135C942"/>
    <w:rsid w:val="2177FC49"/>
    <w:rsid w:val="21782843"/>
    <w:rsid w:val="218B7ED5"/>
    <w:rsid w:val="2192EECF"/>
    <w:rsid w:val="219D380A"/>
    <w:rsid w:val="21BDBC86"/>
    <w:rsid w:val="21D04D8B"/>
    <w:rsid w:val="22341D41"/>
    <w:rsid w:val="22D714A1"/>
    <w:rsid w:val="2319E00B"/>
    <w:rsid w:val="232FDDD1"/>
    <w:rsid w:val="233966B9"/>
    <w:rsid w:val="235C4D25"/>
    <w:rsid w:val="236C3704"/>
    <w:rsid w:val="23C38F56"/>
    <w:rsid w:val="23EDAD1C"/>
    <w:rsid w:val="242BA836"/>
    <w:rsid w:val="2452E22B"/>
    <w:rsid w:val="245C8A00"/>
    <w:rsid w:val="247BBB79"/>
    <w:rsid w:val="24D91AB1"/>
    <w:rsid w:val="251C1C51"/>
    <w:rsid w:val="2552E75B"/>
    <w:rsid w:val="256D32BF"/>
    <w:rsid w:val="2576D4BD"/>
    <w:rsid w:val="2577159F"/>
    <w:rsid w:val="25820DAD"/>
    <w:rsid w:val="258DED98"/>
    <w:rsid w:val="25CDD700"/>
    <w:rsid w:val="25D5744E"/>
    <w:rsid w:val="262BD7E1"/>
    <w:rsid w:val="2645C79B"/>
    <w:rsid w:val="26B6E98F"/>
    <w:rsid w:val="26D33A98"/>
    <w:rsid w:val="26DDA6A0"/>
    <w:rsid w:val="26E6390A"/>
    <w:rsid w:val="27158B7B"/>
    <w:rsid w:val="271DDE0E"/>
    <w:rsid w:val="27352188"/>
    <w:rsid w:val="27473DAF"/>
    <w:rsid w:val="27E73DCD"/>
    <w:rsid w:val="28054956"/>
    <w:rsid w:val="2876E685"/>
    <w:rsid w:val="29665426"/>
    <w:rsid w:val="296A11CB"/>
    <w:rsid w:val="2988D323"/>
    <w:rsid w:val="29BA7DFE"/>
    <w:rsid w:val="29C153C9"/>
    <w:rsid w:val="2A5664C4"/>
    <w:rsid w:val="2A5A1B8A"/>
    <w:rsid w:val="2AD02084"/>
    <w:rsid w:val="2B1DA864"/>
    <w:rsid w:val="2B1EDE8F"/>
    <w:rsid w:val="2B2DD4EB"/>
    <w:rsid w:val="2B53DC3E"/>
    <w:rsid w:val="2BBA1A29"/>
    <w:rsid w:val="2BF23525"/>
    <w:rsid w:val="2C032626"/>
    <w:rsid w:val="2C22E196"/>
    <w:rsid w:val="2C35B34E"/>
    <w:rsid w:val="2C35C542"/>
    <w:rsid w:val="2C51774D"/>
    <w:rsid w:val="2C543B82"/>
    <w:rsid w:val="2C91C928"/>
    <w:rsid w:val="2CB203BA"/>
    <w:rsid w:val="2CB883E1"/>
    <w:rsid w:val="2CEE214E"/>
    <w:rsid w:val="2D2B8F4A"/>
    <w:rsid w:val="2D31B918"/>
    <w:rsid w:val="2D48580B"/>
    <w:rsid w:val="2D51AD81"/>
    <w:rsid w:val="2D8A150A"/>
    <w:rsid w:val="2DA5E8E2"/>
    <w:rsid w:val="2DD183AF"/>
    <w:rsid w:val="2DF9ADAD"/>
    <w:rsid w:val="2E117328"/>
    <w:rsid w:val="2E567F51"/>
    <w:rsid w:val="2E60DCB2"/>
    <w:rsid w:val="2E7EFDA2"/>
    <w:rsid w:val="2E976406"/>
    <w:rsid w:val="2F3F38A2"/>
    <w:rsid w:val="2FBE4277"/>
    <w:rsid w:val="2FBF1392"/>
    <w:rsid w:val="2FD9534F"/>
    <w:rsid w:val="300330BF"/>
    <w:rsid w:val="30226506"/>
    <w:rsid w:val="30333467"/>
    <w:rsid w:val="3055D096"/>
    <w:rsid w:val="30573A8F"/>
    <w:rsid w:val="309CB36D"/>
    <w:rsid w:val="30A9336A"/>
    <w:rsid w:val="30C5A648"/>
    <w:rsid w:val="30CEDBA5"/>
    <w:rsid w:val="3122918A"/>
    <w:rsid w:val="312A1F6D"/>
    <w:rsid w:val="316C41D6"/>
    <w:rsid w:val="31B69E64"/>
    <w:rsid w:val="32193866"/>
    <w:rsid w:val="326176A9"/>
    <w:rsid w:val="328D38E9"/>
    <w:rsid w:val="32EB56C4"/>
    <w:rsid w:val="32EF0EC3"/>
    <w:rsid w:val="334BCF58"/>
    <w:rsid w:val="338393AA"/>
    <w:rsid w:val="33B4FD10"/>
    <w:rsid w:val="33B59658"/>
    <w:rsid w:val="33FD470A"/>
    <w:rsid w:val="341B577A"/>
    <w:rsid w:val="341F7D90"/>
    <w:rsid w:val="3441CC00"/>
    <w:rsid w:val="3452179E"/>
    <w:rsid w:val="346DF586"/>
    <w:rsid w:val="349CBAE7"/>
    <w:rsid w:val="34B06D6D"/>
    <w:rsid w:val="34C5C0D5"/>
    <w:rsid w:val="34EE395D"/>
    <w:rsid w:val="34F1E1C2"/>
    <w:rsid w:val="3506A58A"/>
    <w:rsid w:val="352C9AA0"/>
    <w:rsid w:val="3592F781"/>
    <w:rsid w:val="35F69B71"/>
    <w:rsid w:val="36074F57"/>
    <w:rsid w:val="364894D3"/>
    <w:rsid w:val="366B32AD"/>
    <w:rsid w:val="36C8C1BC"/>
    <w:rsid w:val="3702FEB1"/>
    <w:rsid w:val="376AC87F"/>
    <w:rsid w:val="37B0F231"/>
    <w:rsid w:val="37E5A0CC"/>
    <w:rsid w:val="37F88726"/>
    <w:rsid w:val="383E464C"/>
    <w:rsid w:val="38D0B82D"/>
    <w:rsid w:val="39153D23"/>
    <w:rsid w:val="3964637D"/>
    <w:rsid w:val="39787BC5"/>
    <w:rsid w:val="39A9F96D"/>
    <w:rsid w:val="3A630AE8"/>
    <w:rsid w:val="3A6F77B4"/>
    <w:rsid w:val="3A7BCE4F"/>
    <w:rsid w:val="3B5A5D5F"/>
    <w:rsid w:val="3B5D80AA"/>
    <w:rsid w:val="3B6FB0ED"/>
    <w:rsid w:val="3BBD33B7"/>
    <w:rsid w:val="3BC5B437"/>
    <w:rsid w:val="3BF07A68"/>
    <w:rsid w:val="3C011A09"/>
    <w:rsid w:val="3C2E0933"/>
    <w:rsid w:val="3C4CDDE5"/>
    <w:rsid w:val="3C4D96EF"/>
    <w:rsid w:val="3C5FDF0E"/>
    <w:rsid w:val="3C69DC17"/>
    <w:rsid w:val="3C896B6A"/>
    <w:rsid w:val="3CE0F523"/>
    <w:rsid w:val="3CE20D91"/>
    <w:rsid w:val="3CEC619E"/>
    <w:rsid w:val="3D07F344"/>
    <w:rsid w:val="3D5A9283"/>
    <w:rsid w:val="3D7BA24F"/>
    <w:rsid w:val="3DA3DF7A"/>
    <w:rsid w:val="3DABDDF7"/>
    <w:rsid w:val="3DE786A5"/>
    <w:rsid w:val="3DED13FE"/>
    <w:rsid w:val="3E6060DE"/>
    <w:rsid w:val="3E6EEAD0"/>
    <w:rsid w:val="3E7F9BAB"/>
    <w:rsid w:val="3EC71D57"/>
    <w:rsid w:val="3ED51E1D"/>
    <w:rsid w:val="3F03D44A"/>
    <w:rsid w:val="3F3FF9B1"/>
    <w:rsid w:val="3F60660E"/>
    <w:rsid w:val="405F193D"/>
    <w:rsid w:val="40836F0B"/>
    <w:rsid w:val="40B624C8"/>
    <w:rsid w:val="40DBCA12"/>
    <w:rsid w:val="40E0E303"/>
    <w:rsid w:val="410F3D32"/>
    <w:rsid w:val="4185B762"/>
    <w:rsid w:val="41B664A8"/>
    <w:rsid w:val="41B73C6D"/>
    <w:rsid w:val="4242266A"/>
    <w:rsid w:val="424353F1"/>
    <w:rsid w:val="427D6E98"/>
    <w:rsid w:val="427EDE73"/>
    <w:rsid w:val="42812F7E"/>
    <w:rsid w:val="4302DA32"/>
    <w:rsid w:val="4339CDF3"/>
    <w:rsid w:val="4368928F"/>
    <w:rsid w:val="4368928F"/>
    <w:rsid w:val="43D07A9A"/>
    <w:rsid w:val="43D081FB"/>
    <w:rsid w:val="4432E807"/>
    <w:rsid w:val="44C6F742"/>
    <w:rsid w:val="45328A60"/>
    <w:rsid w:val="45D18BA7"/>
    <w:rsid w:val="45E2AC92"/>
    <w:rsid w:val="45FB2638"/>
    <w:rsid w:val="4679FCB5"/>
    <w:rsid w:val="46842DA0"/>
    <w:rsid w:val="46CFFA08"/>
    <w:rsid w:val="4721639D"/>
    <w:rsid w:val="4731EE67"/>
    <w:rsid w:val="475B5043"/>
    <w:rsid w:val="47826ED2"/>
    <w:rsid w:val="47E50B26"/>
    <w:rsid w:val="47EF979D"/>
    <w:rsid w:val="48027684"/>
    <w:rsid w:val="4815CD16"/>
    <w:rsid w:val="48189753"/>
    <w:rsid w:val="48A46CAB"/>
    <w:rsid w:val="48F15A73"/>
    <w:rsid w:val="49AB86FF"/>
    <w:rsid w:val="49C70E06"/>
    <w:rsid w:val="49FC8B30"/>
    <w:rsid w:val="4A8FB2CF"/>
    <w:rsid w:val="4A90A59B"/>
    <w:rsid w:val="4ACF2D43"/>
    <w:rsid w:val="4B0035BF"/>
    <w:rsid w:val="4B45BE76"/>
    <w:rsid w:val="4B7AEDA7"/>
    <w:rsid w:val="4C28CF54"/>
    <w:rsid w:val="4C2B8330"/>
    <w:rsid w:val="4C37BA46"/>
    <w:rsid w:val="4C5B179D"/>
    <w:rsid w:val="4C5D4B89"/>
    <w:rsid w:val="4C61BC9C"/>
    <w:rsid w:val="4C7F6840"/>
    <w:rsid w:val="4CA10E0E"/>
    <w:rsid w:val="4CD18CCD"/>
    <w:rsid w:val="4CD7EAEC"/>
    <w:rsid w:val="4CE212B6"/>
    <w:rsid w:val="4D2C88AC"/>
    <w:rsid w:val="4D3417A8"/>
    <w:rsid w:val="4D36EE41"/>
    <w:rsid w:val="4D5F9121"/>
    <w:rsid w:val="4D64C461"/>
    <w:rsid w:val="4D88F3B3"/>
    <w:rsid w:val="4DBB2063"/>
    <w:rsid w:val="4DC75391"/>
    <w:rsid w:val="4DC8F63E"/>
    <w:rsid w:val="4DD38AA7"/>
    <w:rsid w:val="4DED9739"/>
    <w:rsid w:val="4E117042"/>
    <w:rsid w:val="4E1F41F7"/>
    <w:rsid w:val="4E21CFE2"/>
    <w:rsid w:val="4ED384C6"/>
    <w:rsid w:val="4F04AEDB"/>
    <w:rsid w:val="4F17D36C"/>
    <w:rsid w:val="4F2F6BD5"/>
    <w:rsid w:val="4F446252"/>
    <w:rsid w:val="4F6323F2"/>
    <w:rsid w:val="4F6BCF33"/>
    <w:rsid w:val="4F7F0902"/>
    <w:rsid w:val="4F816028"/>
    <w:rsid w:val="4FC43B46"/>
    <w:rsid w:val="50475445"/>
    <w:rsid w:val="506CA0F9"/>
    <w:rsid w:val="50715600"/>
    <w:rsid w:val="50E286EC"/>
    <w:rsid w:val="50E7FEDC"/>
    <w:rsid w:val="50FEF453"/>
    <w:rsid w:val="512EA20E"/>
    <w:rsid w:val="51587FF4"/>
    <w:rsid w:val="519B4065"/>
    <w:rsid w:val="51FFF9CF"/>
    <w:rsid w:val="5210069B"/>
    <w:rsid w:val="5239B018"/>
    <w:rsid w:val="5283F360"/>
    <w:rsid w:val="529AC4B4"/>
    <w:rsid w:val="52BD808E"/>
    <w:rsid w:val="52D11294"/>
    <w:rsid w:val="52D57B88"/>
    <w:rsid w:val="52F54105"/>
    <w:rsid w:val="5322D696"/>
    <w:rsid w:val="534B3FFA"/>
    <w:rsid w:val="536858D3"/>
    <w:rsid w:val="539D84A5"/>
    <w:rsid w:val="53ABD6FC"/>
    <w:rsid w:val="53ACDDC9"/>
    <w:rsid w:val="53AD719C"/>
    <w:rsid w:val="53FEB7E4"/>
    <w:rsid w:val="541D01C0"/>
    <w:rsid w:val="542902B9"/>
    <w:rsid w:val="54369515"/>
    <w:rsid w:val="54911166"/>
    <w:rsid w:val="54A31947"/>
    <w:rsid w:val="54C8E4E1"/>
    <w:rsid w:val="54CF16C5"/>
    <w:rsid w:val="54E14FD5"/>
    <w:rsid w:val="55BC2D6A"/>
    <w:rsid w:val="55F12244"/>
    <w:rsid w:val="55F52150"/>
    <w:rsid w:val="561BAD10"/>
    <w:rsid w:val="56D34BEA"/>
    <w:rsid w:val="56EC6C11"/>
    <w:rsid w:val="56F77FB4"/>
    <w:rsid w:val="574DB0D1"/>
    <w:rsid w:val="575612DC"/>
    <w:rsid w:val="576E35D7"/>
    <w:rsid w:val="5790F1B1"/>
    <w:rsid w:val="57A1EB77"/>
    <w:rsid w:val="57C6A891"/>
    <w:rsid w:val="58315ED9"/>
    <w:rsid w:val="58883C72"/>
    <w:rsid w:val="589ACB95"/>
    <w:rsid w:val="58E80FAB"/>
    <w:rsid w:val="5902E723"/>
    <w:rsid w:val="59068B76"/>
    <w:rsid w:val="598278CB"/>
    <w:rsid w:val="59CEF5B1"/>
    <w:rsid w:val="59D75081"/>
    <w:rsid w:val="5A18321C"/>
    <w:rsid w:val="5A44EEB9"/>
    <w:rsid w:val="5ABD10FB"/>
    <w:rsid w:val="5AC81C9F"/>
    <w:rsid w:val="5AD07FF9"/>
    <w:rsid w:val="5B5651DF"/>
    <w:rsid w:val="5B7B583E"/>
    <w:rsid w:val="5BEC7C3B"/>
    <w:rsid w:val="5C1AEC41"/>
    <w:rsid w:val="5C1D3E54"/>
    <w:rsid w:val="5C5C0D2A"/>
    <w:rsid w:val="5C6ABF66"/>
    <w:rsid w:val="5C6DD125"/>
    <w:rsid w:val="5CF22240"/>
    <w:rsid w:val="5D173337"/>
    <w:rsid w:val="5D6147A0"/>
    <w:rsid w:val="5DB0ACC4"/>
    <w:rsid w:val="5DB6BCA2"/>
    <w:rsid w:val="5E34A9E6"/>
    <w:rsid w:val="5E467C35"/>
    <w:rsid w:val="5E484C50"/>
    <w:rsid w:val="5EA66C2B"/>
    <w:rsid w:val="5EC5D9F0"/>
    <w:rsid w:val="5EF77DF6"/>
    <w:rsid w:val="5F2D5F4E"/>
    <w:rsid w:val="5F697D87"/>
    <w:rsid w:val="5F7947BC"/>
    <w:rsid w:val="6029C302"/>
    <w:rsid w:val="602D69A8"/>
    <w:rsid w:val="604ED3F9"/>
    <w:rsid w:val="60934E57"/>
    <w:rsid w:val="60CA97B3"/>
    <w:rsid w:val="60F04676"/>
    <w:rsid w:val="6160F45C"/>
    <w:rsid w:val="617000A5"/>
    <w:rsid w:val="61C423E2"/>
    <w:rsid w:val="61C59363"/>
    <w:rsid w:val="61D04307"/>
    <w:rsid w:val="61E7C52D"/>
    <w:rsid w:val="624CC0AB"/>
    <w:rsid w:val="629CB4E8"/>
    <w:rsid w:val="62A71EF7"/>
    <w:rsid w:val="62ACF030"/>
    <w:rsid w:val="62C6188D"/>
    <w:rsid w:val="62F0A7C5"/>
    <w:rsid w:val="6300C4FB"/>
    <w:rsid w:val="631BBD73"/>
    <w:rsid w:val="632E60E2"/>
    <w:rsid w:val="6343638D"/>
    <w:rsid w:val="638609F8"/>
    <w:rsid w:val="63B9D94C"/>
    <w:rsid w:val="63F27E02"/>
    <w:rsid w:val="63F513A1"/>
    <w:rsid w:val="6440F783"/>
    <w:rsid w:val="644184EE"/>
    <w:rsid w:val="6476A046"/>
    <w:rsid w:val="64C751D2"/>
    <w:rsid w:val="64CA3143"/>
    <w:rsid w:val="64E9DD48"/>
    <w:rsid w:val="6516BC71"/>
    <w:rsid w:val="652758C8"/>
    <w:rsid w:val="652F6206"/>
    <w:rsid w:val="658F5D3B"/>
    <w:rsid w:val="65E4C558"/>
    <w:rsid w:val="65F67FBB"/>
    <w:rsid w:val="661FECC3"/>
    <w:rsid w:val="663865BD"/>
    <w:rsid w:val="666601A4"/>
    <w:rsid w:val="66910ADA"/>
    <w:rsid w:val="669CAB2C"/>
    <w:rsid w:val="66B08B10"/>
    <w:rsid w:val="66C7731A"/>
    <w:rsid w:val="671EACA7"/>
    <w:rsid w:val="672C41CF"/>
    <w:rsid w:val="67308F1C"/>
    <w:rsid w:val="67E52CFC"/>
    <w:rsid w:val="67FD76EC"/>
    <w:rsid w:val="69019EDE"/>
    <w:rsid w:val="690E3B18"/>
    <w:rsid w:val="6932733D"/>
    <w:rsid w:val="696BFA38"/>
    <w:rsid w:val="6978FAD2"/>
    <w:rsid w:val="69D892CE"/>
    <w:rsid w:val="6A17E22D"/>
    <w:rsid w:val="6A197709"/>
    <w:rsid w:val="6A291D04"/>
    <w:rsid w:val="6A897BA2"/>
    <w:rsid w:val="6A9643E7"/>
    <w:rsid w:val="6A9D6F3F"/>
    <w:rsid w:val="6ABA855B"/>
    <w:rsid w:val="6AFB4660"/>
    <w:rsid w:val="6B2DE836"/>
    <w:rsid w:val="6B339F94"/>
    <w:rsid w:val="6B4965F1"/>
    <w:rsid w:val="6B5C07FF"/>
    <w:rsid w:val="6B74632F"/>
    <w:rsid w:val="6BBBD1D4"/>
    <w:rsid w:val="6C15D14B"/>
    <w:rsid w:val="6C1CA080"/>
    <w:rsid w:val="6C2B3B52"/>
    <w:rsid w:val="6C670E68"/>
    <w:rsid w:val="6C84446D"/>
    <w:rsid w:val="6CB09B94"/>
    <w:rsid w:val="6D2BD2C1"/>
    <w:rsid w:val="6D4262A4"/>
    <w:rsid w:val="6D5D83AA"/>
    <w:rsid w:val="6D60BDC6"/>
    <w:rsid w:val="6DCB9992"/>
    <w:rsid w:val="6DCEB16C"/>
    <w:rsid w:val="6E0CB9AE"/>
    <w:rsid w:val="6E63F8C3"/>
    <w:rsid w:val="6E77C66B"/>
    <w:rsid w:val="6E93A8C1"/>
    <w:rsid w:val="6EA5C28D"/>
    <w:rsid w:val="6EB3829F"/>
    <w:rsid w:val="6EF37296"/>
    <w:rsid w:val="6F28B20C"/>
    <w:rsid w:val="6F600670"/>
    <w:rsid w:val="6F9FE157"/>
    <w:rsid w:val="6FC0BE2B"/>
    <w:rsid w:val="70020399"/>
    <w:rsid w:val="703CBC8D"/>
    <w:rsid w:val="705308CE"/>
    <w:rsid w:val="7064ED2B"/>
    <w:rsid w:val="706DFB54"/>
    <w:rsid w:val="707C8EA4"/>
    <w:rsid w:val="709A5370"/>
    <w:rsid w:val="709F1D01"/>
    <w:rsid w:val="70DD7C2D"/>
    <w:rsid w:val="7104900D"/>
    <w:rsid w:val="7113128F"/>
    <w:rsid w:val="71133A31"/>
    <w:rsid w:val="7129EAD5"/>
    <w:rsid w:val="7143C94B"/>
    <w:rsid w:val="71749965"/>
    <w:rsid w:val="719E548C"/>
    <w:rsid w:val="71CB4983"/>
    <w:rsid w:val="71DF1BC4"/>
    <w:rsid w:val="71EED92F"/>
    <w:rsid w:val="7205D67D"/>
    <w:rsid w:val="72308923"/>
    <w:rsid w:val="73127BA3"/>
    <w:rsid w:val="7355529E"/>
    <w:rsid w:val="738502B5"/>
    <w:rsid w:val="73B6D6ED"/>
    <w:rsid w:val="73D063FD"/>
    <w:rsid w:val="743231DC"/>
    <w:rsid w:val="748D8609"/>
    <w:rsid w:val="75195B1D"/>
    <w:rsid w:val="752679F1"/>
    <w:rsid w:val="7526A5EB"/>
    <w:rsid w:val="753D773F"/>
    <w:rsid w:val="7593F25A"/>
    <w:rsid w:val="76BA658E"/>
    <w:rsid w:val="76DD3CD8"/>
    <w:rsid w:val="76F3B7C8"/>
    <w:rsid w:val="7758DB73"/>
    <w:rsid w:val="77AED3DD"/>
    <w:rsid w:val="77E05B44"/>
    <w:rsid w:val="7814DFD5"/>
    <w:rsid w:val="7852E637"/>
    <w:rsid w:val="78568CDD"/>
    <w:rsid w:val="785E1AB3"/>
    <w:rsid w:val="7869AA30"/>
    <w:rsid w:val="788D7AD0"/>
    <w:rsid w:val="78CD09CB"/>
    <w:rsid w:val="78DEEC40"/>
    <w:rsid w:val="78EDEC18"/>
    <w:rsid w:val="795D9333"/>
    <w:rsid w:val="79B313F6"/>
    <w:rsid w:val="79BBE902"/>
    <w:rsid w:val="7A735239"/>
    <w:rsid w:val="7A858C13"/>
    <w:rsid w:val="7AA4A089"/>
    <w:rsid w:val="7AC5088A"/>
    <w:rsid w:val="7AD95DE9"/>
    <w:rsid w:val="7AFE3C29"/>
    <w:rsid w:val="7B0EC148"/>
    <w:rsid w:val="7B1B1519"/>
    <w:rsid w:val="7B1C110B"/>
    <w:rsid w:val="7B2D3950"/>
    <w:rsid w:val="7BD6A02A"/>
    <w:rsid w:val="7BDAA7CC"/>
    <w:rsid w:val="7BF6F3D6"/>
    <w:rsid w:val="7CB7E16C"/>
    <w:rsid w:val="7DFFAB16"/>
    <w:rsid w:val="7E5DA6BB"/>
    <w:rsid w:val="7E67D3A4"/>
    <w:rsid w:val="7E9BDD4D"/>
    <w:rsid w:val="7F0E40EC"/>
    <w:rsid w:val="7F0F02E5"/>
    <w:rsid w:val="7F46C35C"/>
    <w:rsid w:val="7F6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3950"/>
  <w15:chartTrackingRefBased/>
  <w15:docId w15:val="{F85D01AF-3AB1-4EDF-AE3A-C99F7FA870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8d132d017ed42d2" /><Relationship Type="http://schemas.openxmlformats.org/officeDocument/2006/relationships/numbering" Target="numbering.xml" Id="Rbb8f50f1cb804252" /><Relationship Type="http://schemas.openxmlformats.org/officeDocument/2006/relationships/hyperlink" Target="https://www.simplypsychology.org/sociological-theories-of-karl-marx.html" TargetMode="External" Id="R8ab583f50c3743a6" /><Relationship Type="http://schemas.openxmlformats.org/officeDocument/2006/relationships/hyperlink" Target="https://fee.org/articles/marxs-view-of-the-division-of-labor/" TargetMode="External" Id="R11e641c4f1e24fe1" /><Relationship Type="http://schemas.openxmlformats.org/officeDocument/2006/relationships/hyperlink" Target="http://www.jstor.org/stable/1816339" TargetMode="External" Id="R4c1be8873f28497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2024-03-14T18:48:11.1408841Z</dcterms:created>
  <dcterms:modified xsi:type="dcterms:W3CDTF">2024-04-29T21:42:17.9940006Z</dcterms:modified>
  <dc:creator>Isabella Olson</dc:creator>
  <lastModifiedBy>Isabella Olson</lastModifiedBy>
</coreProperties>
</file>