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BA5E" w14:textId="493F0722" w:rsidR="00632DB9" w:rsidRDefault="0071349D" w:rsidP="0071349D">
      <w:pPr>
        <w:jc w:val="center"/>
        <w:rPr>
          <w:rFonts w:ascii="Times New Roman" w:hAnsi="Times New Roman" w:cs="Times New Roman"/>
        </w:rPr>
      </w:pPr>
      <w:r>
        <w:rPr>
          <w:rFonts w:ascii="Times New Roman" w:hAnsi="Times New Roman" w:cs="Times New Roman"/>
        </w:rPr>
        <w:t>WRITING JOURNAL #8</w:t>
      </w:r>
    </w:p>
    <w:p w14:paraId="31F5788D" w14:textId="311E8354" w:rsidR="0071349D" w:rsidRDefault="0071349D" w:rsidP="0071349D">
      <w:pPr>
        <w:jc w:val="center"/>
        <w:rPr>
          <w:rFonts w:ascii="Times New Roman" w:hAnsi="Times New Roman" w:cs="Times New Roman"/>
        </w:rPr>
      </w:pPr>
    </w:p>
    <w:p w14:paraId="3CB85C2E" w14:textId="77777777" w:rsidR="0071349D" w:rsidRDefault="0071349D" w:rsidP="0071349D">
      <w:pPr>
        <w:pStyle w:val="ListParagraph"/>
        <w:numPr>
          <w:ilvl w:val="0"/>
          <w:numId w:val="1"/>
        </w:numPr>
        <w:rPr>
          <w:rFonts w:ascii="Times New Roman" w:hAnsi="Times New Roman" w:cs="Times New Roman"/>
        </w:rPr>
      </w:pPr>
      <w:r>
        <w:rPr>
          <w:rFonts w:ascii="Times New Roman" w:hAnsi="Times New Roman" w:cs="Times New Roman"/>
        </w:rPr>
        <w:t xml:space="preserve">Some racial justices I’ve seen in my hometown have been during the first few weeks after the George Floyd incident was a march through my hometown from the police department to the next county over police department in Petersburg, Virginia. With this march, members of the community carried Black Lives Matter signs and my hometown police chief marched with the members of the community. Another racial justice I saw in Farmville, was the protest at the courthouse regarding Black Lives Matter and the removing of the confederate statues located in the town of Farmville. These movements have been happening all over Virginia and I’ve seen many in the city of Richmond due also related to the removing of the confederate statues located within the city and for Black Lives Matter after the shootings of Breonna Taylor and George Floyd as well. </w:t>
      </w:r>
    </w:p>
    <w:p w14:paraId="7AA0F9A4" w14:textId="3D353C79" w:rsidR="0071349D" w:rsidRPr="0071349D" w:rsidRDefault="0071349D" w:rsidP="0071349D">
      <w:pPr>
        <w:pStyle w:val="ListParagraph"/>
        <w:numPr>
          <w:ilvl w:val="0"/>
          <w:numId w:val="1"/>
        </w:numPr>
        <w:rPr>
          <w:rFonts w:ascii="Times New Roman" w:hAnsi="Times New Roman" w:cs="Times New Roman"/>
        </w:rPr>
      </w:pPr>
      <w:r>
        <w:rPr>
          <w:rFonts w:ascii="Times New Roman" w:hAnsi="Times New Roman" w:cs="Times New Roman"/>
        </w:rPr>
        <w:t xml:space="preserve">Members of the community supporting these causes and protesting for the innocent lives of people of color being taken at the hands of police help the minority communities speak out against the racial injustices happening in society today and let  these government officials and police chiefs and departments know that things need to change and we as a society will not stop until they do. Also the protest against removing the confederate statues lets members of the communities that they offend know that society as whole will not stop until they are removed for the right reasons and for that we as a society can move on from the past by not keeping these confederate statues up to be honored. Supporting them in knowing that we will fight to get justice and have them removed is a first step in the right direction for our country and for those of color. </w:t>
      </w:r>
    </w:p>
    <w:sectPr w:rsidR="0071349D" w:rsidRPr="0071349D" w:rsidSect="002F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52B"/>
    <w:multiLevelType w:val="hybridMultilevel"/>
    <w:tmpl w:val="18AE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9D"/>
    <w:rsid w:val="002F3294"/>
    <w:rsid w:val="0071349D"/>
    <w:rsid w:val="0083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5BF42"/>
  <w14:defaultImageDpi w14:val="32767"/>
  <w15:chartTrackingRefBased/>
  <w15:docId w15:val="{A889A01D-AED5-8442-A7C5-73FCD8AF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Hegwald</dc:creator>
  <cp:keywords/>
  <dc:description/>
  <cp:lastModifiedBy>Courtney Hegwald</cp:lastModifiedBy>
  <cp:revision>1</cp:revision>
  <dcterms:created xsi:type="dcterms:W3CDTF">2020-11-18T23:36:00Z</dcterms:created>
  <dcterms:modified xsi:type="dcterms:W3CDTF">2020-11-18T23:45:00Z</dcterms:modified>
</cp:coreProperties>
</file>