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2FC7" w14:textId="200348FE" w:rsidR="007E2138" w:rsidRDefault="007E2138" w:rsidP="007E2138">
      <w:pPr>
        <w:spacing w:line="480" w:lineRule="auto"/>
        <w:rPr>
          <w:rFonts w:ascii="Times New Roman" w:hAnsi="Times New Roman" w:cs="Times New Roman"/>
          <w:sz w:val="24"/>
          <w:szCs w:val="24"/>
        </w:rPr>
      </w:pPr>
    </w:p>
    <w:p w14:paraId="39140D3E" w14:textId="514CDC9D" w:rsidR="007E2138" w:rsidRDefault="007E2138" w:rsidP="007E2138">
      <w:pPr>
        <w:spacing w:line="480" w:lineRule="auto"/>
        <w:rPr>
          <w:rFonts w:ascii="Times New Roman" w:hAnsi="Times New Roman" w:cs="Times New Roman"/>
          <w:sz w:val="24"/>
          <w:szCs w:val="24"/>
        </w:rPr>
      </w:pPr>
    </w:p>
    <w:p w14:paraId="0CB84BC1" w14:textId="153EE0FD" w:rsidR="007E2138" w:rsidRDefault="007E2138" w:rsidP="007E2138">
      <w:pPr>
        <w:spacing w:line="480" w:lineRule="auto"/>
        <w:rPr>
          <w:rFonts w:ascii="Times New Roman" w:hAnsi="Times New Roman" w:cs="Times New Roman"/>
          <w:sz w:val="24"/>
          <w:szCs w:val="24"/>
        </w:rPr>
      </w:pPr>
    </w:p>
    <w:p w14:paraId="28F0C5B4" w14:textId="77777777" w:rsidR="00676A32" w:rsidRDefault="00676A32" w:rsidP="007E2138">
      <w:pPr>
        <w:spacing w:line="480" w:lineRule="auto"/>
        <w:rPr>
          <w:rFonts w:ascii="Times New Roman" w:hAnsi="Times New Roman" w:cs="Times New Roman"/>
          <w:sz w:val="24"/>
          <w:szCs w:val="24"/>
        </w:rPr>
      </w:pPr>
    </w:p>
    <w:p w14:paraId="52E5E6C1" w14:textId="69925AF6" w:rsidR="00676A32" w:rsidRDefault="001A2BBF" w:rsidP="00676A32">
      <w:pPr>
        <w:spacing w:line="480" w:lineRule="auto"/>
        <w:jc w:val="center"/>
        <w:rPr>
          <w:rFonts w:ascii="Times New Roman" w:hAnsi="Times New Roman" w:cs="Times New Roman"/>
          <w:sz w:val="24"/>
          <w:szCs w:val="24"/>
        </w:rPr>
      </w:pPr>
      <w:r>
        <w:rPr>
          <w:rFonts w:ascii="Times New Roman" w:hAnsi="Times New Roman" w:cs="Times New Roman"/>
          <w:sz w:val="24"/>
          <w:szCs w:val="24"/>
        </w:rPr>
        <w:t>Major Paper</w:t>
      </w:r>
    </w:p>
    <w:p w14:paraId="689973F4" w14:textId="0A95C747" w:rsidR="00676A32" w:rsidRDefault="00676A32" w:rsidP="00676A3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Grace Auld </w:t>
      </w:r>
    </w:p>
    <w:p w14:paraId="2F0A95D5" w14:textId="2EFABD9B" w:rsidR="00676A32" w:rsidRDefault="00676A32" w:rsidP="00676A3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Longwood University: RELI 342 </w:t>
      </w:r>
    </w:p>
    <w:p w14:paraId="6448A638" w14:textId="79A193B9" w:rsidR="00676A32" w:rsidRDefault="001A2BBF" w:rsidP="00676A32">
      <w:pPr>
        <w:spacing w:line="480" w:lineRule="auto"/>
        <w:jc w:val="center"/>
        <w:rPr>
          <w:rFonts w:ascii="Times New Roman" w:hAnsi="Times New Roman" w:cs="Times New Roman"/>
          <w:sz w:val="24"/>
          <w:szCs w:val="24"/>
        </w:rPr>
      </w:pPr>
      <w:r>
        <w:rPr>
          <w:rFonts w:ascii="Times New Roman" w:hAnsi="Times New Roman" w:cs="Times New Roman"/>
          <w:sz w:val="24"/>
          <w:szCs w:val="24"/>
        </w:rPr>
        <w:t>April 22</w:t>
      </w:r>
      <w:r w:rsidR="00676A32">
        <w:rPr>
          <w:rFonts w:ascii="Times New Roman" w:hAnsi="Times New Roman" w:cs="Times New Roman"/>
          <w:sz w:val="24"/>
          <w:szCs w:val="24"/>
        </w:rPr>
        <w:t>, 2021</w:t>
      </w:r>
    </w:p>
    <w:p w14:paraId="1875C14A" w14:textId="7884F764" w:rsidR="00676A32" w:rsidRDefault="00676A32" w:rsidP="00676A32">
      <w:pPr>
        <w:spacing w:line="480" w:lineRule="auto"/>
        <w:jc w:val="center"/>
        <w:rPr>
          <w:rFonts w:ascii="Times New Roman" w:hAnsi="Times New Roman" w:cs="Times New Roman"/>
          <w:sz w:val="24"/>
          <w:szCs w:val="24"/>
        </w:rPr>
      </w:pPr>
    </w:p>
    <w:p w14:paraId="2013AA6C" w14:textId="2D7DA4B6" w:rsidR="00676A32" w:rsidRDefault="00676A32" w:rsidP="00676A32">
      <w:pPr>
        <w:spacing w:line="480" w:lineRule="auto"/>
        <w:jc w:val="center"/>
        <w:rPr>
          <w:rFonts w:ascii="Times New Roman" w:hAnsi="Times New Roman" w:cs="Times New Roman"/>
          <w:sz w:val="24"/>
          <w:szCs w:val="24"/>
        </w:rPr>
      </w:pPr>
    </w:p>
    <w:p w14:paraId="4824ABCA" w14:textId="41DF3DC6" w:rsidR="00676A32" w:rsidRDefault="00676A32" w:rsidP="00676A32">
      <w:pPr>
        <w:spacing w:line="480" w:lineRule="auto"/>
        <w:jc w:val="center"/>
        <w:rPr>
          <w:rFonts w:ascii="Times New Roman" w:hAnsi="Times New Roman" w:cs="Times New Roman"/>
          <w:sz w:val="24"/>
          <w:szCs w:val="24"/>
        </w:rPr>
      </w:pPr>
    </w:p>
    <w:p w14:paraId="2C51A328" w14:textId="52ED0148" w:rsidR="00676A32" w:rsidRDefault="00676A32" w:rsidP="00676A32">
      <w:pPr>
        <w:spacing w:line="480" w:lineRule="auto"/>
        <w:jc w:val="center"/>
        <w:rPr>
          <w:rFonts w:ascii="Times New Roman" w:hAnsi="Times New Roman" w:cs="Times New Roman"/>
          <w:sz w:val="24"/>
          <w:szCs w:val="24"/>
        </w:rPr>
      </w:pPr>
    </w:p>
    <w:p w14:paraId="6957197F" w14:textId="4D79FE05" w:rsidR="00676A32" w:rsidRDefault="00676A32" w:rsidP="00676A32">
      <w:pPr>
        <w:spacing w:line="480" w:lineRule="auto"/>
        <w:jc w:val="center"/>
        <w:rPr>
          <w:rFonts w:ascii="Times New Roman" w:hAnsi="Times New Roman" w:cs="Times New Roman"/>
          <w:sz w:val="24"/>
          <w:szCs w:val="24"/>
        </w:rPr>
      </w:pPr>
    </w:p>
    <w:p w14:paraId="5C12DA56" w14:textId="5A4EEAE2" w:rsidR="00676A32" w:rsidRDefault="00676A32" w:rsidP="00676A32">
      <w:pPr>
        <w:spacing w:line="480" w:lineRule="auto"/>
        <w:jc w:val="center"/>
        <w:rPr>
          <w:rFonts w:ascii="Times New Roman" w:hAnsi="Times New Roman" w:cs="Times New Roman"/>
          <w:sz w:val="24"/>
          <w:szCs w:val="24"/>
        </w:rPr>
      </w:pPr>
    </w:p>
    <w:p w14:paraId="2095D18C" w14:textId="2E949B7D" w:rsidR="00676A32" w:rsidRDefault="00676A32" w:rsidP="00676A32">
      <w:pPr>
        <w:spacing w:line="480" w:lineRule="auto"/>
        <w:jc w:val="center"/>
        <w:rPr>
          <w:rFonts w:ascii="Times New Roman" w:hAnsi="Times New Roman" w:cs="Times New Roman"/>
          <w:sz w:val="24"/>
          <w:szCs w:val="24"/>
        </w:rPr>
      </w:pPr>
    </w:p>
    <w:p w14:paraId="161DC3A9" w14:textId="0EE7D52F" w:rsidR="00676A32" w:rsidRDefault="00676A32" w:rsidP="00676A32">
      <w:pPr>
        <w:spacing w:line="480" w:lineRule="auto"/>
        <w:jc w:val="center"/>
        <w:rPr>
          <w:rFonts w:ascii="Times New Roman" w:hAnsi="Times New Roman" w:cs="Times New Roman"/>
          <w:sz w:val="24"/>
          <w:szCs w:val="24"/>
        </w:rPr>
      </w:pPr>
    </w:p>
    <w:p w14:paraId="6EEA14AF" w14:textId="252868A6" w:rsidR="00676A32" w:rsidRDefault="00676A32" w:rsidP="00676A32">
      <w:pPr>
        <w:spacing w:line="480" w:lineRule="auto"/>
        <w:jc w:val="center"/>
        <w:rPr>
          <w:rFonts w:ascii="Times New Roman" w:hAnsi="Times New Roman" w:cs="Times New Roman"/>
          <w:sz w:val="24"/>
          <w:szCs w:val="24"/>
        </w:rPr>
      </w:pPr>
    </w:p>
    <w:p w14:paraId="1A437183" w14:textId="6E244342" w:rsidR="00676A32" w:rsidRPr="005C34BA" w:rsidRDefault="00676A32" w:rsidP="005C34BA">
      <w:pPr>
        <w:rPr>
          <w:rFonts w:ascii="Times New Roman" w:hAnsi="Times New Roman" w:cs="Times New Roman"/>
          <w:b/>
          <w:sz w:val="24"/>
          <w:szCs w:val="24"/>
        </w:rPr>
      </w:pPr>
      <w:r>
        <w:rPr>
          <w:rFonts w:ascii="Times New Roman" w:hAnsi="Times New Roman" w:cs="Times New Roman"/>
          <w:sz w:val="24"/>
          <w:szCs w:val="24"/>
        </w:rPr>
        <w:t>I have neither given nor received any unauthorized aid on this assignment no</w:t>
      </w:r>
      <w:r w:rsidR="00D02148">
        <w:rPr>
          <w:rFonts w:ascii="Times New Roman" w:hAnsi="Times New Roman" w:cs="Times New Roman"/>
          <w:sz w:val="24"/>
          <w:szCs w:val="24"/>
        </w:rPr>
        <w:t>r</w:t>
      </w:r>
      <w:r>
        <w:rPr>
          <w:rFonts w:ascii="Times New Roman" w:hAnsi="Times New Roman" w:cs="Times New Roman"/>
          <w:sz w:val="24"/>
          <w:szCs w:val="24"/>
        </w:rPr>
        <w:t xml:space="preserve"> am I aware of any infraction of the honor code. Grace Auld</w:t>
      </w:r>
    </w:p>
    <w:p w14:paraId="308E9752" w14:textId="66FE5578" w:rsidR="00AC3EDB" w:rsidRPr="00AC3EDB" w:rsidRDefault="004B49BA" w:rsidP="00B701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Leo Tolstoy is a world-renowned author</w:t>
      </w:r>
      <w:r w:rsidR="009128D5">
        <w:rPr>
          <w:rFonts w:ascii="Times New Roman" w:hAnsi="Times New Roman" w:cs="Times New Roman"/>
          <w:sz w:val="24"/>
          <w:szCs w:val="24"/>
        </w:rPr>
        <w:t xml:space="preserve">. </w:t>
      </w:r>
      <w:r>
        <w:rPr>
          <w:rFonts w:ascii="Times New Roman" w:hAnsi="Times New Roman" w:cs="Times New Roman"/>
          <w:i/>
          <w:iCs/>
          <w:sz w:val="24"/>
          <w:szCs w:val="24"/>
        </w:rPr>
        <w:t>The Death of Ivan Ilyich</w:t>
      </w:r>
      <w:r>
        <w:rPr>
          <w:rFonts w:ascii="Times New Roman" w:hAnsi="Times New Roman" w:cs="Times New Roman"/>
          <w:sz w:val="24"/>
          <w:szCs w:val="24"/>
        </w:rPr>
        <w:t xml:space="preserve"> </w:t>
      </w:r>
      <w:r w:rsidR="009128D5">
        <w:rPr>
          <w:rFonts w:ascii="Times New Roman" w:hAnsi="Times New Roman" w:cs="Times New Roman"/>
          <w:sz w:val="24"/>
          <w:szCs w:val="24"/>
        </w:rPr>
        <w:t xml:space="preserve">is one of his </w:t>
      </w:r>
      <w:r w:rsidR="00A5557F">
        <w:rPr>
          <w:rFonts w:ascii="Times New Roman" w:hAnsi="Times New Roman" w:cs="Times New Roman"/>
          <w:sz w:val="24"/>
          <w:szCs w:val="24"/>
        </w:rPr>
        <w:t>well-known</w:t>
      </w:r>
      <w:r w:rsidR="009128D5">
        <w:rPr>
          <w:rFonts w:ascii="Times New Roman" w:hAnsi="Times New Roman" w:cs="Times New Roman"/>
          <w:sz w:val="24"/>
          <w:szCs w:val="24"/>
        </w:rPr>
        <w:t xml:space="preserve"> shorter literary works and </w:t>
      </w:r>
      <w:r>
        <w:rPr>
          <w:rFonts w:ascii="Times New Roman" w:hAnsi="Times New Roman" w:cs="Times New Roman"/>
          <w:sz w:val="24"/>
          <w:szCs w:val="24"/>
        </w:rPr>
        <w:t xml:space="preserve">is a great example of what a novella is. </w:t>
      </w:r>
      <w:r>
        <w:rPr>
          <w:rFonts w:ascii="Times New Roman" w:hAnsi="Times New Roman" w:cs="Times New Roman"/>
          <w:i/>
          <w:iCs/>
          <w:sz w:val="24"/>
          <w:szCs w:val="24"/>
        </w:rPr>
        <w:t xml:space="preserve">The Death of Ivan Ilyich </w:t>
      </w:r>
      <w:r>
        <w:rPr>
          <w:rFonts w:ascii="Times New Roman" w:hAnsi="Times New Roman" w:cs="Times New Roman"/>
          <w:sz w:val="24"/>
          <w:szCs w:val="24"/>
        </w:rPr>
        <w:t xml:space="preserve">symbolizes psychological turmoil and what </w:t>
      </w:r>
      <w:r w:rsidR="00FE6ED0">
        <w:rPr>
          <w:rFonts w:ascii="Times New Roman" w:hAnsi="Times New Roman" w:cs="Times New Roman"/>
          <w:sz w:val="24"/>
          <w:szCs w:val="24"/>
        </w:rPr>
        <w:t>freedom from it looks like</w:t>
      </w:r>
      <w:r>
        <w:rPr>
          <w:rFonts w:ascii="Times New Roman" w:hAnsi="Times New Roman" w:cs="Times New Roman"/>
          <w:sz w:val="24"/>
          <w:szCs w:val="24"/>
        </w:rPr>
        <w:t xml:space="preserve">. This novella can be analyzed through the eyes of many different philosophers or schools of thought, but this novel depicts the ideals of </w:t>
      </w:r>
      <w:r w:rsidR="00B4377A">
        <w:rPr>
          <w:rFonts w:ascii="Times New Roman" w:hAnsi="Times New Roman" w:cs="Times New Roman"/>
          <w:sz w:val="24"/>
          <w:szCs w:val="24"/>
        </w:rPr>
        <w:t xml:space="preserve">Søren Kierkegaard perfectly. </w:t>
      </w:r>
      <w:r w:rsidR="00B4377A">
        <w:rPr>
          <w:rFonts w:ascii="Times New Roman" w:hAnsi="Times New Roman" w:cs="Times New Roman"/>
          <w:i/>
          <w:iCs/>
          <w:sz w:val="24"/>
          <w:szCs w:val="24"/>
        </w:rPr>
        <w:t xml:space="preserve">The Death of Ivan Ilyich </w:t>
      </w:r>
      <w:r w:rsidR="00B4377A">
        <w:rPr>
          <w:rFonts w:ascii="Times New Roman" w:hAnsi="Times New Roman" w:cs="Times New Roman"/>
          <w:sz w:val="24"/>
          <w:szCs w:val="24"/>
        </w:rPr>
        <w:t xml:space="preserve">depicts two of Kierkegaard’s ideals: the crowd mentality and what it means to conform as well as the feeling of dread. </w:t>
      </w:r>
      <w:r w:rsidR="00A56F0B">
        <w:rPr>
          <w:rFonts w:ascii="Times New Roman" w:hAnsi="Times New Roman" w:cs="Times New Roman"/>
          <w:sz w:val="24"/>
          <w:szCs w:val="24"/>
        </w:rPr>
        <w:t xml:space="preserve">Essentially, when we conform to societal standards and </w:t>
      </w:r>
      <w:r w:rsidR="005C34BA">
        <w:rPr>
          <w:rFonts w:ascii="Times New Roman" w:hAnsi="Times New Roman" w:cs="Times New Roman"/>
          <w:sz w:val="24"/>
          <w:szCs w:val="24"/>
        </w:rPr>
        <w:t>do not</w:t>
      </w:r>
      <w:r w:rsidR="00A56F0B">
        <w:rPr>
          <w:rFonts w:ascii="Times New Roman" w:hAnsi="Times New Roman" w:cs="Times New Roman"/>
          <w:sz w:val="24"/>
          <w:szCs w:val="24"/>
        </w:rPr>
        <w:t xml:space="preserve"> make choices for </w:t>
      </w:r>
      <w:r w:rsidR="00AC3EDB">
        <w:rPr>
          <w:rFonts w:ascii="Times New Roman" w:hAnsi="Times New Roman" w:cs="Times New Roman"/>
          <w:sz w:val="24"/>
          <w:szCs w:val="24"/>
        </w:rPr>
        <w:t>ourselves,</w:t>
      </w:r>
      <w:r w:rsidR="00A56F0B">
        <w:rPr>
          <w:rFonts w:ascii="Times New Roman" w:hAnsi="Times New Roman" w:cs="Times New Roman"/>
          <w:sz w:val="24"/>
          <w:szCs w:val="24"/>
        </w:rPr>
        <w:t xml:space="preserve"> we lose our individuality and become an object. Kierkegaard believes that a crowd is deviating from the truth, is negative, and not individualistic; all of which are the opposite of what humans should strive for (Kierkegaard Part 1, p. 94).  In terms of dread, this negative emotion gives way to</w:t>
      </w:r>
      <w:r w:rsidR="007E0878">
        <w:rPr>
          <w:rFonts w:ascii="Times New Roman" w:hAnsi="Times New Roman" w:cs="Times New Roman"/>
          <w:sz w:val="24"/>
          <w:szCs w:val="24"/>
        </w:rPr>
        <w:t xml:space="preserve"> </w:t>
      </w:r>
      <w:r w:rsidR="00A56F0B">
        <w:rPr>
          <w:rFonts w:ascii="Times New Roman" w:hAnsi="Times New Roman" w:cs="Times New Roman"/>
          <w:sz w:val="24"/>
          <w:szCs w:val="24"/>
        </w:rPr>
        <w:t xml:space="preserve">freedom. For Kierkegaard, freedom </w:t>
      </w:r>
      <w:r w:rsidR="005C34BA">
        <w:rPr>
          <w:rFonts w:ascii="Times New Roman" w:hAnsi="Times New Roman" w:cs="Times New Roman"/>
          <w:sz w:val="24"/>
          <w:szCs w:val="24"/>
        </w:rPr>
        <w:t>does not</w:t>
      </w:r>
      <w:r w:rsidR="00A56F0B">
        <w:rPr>
          <w:rFonts w:ascii="Times New Roman" w:hAnsi="Times New Roman" w:cs="Times New Roman"/>
          <w:sz w:val="24"/>
          <w:szCs w:val="24"/>
        </w:rPr>
        <w:t xml:space="preserve"> always mean choosing between good and evil but rather simply having a choice to be made (Kierkegaard Part 2, p. 104). To have the feeling of dread</w:t>
      </w:r>
      <w:r w:rsidR="00AC3EDB">
        <w:rPr>
          <w:rFonts w:ascii="Times New Roman" w:hAnsi="Times New Roman" w:cs="Times New Roman"/>
          <w:sz w:val="24"/>
          <w:szCs w:val="24"/>
        </w:rPr>
        <w:t xml:space="preserve"> is become aware of being an individual, which frees one from the crowd mentality.</w:t>
      </w:r>
      <w:r w:rsidR="00DF573E">
        <w:rPr>
          <w:rFonts w:ascii="Times New Roman" w:hAnsi="Times New Roman" w:cs="Times New Roman"/>
          <w:sz w:val="24"/>
          <w:szCs w:val="24"/>
        </w:rPr>
        <w:t xml:space="preserve"> </w:t>
      </w:r>
      <w:r w:rsidR="00DF573E" w:rsidRPr="00DF573E">
        <w:rPr>
          <w:rFonts w:ascii="Times New Roman" w:hAnsi="Times New Roman" w:cs="Times New Roman"/>
          <w:sz w:val="24"/>
          <w:szCs w:val="24"/>
        </w:rPr>
        <w:t xml:space="preserve">In </w:t>
      </w:r>
      <w:r w:rsidR="00DF573E" w:rsidRPr="00DF573E">
        <w:rPr>
          <w:rFonts w:ascii="Times New Roman" w:hAnsi="Times New Roman" w:cs="Times New Roman"/>
          <w:i/>
          <w:iCs/>
          <w:sz w:val="24"/>
          <w:szCs w:val="24"/>
        </w:rPr>
        <w:t>The Death of Ivan Ilyich,</w:t>
      </w:r>
      <w:r w:rsidR="00DF573E" w:rsidRPr="00DF573E">
        <w:rPr>
          <w:rFonts w:ascii="Times New Roman" w:hAnsi="Times New Roman" w:cs="Times New Roman"/>
          <w:sz w:val="24"/>
          <w:szCs w:val="24"/>
        </w:rPr>
        <w:t xml:space="preserve"> psychological turmoil symbolizes dread which can serve as a stepping stone to freedom from a life of conformity into a life of individuality and subjectivity</w:t>
      </w:r>
      <w:r w:rsidR="00DF573E">
        <w:rPr>
          <w:rFonts w:ascii="Times New Roman" w:hAnsi="Times New Roman" w:cs="Times New Roman"/>
          <w:sz w:val="24"/>
          <w:szCs w:val="24"/>
        </w:rPr>
        <w:t>.</w:t>
      </w:r>
    </w:p>
    <w:p w14:paraId="627147CD" w14:textId="28E8C7C2" w:rsidR="007E2138" w:rsidRDefault="001265DF" w:rsidP="007E2138">
      <w:pPr>
        <w:spacing w:line="480" w:lineRule="auto"/>
        <w:rPr>
          <w:rFonts w:ascii="Times New Roman" w:hAnsi="Times New Roman" w:cs="Times New Roman"/>
          <w:sz w:val="24"/>
          <w:szCs w:val="24"/>
        </w:rPr>
      </w:pPr>
      <w:r>
        <w:rPr>
          <w:rFonts w:ascii="Times New Roman" w:hAnsi="Times New Roman" w:cs="Times New Roman"/>
          <w:sz w:val="24"/>
          <w:szCs w:val="24"/>
        </w:rPr>
        <w:tab/>
        <w:t>In the early part</w:t>
      </w:r>
      <w:r w:rsidR="00770A86">
        <w:rPr>
          <w:rFonts w:ascii="Times New Roman" w:hAnsi="Times New Roman" w:cs="Times New Roman"/>
          <w:sz w:val="24"/>
          <w:szCs w:val="24"/>
        </w:rPr>
        <w:t>s of the novella Ivan is someone who conforms to societal standards. In the second chapter, we are given the backstory to Ivan’s life. The very first sentence gives away what his life was summed up to be, “most simple and ordinary,” (Tolstoy, p. 47). One would imply that Ivan’s goal is to blend in and conform to society. According to Kierkegaard, he would not be considered an individual, but rather a “specimen” or object (Kierkegaard Part 1, p. 94). To expand on this idea further</w:t>
      </w:r>
      <w:r w:rsidR="006C29D3">
        <w:rPr>
          <w:rFonts w:ascii="Times New Roman" w:hAnsi="Times New Roman" w:cs="Times New Roman"/>
          <w:sz w:val="24"/>
          <w:szCs w:val="24"/>
        </w:rPr>
        <w:t xml:space="preserve">, Ivan is someone who pleases others, and he does this by “adopting their manners, their views of life, and of establishing friendly relations with them” (Tolstoy, p. </w:t>
      </w:r>
      <w:r w:rsidR="006C29D3">
        <w:rPr>
          <w:rFonts w:ascii="Times New Roman" w:hAnsi="Times New Roman" w:cs="Times New Roman"/>
          <w:sz w:val="24"/>
          <w:szCs w:val="24"/>
        </w:rPr>
        <w:lastRenderedPageBreak/>
        <w:t>48).</w:t>
      </w:r>
      <w:r w:rsidR="005C34BA">
        <w:rPr>
          <w:rFonts w:ascii="Times New Roman" w:hAnsi="Times New Roman" w:cs="Times New Roman"/>
          <w:sz w:val="24"/>
          <w:szCs w:val="24"/>
        </w:rPr>
        <w:t xml:space="preserve"> He does not care to have fruitful conversations or relationships with others, instead everything he does is done with the goal of climbing the societal ladder in mind. When Ivan receives a new position for </w:t>
      </w:r>
      <w:r w:rsidR="001038BE">
        <w:rPr>
          <w:rFonts w:ascii="Times New Roman" w:hAnsi="Times New Roman" w:cs="Times New Roman"/>
          <w:sz w:val="24"/>
          <w:szCs w:val="24"/>
        </w:rPr>
        <w:t>work,</w:t>
      </w:r>
      <w:r w:rsidR="005C34BA">
        <w:rPr>
          <w:rFonts w:ascii="Times New Roman" w:hAnsi="Times New Roman" w:cs="Times New Roman"/>
          <w:sz w:val="24"/>
          <w:szCs w:val="24"/>
        </w:rPr>
        <w:t xml:space="preserve"> he ultimately becomes a new person. This new version of himself is controlling, so much so that he believes he has everyone in his work environment wrapped around his fingers (Tolstoy, p. 50). </w:t>
      </w:r>
      <w:r w:rsidR="00CC2638">
        <w:rPr>
          <w:rFonts w:ascii="Times New Roman" w:hAnsi="Times New Roman" w:cs="Times New Roman"/>
          <w:sz w:val="24"/>
          <w:szCs w:val="24"/>
        </w:rPr>
        <w:t xml:space="preserve">According to Kierkegaard, </w:t>
      </w:r>
      <w:r w:rsidR="00AF40BA">
        <w:rPr>
          <w:rFonts w:ascii="Times New Roman" w:hAnsi="Times New Roman" w:cs="Times New Roman"/>
          <w:sz w:val="24"/>
          <w:szCs w:val="24"/>
        </w:rPr>
        <w:t xml:space="preserve">Ivan is one who treats others as objects. </w:t>
      </w:r>
      <w:r w:rsidR="00AF40BA" w:rsidRPr="00CE5673">
        <w:rPr>
          <w:rFonts w:ascii="Times New Roman" w:hAnsi="Times New Roman" w:cs="Times New Roman"/>
          <w:sz w:val="24"/>
          <w:szCs w:val="24"/>
        </w:rPr>
        <w:t>Kierkegaard believes that the ideal way to treat others is to treat them as subjects. To treat someone as a subject is to treat them as an individual human being.</w:t>
      </w:r>
      <w:r w:rsidR="00AF40BA">
        <w:rPr>
          <w:rFonts w:ascii="Times New Roman" w:hAnsi="Times New Roman" w:cs="Times New Roman"/>
          <w:sz w:val="24"/>
          <w:szCs w:val="24"/>
        </w:rPr>
        <w:t xml:space="preserve"> </w:t>
      </w:r>
      <w:r w:rsidR="0058669C">
        <w:rPr>
          <w:rFonts w:ascii="Times New Roman" w:hAnsi="Times New Roman" w:cs="Times New Roman"/>
          <w:sz w:val="24"/>
          <w:szCs w:val="24"/>
        </w:rPr>
        <w:t xml:space="preserve">Wrathall states that to </w:t>
      </w:r>
      <w:r w:rsidR="00AF40BA">
        <w:rPr>
          <w:rFonts w:ascii="Times New Roman" w:hAnsi="Times New Roman" w:cs="Times New Roman"/>
          <w:sz w:val="24"/>
          <w:szCs w:val="24"/>
        </w:rPr>
        <w:t xml:space="preserve">treat another as a human being is to flourish (2015). </w:t>
      </w:r>
      <w:r w:rsidR="009A1EC5">
        <w:rPr>
          <w:rFonts w:ascii="Times New Roman" w:hAnsi="Times New Roman" w:cs="Times New Roman"/>
          <w:sz w:val="24"/>
          <w:szCs w:val="24"/>
        </w:rPr>
        <w:t>In Kierkegaard’s terms</w:t>
      </w:r>
      <w:r w:rsidR="00AF40BA">
        <w:rPr>
          <w:rFonts w:ascii="Times New Roman" w:hAnsi="Times New Roman" w:cs="Times New Roman"/>
          <w:sz w:val="24"/>
          <w:szCs w:val="24"/>
        </w:rPr>
        <w:t xml:space="preserve"> Ivan was not flourishing and was not living as he should have. </w:t>
      </w:r>
      <w:r w:rsidR="005C34BA">
        <w:rPr>
          <w:rFonts w:ascii="Times New Roman" w:hAnsi="Times New Roman" w:cs="Times New Roman"/>
          <w:sz w:val="24"/>
          <w:szCs w:val="24"/>
        </w:rPr>
        <w:t xml:space="preserve">This transition into a new person through gaining a new job only confirms that he has only been a member of the crowd and not an authentic individual in the eyes of Kierkegaard. </w:t>
      </w:r>
      <w:r w:rsidR="001038BE">
        <w:rPr>
          <w:rFonts w:ascii="Times New Roman" w:hAnsi="Times New Roman" w:cs="Times New Roman"/>
          <w:sz w:val="24"/>
          <w:szCs w:val="24"/>
        </w:rPr>
        <w:t>Knowing that Ivan is a member of the crowd, and not an individual</w:t>
      </w:r>
      <w:r w:rsidR="009128D5">
        <w:rPr>
          <w:rFonts w:ascii="Times New Roman" w:hAnsi="Times New Roman" w:cs="Times New Roman"/>
          <w:sz w:val="24"/>
          <w:szCs w:val="24"/>
        </w:rPr>
        <w:t xml:space="preserve">, </w:t>
      </w:r>
      <w:r w:rsidR="001038BE">
        <w:rPr>
          <w:rFonts w:ascii="Times New Roman" w:hAnsi="Times New Roman" w:cs="Times New Roman"/>
          <w:sz w:val="24"/>
          <w:szCs w:val="24"/>
        </w:rPr>
        <w:t xml:space="preserve">makes determining this placement into one of Kierkegaard’s spheres possible. </w:t>
      </w:r>
    </w:p>
    <w:p w14:paraId="2D5F148F" w14:textId="6EEE8857" w:rsidR="001038BE" w:rsidRDefault="001038BE" w:rsidP="007E21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Ivan’s conformity to society as a member of the crowd justifies his placement in the Aesthetic Sphere. </w:t>
      </w:r>
      <w:r w:rsidR="004F5396">
        <w:rPr>
          <w:rFonts w:ascii="Times New Roman" w:hAnsi="Times New Roman" w:cs="Times New Roman"/>
          <w:sz w:val="24"/>
          <w:szCs w:val="24"/>
        </w:rPr>
        <w:t xml:space="preserve">According to Flynn, </w:t>
      </w:r>
      <w:r w:rsidR="00E20C24">
        <w:rPr>
          <w:rFonts w:ascii="Times New Roman" w:hAnsi="Times New Roman" w:cs="Times New Roman"/>
          <w:sz w:val="24"/>
          <w:szCs w:val="24"/>
        </w:rPr>
        <w:t>the Aesthetic sphere contains those that are concerned with the immediate</w:t>
      </w:r>
      <w:r w:rsidR="0039217C">
        <w:rPr>
          <w:rFonts w:ascii="Times New Roman" w:hAnsi="Times New Roman" w:cs="Times New Roman"/>
          <w:sz w:val="24"/>
          <w:szCs w:val="24"/>
        </w:rPr>
        <w:t xml:space="preserve"> and are only concerned with how their actions affect the present moment</w:t>
      </w:r>
      <w:r w:rsidR="00BC7D2F">
        <w:rPr>
          <w:rFonts w:ascii="Times New Roman" w:hAnsi="Times New Roman" w:cs="Times New Roman"/>
          <w:sz w:val="24"/>
          <w:szCs w:val="24"/>
        </w:rPr>
        <w:t xml:space="preserve"> (Flynn, p. 33). The individual of the Aesthetic stage </w:t>
      </w:r>
      <w:r w:rsidR="0078425A">
        <w:rPr>
          <w:rFonts w:ascii="Times New Roman" w:hAnsi="Times New Roman" w:cs="Times New Roman"/>
          <w:sz w:val="24"/>
          <w:szCs w:val="24"/>
        </w:rPr>
        <w:t xml:space="preserve">does not care to think of how their actions will affect the future. </w:t>
      </w:r>
      <w:r>
        <w:rPr>
          <w:rFonts w:ascii="Times New Roman" w:hAnsi="Times New Roman" w:cs="Times New Roman"/>
          <w:sz w:val="24"/>
          <w:szCs w:val="24"/>
        </w:rPr>
        <w:t xml:space="preserve">Ivan’s marriage and his reasoning for marriage further implicates him as not only a member of the crowd but also a member of the Aesthetic Sphere. Ivan seemed to agree to marriage mostly for societal reasons, and he seemed to treat it more as a business transaction or a way to continue to climb the societal ladder. While he liked the woman he decided to marry, he did not marry her out of love. His wife was someone who seemed to be a good fit according to society, not someone who he </w:t>
      </w:r>
      <w:r w:rsidR="00A5557F">
        <w:rPr>
          <w:rFonts w:ascii="Times New Roman" w:hAnsi="Times New Roman" w:cs="Times New Roman"/>
          <w:sz w:val="24"/>
          <w:szCs w:val="24"/>
        </w:rPr>
        <w:t>genuinely wanted</w:t>
      </w:r>
      <w:r>
        <w:rPr>
          <w:rFonts w:ascii="Times New Roman" w:hAnsi="Times New Roman" w:cs="Times New Roman"/>
          <w:sz w:val="24"/>
          <w:szCs w:val="24"/>
        </w:rPr>
        <w:t xml:space="preserve"> to spend the rest of his life </w:t>
      </w:r>
      <w:r>
        <w:rPr>
          <w:rFonts w:ascii="Times New Roman" w:hAnsi="Times New Roman" w:cs="Times New Roman"/>
          <w:sz w:val="24"/>
          <w:szCs w:val="24"/>
        </w:rPr>
        <w:lastRenderedPageBreak/>
        <w:t>with</w:t>
      </w:r>
      <w:r w:rsidRPr="00CE5673">
        <w:rPr>
          <w:rFonts w:ascii="Times New Roman" w:hAnsi="Times New Roman" w:cs="Times New Roman"/>
          <w:sz w:val="24"/>
          <w:szCs w:val="24"/>
        </w:rPr>
        <w:t>.</w:t>
      </w:r>
      <w:r w:rsidR="003852A1" w:rsidRPr="00CE5673">
        <w:rPr>
          <w:rFonts w:ascii="Times New Roman" w:hAnsi="Times New Roman" w:cs="Times New Roman"/>
          <w:sz w:val="24"/>
          <w:szCs w:val="24"/>
        </w:rPr>
        <w:t xml:space="preserve"> In this regard, Ivan treats his wife as an object rather than a subject.</w:t>
      </w:r>
      <w:r w:rsidR="00EB122E">
        <w:rPr>
          <w:rFonts w:ascii="Times New Roman" w:hAnsi="Times New Roman" w:cs="Times New Roman"/>
          <w:sz w:val="24"/>
          <w:szCs w:val="24"/>
        </w:rPr>
        <w:t xml:space="preserve"> He sees her as a means to get something </w:t>
      </w:r>
      <w:r w:rsidR="005A1224">
        <w:rPr>
          <w:rFonts w:ascii="Times New Roman" w:hAnsi="Times New Roman" w:cs="Times New Roman"/>
          <w:sz w:val="24"/>
          <w:szCs w:val="24"/>
        </w:rPr>
        <w:t xml:space="preserve">he wants. Ivan is not only failing to flourish in his marriage, but according to Kierkegaard </w:t>
      </w:r>
      <w:r w:rsidR="003C6282">
        <w:rPr>
          <w:rFonts w:ascii="Times New Roman" w:hAnsi="Times New Roman" w:cs="Times New Roman"/>
          <w:sz w:val="24"/>
          <w:szCs w:val="24"/>
        </w:rPr>
        <w:t>he is also failing to flourish as an individual.</w:t>
      </w:r>
      <w:r w:rsidR="003852A1" w:rsidRPr="00CE5673">
        <w:rPr>
          <w:rFonts w:ascii="Times New Roman" w:hAnsi="Times New Roman" w:cs="Times New Roman"/>
          <w:sz w:val="24"/>
          <w:szCs w:val="24"/>
        </w:rPr>
        <w:t xml:space="preserve"> </w:t>
      </w:r>
      <w:r>
        <w:rPr>
          <w:rFonts w:ascii="Times New Roman" w:hAnsi="Times New Roman" w:cs="Times New Roman"/>
          <w:sz w:val="24"/>
          <w:szCs w:val="24"/>
        </w:rPr>
        <w:t xml:space="preserve">Ivan did not understand that a marriage takes work and would often be bothered by his wife if she mentioned her unhappiness or any other feelings about their relationship (Tolstoy pp. 51-53). </w:t>
      </w:r>
      <w:r w:rsidR="002E29A8">
        <w:rPr>
          <w:rFonts w:ascii="Times New Roman" w:hAnsi="Times New Roman" w:cs="Times New Roman"/>
          <w:sz w:val="24"/>
          <w:szCs w:val="24"/>
        </w:rPr>
        <w:t>Ivan has spent much of his life as a member of the crow</w:t>
      </w:r>
      <w:r w:rsidR="00874B6B">
        <w:rPr>
          <w:rFonts w:ascii="Times New Roman" w:hAnsi="Times New Roman" w:cs="Times New Roman"/>
          <w:sz w:val="24"/>
          <w:szCs w:val="24"/>
        </w:rPr>
        <w:t xml:space="preserve">d in which </w:t>
      </w:r>
      <w:r w:rsidR="002E29A8">
        <w:rPr>
          <w:rFonts w:ascii="Times New Roman" w:hAnsi="Times New Roman" w:cs="Times New Roman"/>
          <w:sz w:val="24"/>
          <w:szCs w:val="24"/>
        </w:rPr>
        <w:t xml:space="preserve">following the rules and norms of society was always his priority. Ivan fits into the Aesthetic Sphere because he never gave any thought to how his actions would affect his family, he was more concerned with the pleasure of the moment. </w:t>
      </w:r>
      <w:r w:rsidR="006867DC">
        <w:rPr>
          <w:rFonts w:ascii="Times New Roman" w:hAnsi="Times New Roman" w:cs="Times New Roman"/>
          <w:sz w:val="24"/>
          <w:szCs w:val="24"/>
        </w:rPr>
        <w:t>After Ivan falls ill towards the end of the novella, we see his pleasure is instead replaced by pain.</w:t>
      </w:r>
    </w:p>
    <w:p w14:paraId="5B3EA655" w14:textId="7DA3AFA1" w:rsidR="007E2138" w:rsidRDefault="009128D5" w:rsidP="007E21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end of the novella the psychological misery that Ivan experiences could be described as despair or dread. Despair, according to Kierkegaard, means there is a choice to be made. When one is faced with a choice there is an opportunity for freedom. Ivan’s choice is either to continue to torment his family by stating </w:t>
      </w:r>
      <w:r w:rsidR="007E0878">
        <w:rPr>
          <w:rFonts w:ascii="Times New Roman" w:hAnsi="Times New Roman" w:cs="Times New Roman"/>
          <w:sz w:val="24"/>
          <w:szCs w:val="24"/>
        </w:rPr>
        <w:t>alive or</w:t>
      </w:r>
      <w:r>
        <w:rPr>
          <w:rFonts w:ascii="Times New Roman" w:hAnsi="Times New Roman" w:cs="Times New Roman"/>
          <w:sz w:val="24"/>
          <w:szCs w:val="24"/>
        </w:rPr>
        <w:t xml:space="preserve"> allow himself to face the inevitable which in this case is death (Tolstoy, p. 90-91). Dependent on the choice he makes, Ivan is faced with the opportunity to be freed from his life of conformity. Ivan ultimately decides to let go of the little life he has left. By doing so, he feels a sense a freedom that is described to be a light and joy (Tolstoy, p. 91).</w:t>
      </w:r>
      <w:r w:rsidR="00A54E9C">
        <w:rPr>
          <w:rFonts w:ascii="Times New Roman" w:hAnsi="Times New Roman" w:cs="Times New Roman"/>
          <w:sz w:val="24"/>
          <w:szCs w:val="24"/>
        </w:rPr>
        <w:t xml:space="preserve"> Ivan’s choice of allowing himself to die may not seem like freedom to some, but in Kierkegaard’s terms it is.</w:t>
      </w:r>
      <w:r w:rsidR="00C51B8E">
        <w:rPr>
          <w:rFonts w:ascii="Times New Roman" w:hAnsi="Times New Roman" w:cs="Times New Roman"/>
          <w:sz w:val="24"/>
          <w:szCs w:val="24"/>
        </w:rPr>
        <w:t xml:space="preserve"> </w:t>
      </w:r>
      <w:r w:rsidR="001735E4">
        <w:rPr>
          <w:rFonts w:ascii="Times New Roman" w:hAnsi="Times New Roman" w:cs="Times New Roman"/>
          <w:sz w:val="24"/>
          <w:szCs w:val="24"/>
        </w:rPr>
        <w:t xml:space="preserve">Kierkegaard believes that dread gives way to “awesome freedom,” (Stone, 2017). </w:t>
      </w:r>
      <w:r w:rsidR="00C51B8E">
        <w:rPr>
          <w:rFonts w:ascii="Times New Roman" w:hAnsi="Times New Roman" w:cs="Times New Roman"/>
          <w:sz w:val="24"/>
          <w:szCs w:val="24"/>
        </w:rPr>
        <w:t>Ivan’s acceptance of the inevitability of death allowed for him to break free of the crowd mentality emerging from it as an individual</w:t>
      </w:r>
      <w:r w:rsidR="00A54E9C">
        <w:rPr>
          <w:rFonts w:ascii="Times New Roman" w:hAnsi="Times New Roman" w:cs="Times New Roman"/>
          <w:sz w:val="24"/>
          <w:szCs w:val="24"/>
        </w:rPr>
        <w:t>. There is freedom in despair, and by the end of the novella Ivan finds his own sense of freedom, which is freedom from his life of conformity.</w:t>
      </w:r>
      <w:r w:rsidR="0012608F">
        <w:rPr>
          <w:rFonts w:ascii="Times New Roman" w:hAnsi="Times New Roman" w:cs="Times New Roman"/>
          <w:sz w:val="24"/>
          <w:szCs w:val="24"/>
        </w:rPr>
        <w:t xml:space="preserve"> </w:t>
      </w:r>
      <w:r w:rsidR="00D84633">
        <w:rPr>
          <w:rFonts w:ascii="Times New Roman" w:hAnsi="Times New Roman" w:cs="Times New Roman"/>
          <w:sz w:val="24"/>
          <w:szCs w:val="24"/>
        </w:rPr>
        <w:t xml:space="preserve">Though he was on the brink of death, it </w:t>
      </w:r>
      <w:r w:rsidR="00A94ED0">
        <w:rPr>
          <w:rFonts w:ascii="Times New Roman" w:hAnsi="Times New Roman" w:cs="Times New Roman"/>
          <w:sz w:val="24"/>
          <w:szCs w:val="24"/>
        </w:rPr>
        <w:t>was not</w:t>
      </w:r>
      <w:r w:rsidR="00D84633">
        <w:rPr>
          <w:rFonts w:ascii="Times New Roman" w:hAnsi="Times New Roman" w:cs="Times New Roman"/>
          <w:sz w:val="24"/>
          <w:szCs w:val="24"/>
        </w:rPr>
        <w:t xml:space="preserve"> until </w:t>
      </w:r>
      <w:r w:rsidR="00B10CA6">
        <w:rPr>
          <w:rFonts w:ascii="Times New Roman" w:hAnsi="Times New Roman" w:cs="Times New Roman"/>
          <w:sz w:val="24"/>
          <w:szCs w:val="24"/>
        </w:rPr>
        <w:t xml:space="preserve">he gave into his dread that he was truly living as an authentic individual (Stone, 2017). </w:t>
      </w:r>
      <w:r w:rsidR="0012608F">
        <w:rPr>
          <w:rFonts w:ascii="Times New Roman" w:hAnsi="Times New Roman" w:cs="Times New Roman"/>
          <w:sz w:val="24"/>
          <w:szCs w:val="24"/>
        </w:rPr>
        <w:t xml:space="preserve">This freedom he feels results in Ivan </w:t>
      </w:r>
      <w:r w:rsidR="0012608F">
        <w:rPr>
          <w:rFonts w:ascii="Times New Roman" w:hAnsi="Times New Roman" w:cs="Times New Roman"/>
          <w:sz w:val="24"/>
          <w:szCs w:val="24"/>
        </w:rPr>
        <w:lastRenderedPageBreak/>
        <w:t>becoming an individual, leaving behind the crowd mentality, and treating those around him like subjects rather than objects.</w:t>
      </w:r>
    </w:p>
    <w:p w14:paraId="3DA3697C" w14:textId="62E7BF8C" w:rsidR="000B09B6" w:rsidRDefault="000B09B6" w:rsidP="007E2138">
      <w:pPr>
        <w:spacing w:line="480" w:lineRule="auto"/>
        <w:rPr>
          <w:rFonts w:ascii="Times New Roman" w:hAnsi="Times New Roman" w:cs="Times New Roman"/>
          <w:sz w:val="24"/>
          <w:szCs w:val="24"/>
        </w:rPr>
      </w:pPr>
      <w:r>
        <w:rPr>
          <w:rFonts w:ascii="Times New Roman" w:hAnsi="Times New Roman" w:cs="Times New Roman"/>
          <w:sz w:val="24"/>
          <w:szCs w:val="24"/>
        </w:rPr>
        <w:tab/>
      </w:r>
      <w:r w:rsidR="00615A74">
        <w:rPr>
          <w:rFonts w:ascii="Times New Roman" w:hAnsi="Times New Roman" w:cs="Times New Roman"/>
          <w:sz w:val="24"/>
          <w:szCs w:val="24"/>
        </w:rPr>
        <w:t xml:space="preserve">Ivan experiences another </w:t>
      </w:r>
      <w:r w:rsidR="00192DD5">
        <w:rPr>
          <w:rFonts w:ascii="Times New Roman" w:hAnsi="Times New Roman" w:cs="Times New Roman"/>
          <w:sz w:val="24"/>
          <w:szCs w:val="24"/>
        </w:rPr>
        <w:t>choice to be made</w:t>
      </w:r>
      <w:r w:rsidR="00615A74">
        <w:rPr>
          <w:rFonts w:ascii="Times New Roman" w:hAnsi="Times New Roman" w:cs="Times New Roman"/>
          <w:sz w:val="24"/>
          <w:szCs w:val="24"/>
        </w:rPr>
        <w:t xml:space="preserve"> on his deathbed</w:t>
      </w:r>
      <w:r w:rsidR="00E634A6">
        <w:rPr>
          <w:rFonts w:ascii="Times New Roman" w:hAnsi="Times New Roman" w:cs="Times New Roman"/>
          <w:sz w:val="24"/>
          <w:szCs w:val="24"/>
        </w:rPr>
        <w:t xml:space="preserve">, whether or not he should acknowledge his family as individuals. </w:t>
      </w:r>
      <w:r w:rsidR="00615A74">
        <w:rPr>
          <w:rFonts w:ascii="Times New Roman" w:hAnsi="Times New Roman" w:cs="Times New Roman"/>
          <w:sz w:val="24"/>
          <w:szCs w:val="24"/>
        </w:rPr>
        <w:t>Not only does he free himself and his family by accepting his reality of his impending death</w:t>
      </w:r>
      <w:r w:rsidR="00F80E3A">
        <w:rPr>
          <w:rFonts w:ascii="Times New Roman" w:hAnsi="Times New Roman" w:cs="Times New Roman"/>
          <w:sz w:val="24"/>
          <w:szCs w:val="24"/>
        </w:rPr>
        <w:t>, he frees them and himself by recognizing them as subjects rather than objects.</w:t>
      </w:r>
      <w:r w:rsidR="009D7E1F">
        <w:rPr>
          <w:rFonts w:ascii="Times New Roman" w:hAnsi="Times New Roman" w:cs="Times New Roman"/>
          <w:sz w:val="24"/>
          <w:szCs w:val="24"/>
        </w:rPr>
        <w:t xml:space="preserve"> </w:t>
      </w:r>
      <w:r w:rsidR="007758AC">
        <w:rPr>
          <w:rFonts w:ascii="Times New Roman" w:hAnsi="Times New Roman" w:cs="Times New Roman"/>
          <w:sz w:val="24"/>
          <w:szCs w:val="24"/>
        </w:rPr>
        <w:t>Ivan realizes that he had not lived as he should h</w:t>
      </w:r>
      <w:r w:rsidR="00E67E41">
        <w:rPr>
          <w:rFonts w:ascii="Times New Roman" w:hAnsi="Times New Roman" w:cs="Times New Roman"/>
          <w:sz w:val="24"/>
          <w:szCs w:val="24"/>
        </w:rPr>
        <w:t>ave</w:t>
      </w:r>
      <w:r w:rsidR="00150CA6">
        <w:rPr>
          <w:rFonts w:ascii="Times New Roman" w:hAnsi="Times New Roman" w:cs="Times New Roman"/>
          <w:sz w:val="24"/>
          <w:szCs w:val="24"/>
        </w:rPr>
        <w:t xml:space="preserve">. </w:t>
      </w:r>
      <w:r w:rsidR="008F6588">
        <w:rPr>
          <w:rFonts w:ascii="Times New Roman" w:hAnsi="Times New Roman" w:cs="Times New Roman"/>
          <w:sz w:val="24"/>
          <w:szCs w:val="24"/>
        </w:rPr>
        <w:t>When he realizes he’s dying physically</w:t>
      </w:r>
      <w:r w:rsidR="008543E1">
        <w:rPr>
          <w:rFonts w:ascii="Times New Roman" w:hAnsi="Times New Roman" w:cs="Times New Roman"/>
          <w:sz w:val="24"/>
          <w:szCs w:val="24"/>
        </w:rPr>
        <w:t xml:space="preserve"> he</w:t>
      </w:r>
      <w:r w:rsidR="000C2CBD">
        <w:rPr>
          <w:rFonts w:ascii="Times New Roman" w:hAnsi="Times New Roman" w:cs="Times New Roman"/>
          <w:sz w:val="24"/>
          <w:szCs w:val="24"/>
        </w:rPr>
        <w:t xml:space="preserve"> comes to the conclusion</w:t>
      </w:r>
      <w:r w:rsidR="00CE037F">
        <w:rPr>
          <w:rFonts w:ascii="Times New Roman" w:hAnsi="Times New Roman" w:cs="Times New Roman"/>
          <w:sz w:val="24"/>
          <w:szCs w:val="24"/>
        </w:rPr>
        <w:t xml:space="preserve"> that he’s been dead morally and spiritually for quite</w:t>
      </w:r>
      <w:r w:rsidR="00E87EDF">
        <w:rPr>
          <w:rFonts w:ascii="Times New Roman" w:hAnsi="Times New Roman" w:cs="Times New Roman"/>
          <w:sz w:val="24"/>
          <w:szCs w:val="24"/>
        </w:rPr>
        <w:t xml:space="preserve"> </w:t>
      </w:r>
      <w:r w:rsidR="00FC2B4A">
        <w:rPr>
          <w:rFonts w:ascii="Times New Roman" w:hAnsi="Times New Roman" w:cs="Times New Roman"/>
          <w:sz w:val="24"/>
          <w:szCs w:val="24"/>
        </w:rPr>
        <w:t>some time</w:t>
      </w:r>
      <w:r w:rsidR="00CE037F">
        <w:rPr>
          <w:rFonts w:ascii="Times New Roman" w:hAnsi="Times New Roman" w:cs="Times New Roman"/>
          <w:sz w:val="24"/>
          <w:szCs w:val="24"/>
        </w:rPr>
        <w:t xml:space="preserve"> now (</w:t>
      </w:r>
      <w:r w:rsidR="00FC2B4A">
        <w:rPr>
          <w:rFonts w:ascii="Times New Roman" w:hAnsi="Times New Roman" w:cs="Times New Roman"/>
          <w:sz w:val="24"/>
          <w:szCs w:val="24"/>
        </w:rPr>
        <w:t xml:space="preserve">Kamm, 2003). </w:t>
      </w:r>
      <w:r w:rsidR="00E87EDF">
        <w:rPr>
          <w:rFonts w:ascii="Times New Roman" w:hAnsi="Times New Roman" w:cs="Times New Roman"/>
          <w:sz w:val="24"/>
          <w:szCs w:val="24"/>
        </w:rPr>
        <w:t xml:space="preserve">Psychologically, he tried to reason with himself </w:t>
      </w:r>
      <w:r w:rsidR="002A5FE6">
        <w:rPr>
          <w:rFonts w:ascii="Times New Roman" w:hAnsi="Times New Roman" w:cs="Times New Roman"/>
          <w:sz w:val="24"/>
          <w:szCs w:val="24"/>
        </w:rPr>
        <w:t xml:space="preserve">and claim he in fact had a good life. This reasoning did not go on for very long, he very quickly realized that </w:t>
      </w:r>
      <w:r w:rsidR="00554A14">
        <w:rPr>
          <w:rFonts w:ascii="Times New Roman" w:hAnsi="Times New Roman" w:cs="Times New Roman"/>
          <w:sz w:val="24"/>
          <w:szCs w:val="24"/>
        </w:rPr>
        <w:t>he could not defend his life in this way</w:t>
      </w:r>
      <w:r w:rsidR="007A01D5">
        <w:rPr>
          <w:rFonts w:ascii="Times New Roman" w:hAnsi="Times New Roman" w:cs="Times New Roman"/>
          <w:sz w:val="24"/>
          <w:szCs w:val="24"/>
        </w:rPr>
        <w:t xml:space="preserve"> (Tolstoy, p. </w:t>
      </w:r>
      <w:r w:rsidR="00372BB0">
        <w:rPr>
          <w:rFonts w:ascii="Times New Roman" w:hAnsi="Times New Roman" w:cs="Times New Roman"/>
          <w:sz w:val="24"/>
          <w:szCs w:val="24"/>
        </w:rPr>
        <w:t>88)</w:t>
      </w:r>
      <w:r w:rsidR="00554A14">
        <w:rPr>
          <w:rFonts w:ascii="Times New Roman" w:hAnsi="Times New Roman" w:cs="Times New Roman"/>
          <w:sz w:val="24"/>
          <w:szCs w:val="24"/>
        </w:rPr>
        <w:t>. On his deathbed</w:t>
      </w:r>
      <w:r w:rsidR="007A01D5">
        <w:rPr>
          <w:rFonts w:ascii="Times New Roman" w:hAnsi="Times New Roman" w:cs="Times New Roman"/>
          <w:sz w:val="24"/>
          <w:szCs w:val="24"/>
        </w:rPr>
        <w:t xml:space="preserve"> </w:t>
      </w:r>
      <w:r w:rsidR="00554A14">
        <w:rPr>
          <w:rFonts w:ascii="Times New Roman" w:hAnsi="Times New Roman" w:cs="Times New Roman"/>
          <w:sz w:val="24"/>
          <w:szCs w:val="24"/>
        </w:rPr>
        <w:t xml:space="preserve">Ivan realizes the truth, </w:t>
      </w:r>
      <w:r w:rsidR="007A01D5">
        <w:rPr>
          <w:rFonts w:ascii="Times New Roman" w:hAnsi="Times New Roman" w:cs="Times New Roman"/>
          <w:sz w:val="24"/>
          <w:szCs w:val="24"/>
        </w:rPr>
        <w:t xml:space="preserve">his way of life could not be considered ‘right.’ </w:t>
      </w:r>
      <w:r w:rsidR="00B12B57">
        <w:rPr>
          <w:rFonts w:ascii="Times New Roman" w:hAnsi="Times New Roman" w:cs="Times New Roman"/>
          <w:sz w:val="24"/>
          <w:szCs w:val="24"/>
        </w:rPr>
        <w:t>In some ways it can be argued that Ivan in fact needed his death to become a reality in order to change his ways (</w:t>
      </w:r>
      <w:r w:rsidR="003D0B1D">
        <w:rPr>
          <w:rFonts w:ascii="Times New Roman" w:hAnsi="Times New Roman" w:cs="Times New Roman"/>
          <w:sz w:val="24"/>
          <w:szCs w:val="24"/>
        </w:rPr>
        <w:t>K</w:t>
      </w:r>
      <w:r w:rsidR="00B12B57">
        <w:rPr>
          <w:rFonts w:ascii="Times New Roman" w:hAnsi="Times New Roman" w:cs="Times New Roman"/>
          <w:sz w:val="24"/>
          <w:szCs w:val="24"/>
        </w:rPr>
        <w:t xml:space="preserve">amm, 2003). </w:t>
      </w:r>
      <w:r w:rsidR="00CA5820">
        <w:rPr>
          <w:rFonts w:ascii="Times New Roman" w:hAnsi="Times New Roman" w:cs="Times New Roman"/>
          <w:sz w:val="24"/>
          <w:szCs w:val="24"/>
        </w:rPr>
        <w:t>It takes dying for Ivan to realize his wrongdoings in both his professional and personal world</w:t>
      </w:r>
      <w:r w:rsidR="002F0781">
        <w:rPr>
          <w:rFonts w:ascii="Times New Roman" w:hAnsi="Times New Roman" w:cs="Times New Roman"/>
          <w:sz w:val="24"/>
          <w:szCs w:val="24"/>
        </w:rPr>
        <w:t>. Right before his death, Ivan feels remorse towards his actions against his family</w:t>
      </w:r>
      <w:r w:rsidR="00225FD8">
        <w:rPr>
          <w:rFonts w:ascii="Times New Roman" w:hAnsi="Times New Roman" w:cs="Times New Roman"/>
          <w:sz w:val="24"/>
          <w:szCs w:val="24"/>
        </w:rPr>
        <w:t xml:space="preserve"> which means he is recognizing them as human individuals, or subjects.</w:t>
      </w:r>
      <w:r w:rsidR="002F0781">
        <w:rPr>
          <w:rFonts w:ascii="Times New Roman" w:hAnsi="Times New Roman" w:cs="Times New Roman"/>
          <w:sz w:val="24"/>
          <w:szCs w:val="24"/>
        </w:rPr>
        <w:t xml:space="preserve"> </w:t>
      </w:r>
      <w:r w:rsidR="00DE209E">
        <w:rPr>
          <w:rFonts w:ascii="Times New Roman" w:hAnsi="Times New Roman" w:cs="Times New Roman"/>
          <w:sz w:val="24"/>
          <w:szCs w:val="24"/>
        </w:rPr>
        <w:t>When one becomes subjective</w:t>
      </w:r>
      <w:r w:rsidR="003C1CA1">
        <w:rPr>
          <w:rFonts w:ascii="Times New Roman" w:hAnsi="Times New Roman" w:cs="Times New Roman"/>
          <w:sz w:val="24"/>
          <w:szCs w:val="24"/>
        </w:rPr>
        <w:t>, they become responsible for themselves and their actions; this is ultimately what Ivan does</w:t>
      </w:r>
      <w:r w:rsidR="00D06FDD">
        <w:rPr>
          <w:rFonts w:ascii="Times New Roman" w:hAnsi="Times New Roman" w:cs="Times New Roman"/>
          <w:sz w:val="24"/>
          <w:szCs w:val="24"/>
        </w:rPr>
        <w:t xml:space="preserve"> (Wrathall, 2015)</w:t>
      </w:r>
      <w:r w:rsidR="003C1CA1">
        <w:rPr>
          <w:rFonts w:ascii="Times New Roman" w:hAnsi="Times New Roman" w:cs="Times New Roman"/>
          <w:sz w:val="24"/>
          <w:szCs w:val="24"/>
        </w:rPr>
        <w:t xml:space="preserve">. He recognizes he had not lived as he should have, </w:t>
      </w:r>
      <w:r w:rsidR="00D06FDD">
        <w:rPr>
          <w:rFonts w:ascii="Times New Roman" w:hAnsi="Times New Roman" w:cs="Times New Roman"/>
          <w:sz w:val="24"/>
          <w:szCs w:val="24"/>
        </w:rPr>
        <w:t xml:space="preserve">which is taking responsibility for his past actions. </w:t>
      </w:r>
      <w:r w:rsidR="00140130">
        <w:rPr>
          <w:rFonts w:ascii="Times New Roman" w:hAnsi="Times New Roman" w:cs="Times New Roman"/>
          <w:sz w:val="24"/>
          <w:szCs w:val="24"/>
        </w:rPr>
        <w:t>When his family is gathered before hi</w:t>
      </w:r>
      <w:r w:rsidR="0020573C">
        <w:rPr>
          <w:rFonts w:ascii="Times New Roman" w:hAnsi="Times New Roman" w:cs="Times New Roman"/>
          <w:sz w:val="24"/>
          <w:szCs w:val="24"/>
        </w:rPr>
        <w:t xml:space="preserve">m, he feels sorry </w:t>
      </w:r>
      <w:r w:rsidR="00217E1B">
        <w:rPr>
          <w:rFonts w:ascii="Times New Roman" w:hAnsi="Times New Roman" w:cs="Times New Roman"/>
          <w:sz w:val="24"/>
          <w:szCs w:val="24"/>
        </w:rPr>
        <w:t xml:space="preserve">for them </w:t>
      </w:r>
      <w:r w:rsidR="004D073A">
        <w:rPr>
          <w:rFonts w:ascii="Times New Roman" w:hAnsi="Times New Roman" w:cs="Times New Roman"/>
          <w:sz w:val="24"/>
          <w:szCs w:val="24"/>
        </w:rPr>
        <w:t xml:space="preserve">and knows he must act to relieve them of the pain </w:t>
      </w:r>
      <w:r w:rsidR="00A52F1B">
        <w:rPr>
          <w:rFonts w:ascii="Times New Roman" w:hAnsi="Times New Roman" w:cs="Times New Roman"/>
          <w:sz w:val="24"/>
          <w:szCs w:val="24"/>
        </w:rPr>
        <w:t>they are</w:t>
      </w:r>
      <w:r w:rsidR="004D073A">
        <w:rPr>
          <w:rFonts w:ascii="Times New Roman" w:hAnsi="Times New Roman" w:cs="Times New Roman"/>
          <w:sz w:val="24"/>
          <w:szCs w:val="24"/>
        </w:rPr>
        <w:t xml:space="preserve"> feeling (Tolstoy, p. </w:t>
      </w:r>
      <w:r w:rsidR="005B39EE">
        <w:rPr>
          <w:rFonts w:ascii="Times New Roman" w:hAnsi="Times New Roman" w:cs="Times New Roman"/>
          <w:sz w:val="24"/>
          <w:szCs w:val="24"/>
        </w:rPr>
        <w:t xml:space="preserve">90). </w:t>
      </w:r>
      <w:r w:rsidR="00A52F1B">
        <w:rPr>
          <w:rFonts w:ascii="Times New Roman" w:hAnsi="Times New Roman" w:cs="Times New Roman"/>
          <w:sz w:val="24"/>
          <w:szCs w:val="24"/>
        </w:rPr>
        <w:t xml:space="preserve">Ivan gives into the despair he feels, accepts </w:t>
      </w:r>
      <w:r w:rsidR="009522C4">
        <w:rPr>
          <w:rFonts w:ascii="Times New Roman" w:hAnsi="Times New Roman" w:cs="Times New Roman"/>
          <w:sz w:val="24"/>
          <w:szCs w:val="24"/>
        </w:rPr>
        <w:t xml:space="preserve">his fate which is death </w:t>
      </w:r>
      <w:r w:rsidR="008E6021">
        <w:rPr>
          <w:rFonts w:ascii="Times New Roman" w:hAnsi="Times New Roman" w:cs="Times New Roman"/>
          <w:sz w:val="24"/>
          <w:szCs w:val="24"/>
        </w:rPr>
        <w:t xml:space="preserve">which </w:t>
      </w:r>
      <w:r w:rsidR="009522C4">
        <w:rPr>
          <w:rFonts w:ascii="Times New Roman" w:hAnsi="Times New Roman" w:cs="Times New Roman"/>
          <w:sz w:val="24"/>
          <w:szCs w:val="24"/>
        </w:rPr>
        <w:t>result</w:t>
      </w:r>
      <w:r w:rsidR="00AC3D84">
        <w:rPr>
          <w:rFonts w:ascii="Times New Roman" w:hAnsi="Times New Roman" w:cs="Times New Roman"/>
          <w:sz w:val="24"/>
          <w:szCs w:val="24"/>
        </w:rPr>
        <w:t>s</w:t>
      </w:r>
      <w:r w:rsidR="009522C4">
        <w:rPr>
          <w:rFonts w:ascii="Times New Roman" w:hAnsi="Times New Roman" w:cs="Times New Roman"/>
          <w:sz w:val="24"/>
          <w:szCs w:val="24"/>
        </w:rPr>
        <w:t xml:space="preserve"> in his personal freedom </w:t>
      </w:r>
      <w:r w:rsidR="000B08CA">
        <w:rPr>
          <w:rFonts w:ascii="Times New Roman" w:hAnsi="Times New Roman" w:cs="Times New Roman"/>
          <w:sz w:val="24"/>
          <w:szCs w:val="24"/>
        </w:rPr>
        <w:t>from a life of conformity</w:t>
      </w:r>
      <w:r w:rsidR="00AC3D84">
        <w:rPr>
          <w:rFonts w:ascii="Times New Roman" w:hAnsi="Times New Roman" w:cs="Times New Roman"/>
          <w:sz w:val="24"/>
          <w:szCs w:val="24"/>
        </w:rPr>
        <w:t>,</w:t>
      </w:r>
      <w:r w:rsidR="000B08CA">
        <w:rPr>
          <w:rFonts w:ascii="Times New Roman" w:hAnsi="Times New Roman" w:cs="Times New Roman"/>
          <w:sz w:val="24"/>
          <w:szCs w:val="24"/>
        </w:rPr>
        <w:t xml:space="preserve"> </w:t>
      </w:r>
      <w:r w:rsidR="007B2D70">
        <w:rPr>
          <w:rFonts w:ascii="Times New Roman" w:hAnsi="Times New Roman" w:cs="Times New Roman"/>
          <w:sz w:val="24"/>
          <w:szCs w:val="24"/>
        </w:rPr>
        <w:t xml:space="preserve">ending </w:t>
      </w:r>
      <w:r w:rsidR="00AC3D84">
        <w:rPr>
          <w:rFonts w:ascii="Times New Roman" w:hAnsi="Times New Roman" w:cs="Times New Roman"/>
          <w:sz w:val="24"/>
          <w:szCs w:val="24"/>
        </w:rPr>
        <w:t>instead with</w:t>
      </w:r>
      <w:r w:rsidR="007B2D70">
        <w:rPr>
          <w:rFonts w:ascii="Times New Roman" w:hAnsi="Times New Roman" w:cs="Times New Roman"/>
          <w:sz w:val="24"/>
          <w:szCs w:val="24"/>
        </w:rPr>
        <w:t xml:space="preserve"> a life of subjectivity and individuality. </w:t>
      </w:r>
    </w:p>
    <w:p w14:paraId="5B34827C" w14:textId="3041C2DA" w:rsidR="00807E65" w:rsidRDefault="00807E65" w:rsidP="007E21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Kierkegaard feeling negative emotions, like dread or despair, are a part of the human experience. These feelings, like all feelings, serve a purpose. </w:t>
      </w:r>
      <w:r w:rsidR="005F22CE">
        <w:rPr>
          <w:rFonts w:ascii="Times New Roman" w:hAnsi="Times New Roman" w:cs="Times New Roman"/>
          <w:sz w:val="24"/>
          <w:szCs w:val="24"/>
        </w:rPr>
        <w:t xml:space="preserve">Dread is uncomfortable </w:t>
      </w:r>
      <w:r w:rsidR="005F22CE">
        <w:rPr>
          <w:rFonts w:ascii="Times New Roman" w:hAnsi="Times New Roman" w:cs="Times New Roman"/>
          <w:sz w:val="24"/>
          <w:szCs w:val="24"/>
        </w:rPr>
        <w:lastRenderedPageBreak/>
        <w:t xml:space="preserve">and often miserable, but the dissonance these feelings give are a sign that a shift in one’s life is about to be made. While for Ivan his moment of dread signaled the end of his life, dread </w:t>
      </w:r>
      <w:r w:rsidR="000B0028">
        <w:rPr>
          <w:rFonts w:ascii="Times New Roman" w:hAnsi="Times New Roman" w:cs="Times New Roman"/>
          <w:sz w:val="24"/>
          <w:szCs w:val="24"/>
        </w:rPr>
        <w:t>does not</w:t>
      </w:r>
      <w:r w:rsidR="005F22CE">
        <w:rPr>
          <w:rFonts w:ascii="Times New Roman" w:hAnsi="Times New Roman" w:cs="Times New Roman"/>
          <w:sz w:val="24"/>
          <w:szCs w:val="24"/>
        </w:rPr>
        <w:t xml:space="preserve"> always present itself in such a dramatic way. A good example of how dread can show up in many people’s lives is the choice of what college to go to, or to even go to college at all. The process of deciding on a college can be tiresome, anxiety producing, and feeling like </w:t>
      </w:r>
      <w:r w:rsidR="000B0028">
        <w:rPr>
          <w:rFonts w:ascii="Times New Roman" w:hAnsi="Times New Roman" w:cs="Times New Roman"/>
          <w:sz w:val="24"/>
          <w:szCs w:val="24"/>
        </w:rPr>
        <w:t>it is</w:t>
      </w:r>
      <w:r w:rsidR="005F22CE">
        <w:rPr>
          <w:rFonts w:ascii="Times New Roman" w:hAnsi="Times New Roman" w:cs="Times New Roman"/>
          <w:sz w:val="24"/>
          <w:szCs w:val="24"/>
        </w:rPr>
        <w:t xml:space="preserve"> never-ending, </w:t>
      </w:r>
      <w:r w:rsidR="00FB66A1">
        <w:rPr>
          <w:rFonts w:ascii="Times New Roman" w:hAnsi="Times New Roman" w:cs="Times New Roman"/>
          <w:sz w:val="24"/>
          <w:szCs w:val="24"/>
        </w:rPr>
        <w:t xml:space="preserve">but it does come to an end because there is a choice to be made. This example, according to Kierkegaard this is dread. Following the same example, after </w:t>
      </w:r>
      <w:r w:rsidR="002C07D3">
        <w:rPr>
          <w:rFonts w:ascii="Times New Roman" w:hAnsi="Times New Roman" w:cs="Times New Roman"/>
          <w:sz w:val="24"/>
          <w:szCs w:val="24"/>
        </w:rPr>
        <w:t>making a choice</w:t>
      </w:r>
      <w:r w:rsidR="00FB66A1">
        <w:rPr>
          <w:rFonts w:ascii="Times New Roman" w:hAnsi="Times New Roman" w:cs="Times New Roman"/>
          <w:sz w:val="24"/>
          <w:szCs w:val="24"/>
        </w:rPr>
        <w:t xml:space="preserve"> many people feel as though a weight is lifted off their shoulders or rejuvenated. </w:t>
      </w:r>
      <w:r w:rsidR="00C72BA1">
        <w:rPr>
          <w:rFonts w:ascii="Times New Roman" w:hAnsi="Times New Roman" w:cs="Times New Roman"/>
          <w:sz w:val="24"/>
          <w:szCs w:val="24"/>
        </w:rPr>
        <w:t xml:space="preserve">In many ways too, the choice of deciding on what to do after high school </w:t>
      </w:r>
      <w:r w:rsidR="00BC16C3">
        <w:rPr>
          <w:rFonts w:ascii="Times New Roman" w:hAnsi="Times New Roman" w:cs="Times New Roman"/>
          <w:sz w:val="24"/>
          <w:szCs w:val="24"/>
        </w:rPr>
        <w:t xml:space="preserve">can determine whether or not one conforms to the crowd or sets off on their own individual path. </w:t>
      </w:r>
      <w:r w:rsidR="00A55442">
        <w:rPr>
          <w:rFonts w:ascii="Times New Roman" w:hAnsi="Times New Roman" w:cs="Times New Roman"/>
          <w:sz w:val="24"/>
          <w:szCs w:val="24"/>
        </w:rPr>
        <w:t xml:space="preserve">When though about in this way, </w:t>
      </w:r>
      <w:r w:rsidR="001036C7">
        <w:rPr>
          <w:rFonts w:ascii="Times New Roman" w:hAnsi="Times New Roman" w:cs="Times New Roman"/>
          <w:sz w:val="24"/>
          <w:szCs w:val="24"/>
        </w:rPr>
        <w:t xml:space="preserve">while dread can be overwhelming it ultimately gives us the choice to become individuals. </w:t>
      </w:r>
      <w:r w:rsidR="00FB66A1">
        <w:rPr>
          <w:rFonts w:ascii="Times New Roman" w:hAnsi="Times New Roman" w:cs="Times New Roman"/>
          <w:sz w:val="24"/>
          <w:szCs w:val="24"/>
        </w:rPr>
        <w:t xml:space="preserve">In this way we are freed, and we would not feel this way if it were not for dread. </w:t>
      </w:r>
      <w:r w:rsidR="000B0028">
        <w:rPr>
          <w:rFonts w:ascii="Times New Roman" w:hAnsi="Times New Roman" w:cs="Times New Roman"/>
          <w:sz w:val="24"/>
          <w:szCs w:val="24"/>
        </w:rPr>
        <w:t xml:space="preserve">When thought about in Kierkegaard’s terms dread can be described as a stepping stone to freedom, a type of freedom that is only gained through the dissonance </w:t>
      </w:r>
      <w:r w:rsidR="00FE6ED0">
        <w:rPr>
          <w:rFonts w:ascii="Times New Roman" w:hAnsi="Times New Roman" w:cs="Times New Roman"/>
          <w:sz w:val="24"/>
          <w:szCs w:val="24"/>
        </w:rPr>
        <w:t xml:space="preserve">that </w:t>
      </w:r>
      <w:r w:rsidR="000B0028">
        <w:rPr>
          <w:rFonts w:ascii="Times New Roman" w:hAnsi="Times New Roman" w:cs="Times New Roman"/>
          <w:sz w:val="24"/>
          <w:szCs w:val="24"/>
        </w:rPr>
        <w:t xml:space="preserve">dread provides. </w:t>
      </w:r>
    </w:p>
    <w:p w14:paraId="7E313B9E" w14:textId="41C90BF8" w:rsidR="007E2138" w:rsidRDefault="007E2138" w:rsidP="007E2138">
      <w:pPr>
        <w:spacing w:line="480" w:lineRule="auto"/>
        <w:rPr>
          <w:rFonts w:ascii="Times New Roman" w:hAnsi="Times New Roman" w:cs="Times New Roman"/>
          <w:sz w:val="24"/>
          <w:szCs w:val="24"/>
        </w:rPr>
      </w:pPr>
    </w:p>
    <w:p w14:paraId="58DCEE67" w14:textId="2EB2BFEF" w:rsidR="007E2138" w:rsidRDefault="007E2138" w:rsidP="007E2138">
      <w:pPr>
        <w:spacing w:line="480" w:lineRule="auto"/>
        <w:rPr>
          <w:rFonts w:ascii="Times New Roman" w:hAnsi="Times New Roman" w:cs="Times New Roman"/>
          <w:sz w:val="24"/>
          <w:szCs w:val="24"/>
        </w:rPr>
      </w:pPr>
    </w:p>
    <w:p w14:paraId="0DAFA104" w14:textId="77777777" w:rsidR="00AC3D84" w:rsidRDefault="00AC3D84" w:rsidP="0097317D">
      <w:pPr>
        <w:spacing w:line="480" w:lineRule="auto"/>
        <w:jc w:val="center"/>
        <w:rPr>
          <w:rFonts w:ascii="Times New Roman" w:hAnsi="Times New Roman" w:cs="Times New Roman"/>
          <w:sz w:val="24"/>
          <w:szCs w:val="24"/>
        </w:rPr>
      </w:pPr>
    </w:p>
    <w:p w14:paraId="6ECABB3F" w14:textId="77777777" w:rsidR="00AC3D84" w:rsidRDefault="00AC3D84" w:rsidP="0097317D">
      <w:pPr>
        <w:spacing w:line="480" w:lineRule="auto"/>
        <w:jc w:val="center"/>
        <w:rPr>
          <w:rFonts w:ascii="Times New Roman" w:hAnsi="Times New Roman" w:cs="Times New Roman"/>
          <w:sz w:val="24"/>
          <w:szCs w:val="24"/>
        </w:rPr>
      </w:pPr>
    </w:p>
    <w:p w14:paraId="72663496" w14:textId="77777777" w:rsidR="00AC3D84" w:rsidRDefault="00AC3D84" w:rsidP="0097317D">
      <w:pPr>
        <w:spacing w:line="480" w:lineRule="auto"/>
        <w:jc w:val="center"/>
        <w:rPr>
          <w:rFonts w:ascii="Times New Roman" w:hAnsi="Times New Roman" w:cs="Times New Roman"/>
          <w:sz w:val="24"/>
          <w:szCs w:val="24"/>
        </w:rPr>
      </w:pPr>
    </w:p>
    <w:p w14:paraId="4E595DF2" w14:textId="77777777" w:rsidR="00AC3D84" w:rsidRDefault="00AC3D84" w:rsidP="0097317D">
      <w:pPr>
        <w:spacing w:line="480" w:lineRule="auto"/>
        <w:jc w:val="center"/>
        <w:rPr>
          <w:rFonts w:ascii="Times New Roman" w:hAnsi="Times New Roman" w:cs="Times New Roman"/>
          <w:sz w:val="24"/>
          <w:szCs w:val="24"/>
        </w:rPr>
      </w:pPr>
    </w:p>
    <w:p w14:paraId="3011EF68" w14:textId="77777777" w:rsidR="00AC3D84" w:rsidRDefault="00AC3D84" w:rsidP="006D7451">
      <w:pPr>
        <w:spacing w:line="480" w:lineRule="auto"/>
        <w:rPr>
          <w:rFonts w:ascii="Times New Roman" w:hAnsi="Times New Roman" w:cs="Times New Roman"/>
          <w:sz w:val="24"/>
          <w:szCs w:val="24"/>
        </w:rPr>
      </w:pPr>
    </w:p>
    <w:p w14:paraId="3E2B59B7" w14:textId="3C8715DA" w:rsidR="007E2138" w:rsidRDefault="0097317D" w:rsidP="0097317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14:paraId="185AAAE0" w14:textId="028CAA9A" w:rsidR="00641D9F" w:rsidRPr="00C842DE" w:rsidRDefault="00C842DE" w:rsidP="00C842DE">
      <w:pPr>
        <w:pStyle w:val="NormalWeb"/>
        <w:ind w:left="567" w:hanging="567"/>
      </w:pPr>
      <w:r>
        <w:t xml:space="preserve">Flynn, T. R. (2006). </w:t>
      </w:r>
      <w:r>
        <w:rPr>
          <w:i/>
          <w:iCs/>
        </w:rPr>
        <w:t>Existentialism: a very short introduction</w:t>
      </w:r>
      <w:r>
        <w:t xml:space="preserve">. Oxford University Press. </w:t>
      </w:r>
    </w:p>
    <w:p w14:paraId="1DA73D14" w14:textId="060F69CE" w:rsidR="00D32D57" w:rsidRDefault="00D32D57" w:rsidP="00D32D57">
      <w:pPr>
        <w:spacing w:line="480" w:lineRule="auto"/>
        <w:ind w:left="720" w:hanging="720"/>
        <w:rPr>
          <w:rFonts w:ascii="Times New Roman" w:hAnsi="Times New Roman" w:cs="Times New Roman"/>
          <w:sz w:val="24"/>
          <w:szCs w:val="24"/>
        </w:rPr>
      </w:pPr>
      <w:r w:rsidRPr="00D63926">
        <w:rPr>
          <w:rFonts w:ascii="Times New Roman" w:hAnsi="Times New Roman" w:cs="Times New Roman"/>
          <w:sz w:val="24"/>
          <w:szCs w:val="24"/>
        </w:rPr>
        <w:t xml:space="preserve">Kamm, F. (2003). Rescuing Ivan Ilych: How We Live and How We Die. </w:t>
      </w:r>
      <w:r w:rsidRPr="0044262D">
        <w:rPr>
          <w:rFonts w:ascii="Times New Roman" w:hAnsi="Times New Roman" w:cs="Times New Roman"/>
          <w:i/>
          <w:iCs/>
          <w:sz w:val="24"/>
          <w:szCs w:val="24"/>
        </w:rPr>
        <w:t>Ethics, 113</w:t>
      </w:r>
      <w:r w:rsidRPr="00D63926">
        <w:rPr>
          <w:rFonts w:ascii="Times New Roman" w:hAnsi="Times New Roman" w:cs="Times New Roman"/>
          <w:sz w:val="24"/>
          <w:szCs w:val="24"/>
        </w:rPr>
        <w:t>(2), 202-233. doi:10.1086/342848</w:t>
      </w:r>
    </w:p>
    <w:p w14:paraId="5AE71852" w14:textId="373F8B24" w:rsidR="000F626E" w:rsidRDefault="00787D3E" w:rsidP="000F626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Kierkegaard, S.</w:t>
      </w:r>
      <w:r w:rsidR="000F626E">
        <w:rPr>
          <w:rFonts w:ascii="Times New Roman" w:hAnsi="Times New Roman" w:cs="Times New Roman"/>
          <w:sz w:val="24"/>
          <w:szCs w:val="24"/>
        </w:rPr>
        <w:t>, Kaufman, W.</w:t>
      </w:r>
      <w:r>
        <w:rPr>
          <w:rFonts w:ascii="Times New Roman" w:hAnsi="Times New Roman" w:cs="Times New Roman"/>
          <w:sz w:val="24"/>
          <w:szCs w:val="24"/>
        </w:rPr>
        <w:t xml:space="preserve"> (1956, 1972).</w:t>
      </w:r>
      <w:r w:rsidR="000F626E">
        <w:rPr>
          <w:rFonts w:ascii="Times New Roman" w:hAnsi="Times New Roman" w:cs="Times New Roman"/>
          <w:sz w:val="24"/>
          <w:szCs w:val="24"/>
        </w:rPr>
        <w:t xml:space="preserve"> Truth is Subjectivity, Dread and Freedom.</w:t>
      </w:r>
      <w:r>
        <w:rPr>
          <w:rFonts w:ascii="Times New Roman" w:hAnsi="Times New Roman" w:cs="Times New Roman"/>
          <w:sz w:val="24"/>
          <w:szCs w:val="24"/>
        </w:rPr>
        <w:t xml:space="preserve"> </w:t>
      </w:r>
      <w:r w:rsidRPr="00787D3E">
        <w:rPr>
          <w:rFonts w:ascii="Times New Roman" w:hAnsi="Times New Roman" w:cs="Times New Roman"/>
          <w:i/>
          <w:iCs/>
          <w:sz w:val="24"/>
          <w:szCs w:val="24"/>
        </w:rPr>
        <w:t>Existentialism</w:t>
      </w:r>
      <w:r w:rsidR="000F626E">
        <w:rPr>
          <w:rFonts w:ascii="Times New Roman" w:hAnsi="Times New Roman" w:cs="Times New Roman"/>
          <w:i/>
          <w:iCs/>
          <w:sz w:val="24"/>
          <w:szCs w:val="24"/>
        </w:rPr>
        <w:t>:</w:t>
      </w:r>
      <w:r w:rsidRPr="00787D3E">
        <w:rPr>
          <w:rFonts w:ascii="Times New Roman" w:hAnsi="Times New Roman" w:cs="Times New Roman"/>
          <w:i/>
          <w:iCs/>
          <w:sz w:val="24"/>
          <w:szCs w:val="24"/>
        </w:rPr>
        <w:t xml:space="preserve"> from Dostoevsky to Sarte</w:t>
      </w:r>
      <w:r w:rsidR="000F626E">
        <w:rPr>
          <w:rFonts w:ascii="Times New Roman" w:hAnsi="Times New Roman" w:cs="Times New Roman"/>
          <w:i/>
          <w:iCs/>
          <w:sz w:val="24"/>
          <w:szCs w:val="24"/>
        </w:rPr>
        <w:t>.</w:t>
      </w:r>
      <w:r w:rsidR="000F626E">
        <w:rPr>
          <w:rFonts w:ascii="Times New Roman" w:hAnsi="Times New Roman" w:cs="Times New Roman"/>
          <w:sz w:val="24"/>
          <w:szCs w:val="24"/>
        </w:rPr>
        <w:t xml:space="preserve"> 94-120. </w:t>
      </w:r>
    </w:p>
    <w:p w14:paraId="1BC9BEAB" w14:textId="7D5A2268" w:rsidR="0074018B" w:rsidRDefault="0074018B" w:rsidP="0074018B">
      <w:pPr>
        <w:spacing w:line="480" w:lineRule="auto"/>
        <w:ind w:left="720" w:hanging="720"/>
        <w:rPr>
          <w:rFonts w:ascii="Times New Roman" w:hAnsi="Times New Roman" w:cs="Times New Roman"/>
          <w:sz w:val="24"/>
          <w:szCs w:val="24"/>
        </w:rPr>
      </w:pPr>
      <w:r w:rsidRPr="0044262D">
        <w:rPr>
          <w:rFonts w:ascii="Times New Roman" w:hAnsi="Times New Roman" w:cs="Times New Roman"/>
          <w:sz w:val="24"/>
          <w:szCs w:val="24"/>
        </w:rPr>
        <w:t xml:space="preserve">Stone, M. H. (2017). Dread according to Kierkegaard. </w:t>
      </w:r>
      <w:r w:rsidRPr="0044262D">
        <w:rPr>
          <w:rFonts w:ascii="Times New Roman" w:hAnsi="Times New Roman" w:cs="Times New Roman"/>
          <w:i/>
          <w:iCs/>
          <w:sz w:val="24"/>
          <w:szCs w:val="24"/>
        </w:rPr>
        <w:t>International Journal of Psychology and Psychoanalysis, 3</w:t>
      </w:r>
      <w:r w:rsidRPr="0044262D">
        <w:rPr>
          <w:rFonts w:ascii="Times New Roman" w:hAnsi="Times New Roman" w:cs="Times New Roman"/>
          <w:sz w:val="24"/>
          <w:szCs w:val="24"/>
        </w:rPr>
        <w:t xml:space="preserve">(1). </w:t>
      </w:r>
      <w:hyperlink r:id="rId7" w:history="1">
        <w:r w:rsidRPr="00D033E6">
          <w:rPr>
            <w:rStyle w:val="Hyperlink"/>
            <w:rFonts w:ascii="Times New Roman" w:hAnsi="Times New Roman" w:cs="Times New Roman"/>
            <w:sz w:val="24"/>
            <w:szCs w:val="24"/>
          </w:rPr>
          <w:t>https://doi.org/10.23937/2572-4037.1510018</w:t>
        </w:r>
      </w:hyperlink>
    </w:p>
    <w:p w14:paraId="1587A649" w14:textId="7AC76103" w:rsidR="000F626E" w:rsidRDefault="000F626E" w:rsidP="000F626E">
      <w:pPr>
        <w:spacing w:line="480" w:lineRule="auto"/>
        <w:ind w:left="720" w:hanging="720"/>
        <w:rPr>
          <w:rFonts w:ascii="Times New Roman" w:hAnsi="Times New Roman" w:cs="Times New Roman"/>
          <w:sz w:val="24"/>
          <w:szCs w:val="24"/>
        </w:rPr>
      </w:pPr>
      <w:r w:rsidRPr="000F626E">
        <w:rPr>
          <w:rFonts w:ascii="Times New Roman" w:hAnsi="Times New Roman" w:cs="Times New Roman"/>
          <w:sz w:val="24"/>
          <w:szCs w:val="24"/>
        </w:rPr>
        <w:t xml:space="preserve">Tolstoy, </w:t>
      </w:r>
      <w:r>
        <w:rPr>
          <w:rFonts w:ascii="Times New Roman" w:hAnsi="Times New Roman" w:cs="Times New Roman"/>
          <w:sz w:val="24"/>
          <w:szCs w:val="24"/>
        </w:rPr>
        <w:t>L.</w:t>
      </w:r>
      <w:r w:rsidRPr="000F626E">
        <w:rPr>
          <w:rFonts w:ascii="Times New Roman" w:hAnsi="Times New Roman" w:cs="Times New Roman"/>
          <w:sz w:val="24"/>
          <w:szCs w:val="24"/>
        </w:rPr>
        <w:t>, Pevear</w:t>
      </w:r>
      <w:r>
        <w:rPr>
          <w:rFonts w:ascii="Times New Roman" w:hAnsi="Times New Roman" w:cs="Times New Roman"/>
          <w:sz w:val="24"/>
          <w:szCs w:val="24"/>
        </w:rPr>
        <w:t>, R.</w:t>
      </w:r>
      <w:r w:rsidRPr="000F626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0F626E">
        <w:rPr>
          <w:rFonts w:ascii="Times New Roman" w:hAnsi="Times New Roman" w:cs="Times New Roman"/>
          <w:sz w:val="24"/>
          <w:szCs w:val="24"/>
        </w:rPr>
        <w:t>Volokhonsky</w:t>
      </w:r>
      <w:r>
        <w:rPr>
          <w:rFonts w:ascii="Times New Roman" w:hAnsi="Times New Roman" w:cs="Times New Roman"/>
          <w:sz w:val="24"/>
          <w:szCs w:val="24"/>
        </w:rPr>
        <w:t>, L</w:t>
      </w:r>
      <w:r w:rsidRPr="000F626E">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0F626E">
        <w:rPr>
          <w:rFonts w:ascii="Times New Roman" w:hAnsi="Times New Roman" w:cs="Times New Roman"/>
          <w:i/>
          <w:iCs/>
          <w:sz w:val="24"/>
          <w:szCs w:val="24"/>
        </w:rPr>
        <w:t>The Death of Ivan Ilyich and Other Stories</w:t>
      </w:r>
      <w:r w:rsidRPr="000F626E">
        <w:rPr>
          <w:rFonts w:ascii="Times New Roman" w:hAnsi="Times New Roman" w:cs="Times New Roman"/>
          <w:sz w:val="24"/>
          <w:szCs w:val="24"/>
        </w:rPr>
        <w:t>. New York: Alfred A. Knopf</w:t>
      </w:r>
      <w:r>
        <w:rPr>
          <w:rFonts w:ascii="Times New Roman" w:hAnsi="Times New Roman" w:cs="Times New Roman"/>
          <w:sz w:val="24"/>
          <w:szCs w:val="24"/>
        </w:rPr>
        <w:t>.</w:t>
      </w:r>
    </w:p>
    <w:p w14:paraId="675A31CD" w14:textId="77777777" w:rsidR="009555EF" w:rsidRDefault="009555EF" w:rsidP="009555EF">
      <w:pPr>
        <w:spacing w:line="480" w:lineRule="auto"/>
        <w:ind w:left="720" w:hanging="720"/>
        <w:rPr>
          <w:rFonts w:ascii="Times New Roman" w:hAnsi="Times New Roman" w:cs="Times New Roman"/>
          <w:sz w:val="24"/>
          <w:szCs w:val="24"/>
        </w:rPr>
      </w:pPr>
      <w:r w:rsidRPr="00D63926">
        <w:rPr>
          <w:rFonts w:ascii="Times New Roman" w:hAnsi="Times New Roman" w:cs="Times New Roman"/>
          <w:sz w:val="24"/>
          <w:szCs w:val="24"/>
        </w:rPr>
        <w:t xml:space="preserve">Wrathall, M. (2015). Trivial Tasks that Consume a Lifetime: Kierkegaard on Immortality and Becoming Subjective. </w:t>
      </w:r>
      <w:r w:rsidRPr="0044262D">
        <w:rPr>
          <w:rFonts w:ascii="Times New Roman" w:hAnsi="Times New Roman" w:cs="Times New Roman"/>
          <w:i/>
          <w:iCs/>
          <w:sz w:val="24"/>
          <w:szCs w:val="24"/>
        </w:rPr>
        <w:t>The Journal of Ethics, 19</w:t>
      </w:r>
      <w:r w:rsidRPr="00D63926">
        <w:rPr>
          <w:rFonts w:ascii="Times New Roman" w:hAnsi="Times New Roman" w:cs="Times New Roman"/>
          <w:sz w:val="24"/>
          <w:szCs w:val="24"/>
        </w:rPr>
        <w:t xml:space="preserve">(3/4), 419-441. Retrieved March 31, 2021, from </w:t>
      </w:r>
      <w:hyperlink r:id="rId8" w:history="1">
        <w:r w:rsidRPr="00D033E6">
          <w:rPr>
            <w:rStyle w:val="Hyperlink"/>
            <w:rFonts w:ascii="Times New Roman" w:hAnsi="Times New Roman" w:cs="Times New Roman"/>
            <w:sz w:val="24"/>
            <w:szCs w:val="24"/>
          </w:rPr>
          <w:t>http://www.jstor.org/stable/43895961</w:t>
        </w:r>
      </w:hyperlink>
    </w:p>
    <w:p w14:paraId="4DE1B7EF" w14:textId="77777777" w:rsidR="009555EF" w:rsidRDefault="009555EF" w:rsidP="000F626E">
      <w:pPr>
        <w:spacing w:line="480" w:lineRule="auto"/>
        <w:ind w:left="720" w:hanging="720"/>
        <w:rPr>
          <w:rFonts w:ascii="Times New Roman" w:hAnsi="Times New Roman" w:cs="Times New Roman"/>
          <w:sz w:val="24"/>
          <w:szCs w:val="24"/>
        </w:rPr>
      </w:pPr>
    </w:p>
    <w:p w14:paraId="0F22FBB9" w14:textId="77777777" w:rsidR="000F626E" w:rsidRPr="000F626E" w:rsidRDefault="000F626E" w:rsidP="000F626E">
      <w:pPr>
        <w:spacing w:line="480" w:lineRule="auto"/>
        <w:rPr>
          <w:rFonts w:ascii="Times New Roman" w:hAnsi="Times New Roman" w:cs="Times New Roman"/>
          <w:sz w:val="24"/>
          <w:szCs w:val="24"/>
        </w:rPr>
      </w:pPr>
    </w:p>
    <w:p w14:paraId="6BA0B189" w14:textId="77777777" w:rsidR="000F626E" w:rsidRPr="000F626E" w:rsidRDefault="000F626E" w:rsidP="0097317D">
      <w:pPr>
        <w:spacing w:line="480" w:lineRule="auto"/>
        <w:rPr>
          <w:rFonts w:ascii="Times New Roman" w:hAnsi="Times New Roman" w:cs="Times New Roman"/>
          <w:sz w:val="24"/>
          <w:szCs w:val="24"/>
        </w:rPr>
      </w:pPr>
    </w:p>
    <w:p w14:paraId="29BFD744" w14:textId="3FB21715" w:rsidR="007E2138" w:rsidRDefault="007E2138" w:rsidP="007E2138">
      <w:pPr>
        <w:spacing w:line="480" w:lineRule="auto"/>
        <w:rPr>
          <w:rFonts w:ascii="Times New Roman" w:hAnsi="Times New Roman" w:cs="Times New Roman"/>
          <w:sz w:val="24"/>
          <w:szCs w:val="24"/>
        </w:rPr>
      </w:pPr>
    </w:p>
    <w:p w14:paraId="2E2C5021" w14:textId="750AD11C" w:rsidR="007E2138" w:rsidRDefault="007E2138" w:rsidP="007E2138">
      <w:pPr>
        <w:spacing w:line="480" w:lineRule="auto"/>
        <w:rPr>
          <w:rFonts w:ascii="Times New Roman" w:hAnsi="Times New Roman" w:cs="Times New Roman"/>
          <w:sz w:val="24"/>
          <w:szCs w:val="24"/>
        </w:rPr>
      </w:pPr>
    </w:p>
    <w:p w14:paraId="3B05182F" w14:textId="4D7D8409" w:rsidR="007E2138" w:rsidRDefault="007E2138" w:rsidP="007E2138">
      <w:pPr>
        <w:spacing w:line="480" w:lineRule="auto"/>
        <w:rPr>
          <w:rFonts w:ascii="Times New Roman" w:hAnsi="Times New Roman" w:cs="Times New Roman"/>
          <w:sz w:val="24"/>
          <w:szCs w:val="24"/>
        </w:rPr>
      </w:pPr>
    </w:p>
    <w:p w14:paraId="633F399D" w14:textId="0B922EE7" w:rsidR="007E2138" w:rsidRDefault="007E2138" w:rsidP="007E2138">
      <w:pPr>
        <w:spacing w:line="480" w:lineRule="auto"/>
        <w:rPr>
          <w:rFonts w:ascii="Times New Roman" w:hAnsi="Times New Roman" w:cs="Times New Roman"/>
          <w:sz w:val="24"/>
          <w:szCs w:val="24"/>
        </w:rPr>
      </w:pPr>
    </w:p>
    <w:p w14:paraId="021E18DB" w14:textId="57AC413B" w:rsidR="007E2138" w:rsidRDefault="007E2138" w:rsidP="007E2138">
      <w:pPr>
        <w:spacing w:line="480" w:lineRule="auto"/>
        <w:rPr>
          <w:rFonts w:ascii="Times New Roman" w:hAnsi="Times New Roman" w:cs="Times New Roman"/>
          <w:sz w:val="24"/>
          <w:szCs w:val="24"/>
        </w:rPr>
      </w:pPr>
    </w:p>
    <w:p w14:paraId="064F4CB5" w14:textId="2B3E5ED2" w:rsidR="007E2138" w:rsidRDefault="007E2138" w:rsidP="007E2138">
      <w:pPr>
        <w:spacing w:line="480" w:lineRule="auto"/>
        <w:rPr>
          <w:rFonts w:ascii="Times New Roman" w:hAnsi="Times New Roman" w:cs="Times New Roman"/>
          <w:sz w:val="24"/>
          <w:szCs w:val="24"/>
        </w:rPr>
      </w:pPr>
    </w:p>
    <w:p w14:paraId="0AB31093" w14:textId="06487A26" w:rsidR="007E2138" w:rsidRDefault="007E2138" w:rsidP="007E2138">
      <w:pPr>
        <w:spacing w:line="480" w:lineRule="auto"/>
        <w:rPr>
          <w:rFonts w:ascii="Times New Roman" w:hAnsi="Times New Roman" w:cs="Times New Roman"/>
          <w:sz w:val="24"/>
          <w:szCs w:val="24"/>
        </w:rPr>
      </w:pPr>
    </w:p>
    <w:p w14:paraId="5FC5064B" w14:textId="0A3616E9" w:rsidR="007E2138" w:rsidRDefault="007E2138" w:rsidP="007E2138">
      <w:pPr>
        <w:spacing w:line="480" w:lineRule="auto"/>
        <w:rPr>
          <w:rFonts w:ascii="Times New Roman" w:hAnsi="Times New Roman" w:cs="Times New Roman"/>
          <w:sz w:val="24"/>
          <w:szCs w:val="24"/>
        </w:rPr>
      </w:pPr>
    </w:p>
    <w:p w14:paraId="581990A8" w14:textId="67CF56B8" w:rsidR="00676A32" w:rsidRDefault="00676A32" w:rsidP="007E2138">
      <w:pPr>
        <w:spacing w:line="480" w:lineRule="auto"/>
        <w:rPr>
          <w:rFonts w:ascii="Times New Roman" w:hAnsi="Times New Roman" w:cs="Times New Roman"/>
          <w:sz w:val="24"/>
          <w:szCs w:val="24"/>
        </w:rPr>
      </w:pPr>
    </w:p>
    <w:p w14:paraId="183EBAF2" w14:textId="3996912F" w:rsidR="00676A32" w:rsidRDefault="00676A32" w:rsidP="007E2138">
      <w:pPr>
        <w:spacing w:line="480" w:lineRule="auto"/>
        <w:rPr>
          <w:rFonts w:ascii="Times New Roman" w:hAnsi="Times New Roman" w:cs="Times New Roman"/>
          <w:sz w:val="24"/>
          <w:szCs w:val="24"/>
        </w:rPr>
      </w:pPr>
    </w:p>
    <w:p w14:paraId="43D3C507" w14:textId="77777777" w:rsidR="00676A32" w:rsidRPr="007E2138" w:rsidRDefault="00676A32" w:rsidP="007E2138">
      <w:pPr>
        <w:spacing w:line="480" w:lineRule="auto"/>
        <w:rPr>
          <w:rFonts w:ascii="Times New Roman" w:hAnsi="Times New Roman" w:cs="Times New Roman"/>
          <w:sz w:val="24"/>
          <w:szCs w:val="24"/>
        </w:rPr>
      </w:pPr>
    </w:p>
    <w:sectPr w:rsidR="00676A32" w:rsidRPr="007E2138" w:rsidSect="007E213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D5EC" w14:textId="77777777" w:rsidR="00DC253E" w:rsidRDefault="00DC253E" w:rsidP="006146DA">
      <w:pPr>
        <w:spacing w:after="0" w:line="240" w:lineRule="auto"/>
      </w:pPr>
      <w:r>
        <w:separator/>
      </w:r>
    </w:p>
  </w:endnote>
  <w:endnote w:type="continuationSeparator" w:id="0">
    <w:p w14:paraId="011BA023" w14:textId="77777777" w:rsidR="00DC253E" w:rsidRDefault="00DC253E" w:rsidP="0061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F705" w14:textId="77777777" w:rsidR="00DC253E" w:rsidRDefault="00DC253E" w:rsidP="006146DA">
      <w:pPr>
        <w:spacing w:after="0" w:line="240" w:lineRule="auto"/>
      </w:pPr>
      <w:r>
        <w:separator/>
      </w:r>
    </w:p>
  </w:footnote>
  <w:footnote w:type="continuationSeparator" w:id="0">
    <w:p w14:paraId="297FA0C4" w14:textId="77777777" w:rsidR="00DC253E" w:rsidRDefault="00DC253E" w:rsidP="0061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AB5A" w14:textId="624FD95D" w:rsidR="007E2138" w:rsidRPr="007E2138" w:rsidRDefault="008C0CD9">
    <w:pPr>
      <w:pStyle w:val="Header"/>
      <w:rPr>
        <w:rFonts w:ascii="Times New Roman" w:hAnsi="Times New Roman" w:cs="Times New Roman"/>
        <w:sz w:val="24"/>
        <w:szCs w:val="24"/>
      </w:rPr>
    </w:pPr>
    <w:r>
      <w:rPr>
        <w:rFonts w:ascii="Times New Roman" w:hAnsi="Times New Roman" w:cs="Times New Roman"/>
        <w:sz w:val="24"/>
        <w:szCs w:val="24"/>
      </w:rPr>
      <w:t>MAJOR</w:t>
    </w:r>
    <w:r w:rsidR="007E2138">
      <w:rPr>
        <w:rFonts w:ascii="Times New Roman" w:hAnsi="Times New Roman" w:cs="Times New Roman"/>
        <w:sz w:val="24"/>
        <w:szCs w:val="24"/>
      </w:rPr>
      <w:t xml:space="preserve"> PAPER </w:t>
    </w:r>
    <w:r w:rsidR="00676A32">
      <w:rPr>
        <w:rFonts w:ascii="Times New Roman" w:hAnsi="Times New Roman" w:cs="Times New Roman"/>
        <w:sz w:val="24"/>
        <w:szCs w:val="24"/>
      </w:rPr>
      <w:t xml:space="preserve">                                                                                                        </w:t>
    </w:r>
    <w:r w:rsidR="00676A32" w:rsidRPr="00676A32">
      <w:rPr>
        <w:rFonts w:ascii="Times New Roman" w:hAnsi="Times New Roman" w:cs="Times New Roman"/>
        <w:sz w:val="24"/>
        <w:szCs w:val="24"/>
      </w:rPr>
      <w:fldChar w:fldCharType="begin"/>
    </w:r>
    <w:r w:rsidR="00676A32" w:rsidRPr="00676A32">
      <w:rPr>
        <w:rFonts w:ascii="Times New Roman" w:hAnsi="Times New Roman" w:cs="Times New Roman"/>
        <w:sz w:val="24"/>
        <w:szCs w:val="24"/>
      </w:rPr>
      <w:instrText xml:space="preserve"> PAGE   \* MERGEFORMAT </w:instrText>
    </w:r>
    <w:r w:rsidR="00676A32" w:rsidRPr="00676A32">
      <w:rPr>
        <w:rFonts w:ascii="Times New Roman" w:hAnsi="Times New Roman" w:cs="Times New Roman"/>
        <w:sz w:val="24"/>
        <w:szCs w:val="24"/>
      </w:rPr>
      <w:fldChar w:fldCharType="separate"/>
    </w:r>
    <w:r w:rsidR="00676A32" w:rsidRPr="00676A32">
      <w:rPr>
        <w:rFonts w:ascii="Times New Roman" w:hAnsi="Times New Roman" w:cs="Times New Roman"/>
        <w:noProof/>
        <w:sz w:val="24"/>
        <w:szCs w:val="24"/>
      </w:rPr>
      <w:t>1</w:t>
    </w:r>
    <w:r w:rsidR="00676A32" w:rsidRPr="00676A3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8FB3" w14:textId="108FCA0C" w:rsidR="007E2138" w:rsidRPr="007E2138" w:rsidRDefault="007E2138" w:rsidP="00676A32">
    <w:pPr>
      <w:pStyle w:val="Header"/>
      <w:tabs>
        <w:tab w:val="clear" w:pos="4680"/>
        <w:tab w:val="clear" w:pos="9360"/>
        <w:tab w:val="left" w:pos="8040"/>
      </w:tabs>
      <w:rPr>
        <w:rFonts w:ascii="Times New Roman" w:hAnsi="Times New Roman" w:cs="Times New Roman"/>
        <w:sz w:val="24"/>
        <w:szCs w:val="24"/>
      </w:rPr>
    </w:pPr>
    <w:r>
      <w:rPr>
        <w:rFonts w:ascii="Times New Roman" w:hAnsi="Times New Roman" w:cs="Times New Roman"/>
        <w:sz w:val="24"/>
        <w:szCs w:val="24"/>
      </w:rPr>
      <w:t xml:space="preserve">Running head: </w:t>
    </w:r>
    <w:r w:rsidR="002104E4">
      <w:rPr>
        <w:rFonts w:ascii="Times New Roman" w:hAnsi="Times New Roman" w:cs="Times New Roman"/>
        <w:sz w:val="24"/>
        <w:szCs w:val="24"/>
      </w:rPr>
      <w:t>MAJOR</w:t>
    </w:r>
    <w:r>
      <w:rPr>
        <w:rFonts w:ascii="Times New Roman" w:hAnsi="Times New Roman" w:cs="Times New Roman"/>
        <w:sz w:val="24"/>
        <w:szCs w:val="24"/>
      </w:rPr>
      <w:t xml:space="preserve"> PAPER </w:t>
    </w:r>
    <w:r w:rsidR="00676A32">
      <w:rPr>
        <w:rFonts w:ascii="Times New Roman" w:hAnsi="Times New Roman" w:cs="Times New Roman"/>
        <w:sz w:val="24"/>
        <w:szCs w:val="24"/>
      </w:rPr>
      <w:t xml:space="preserve">                                                                                </w:t>
    </w:r>
    <w:r w:rsidR="00676A32" w:rsidRPr="00676A32">
      <w:rPr>
        <w:rFonts w:ascii="Times New Roman" w:hAnsi="Times New Roman" w:cs="Times New Roman"/>
        <w:sz w:val="24"/>
        <w:szCs w:val="24"/>
      </w:rPr>
      <w:fldChar w:fldCharType="begin"/>
    </w:r>
    <w:r w:rsidR="00676A32" w:rsidRPr="00676A32">
      <w:rPr>
        <w:rFonts w:ascii="Times New Roman" w:hAnsi="Times New Roman" w:cs="Times New Roman"/>
        <w:sz w:val="24"/>
        <w:szCs w:val="24"/>
      </w:rPr>
      <w:instrText xml:space="preserve"> PAGE   \* MERGEFORMAT </w:instrText>
    </w:r>
    <w:r w:rsidR="00676A32" w:rsidRPr="00676A32">
      <w:rPr>
        <w:rFonts w:ascii="Times New Roman" w:hAnsi="Times New Roman" w:cs="Times New Roman"/>
        <w:sz w:val="24"/>
        <w:szCs w:val="24"/>
      </w:rPr>
      <w:fldChar w:fldCharType="separate"/>
    </w:r>
    <w:r w:rsidR="00676A32" w:rsidRPr="00676A32">
      <w:rPr>
        <w:rFonts w:ascii="Times New Roman" w:hAnsi="Times New Roman" w:cs="Times New Roman"/>
        <w:noProof/>
        <w:sz w:val="24"/>
        <w:szCs w:val="24"/>
      </w:rPr>
      <w:t>1</w:t>
    </w:r>
    <w:r w:rsidR="00676A32" w:rsidRPr="00676A32">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0C0B"/>
    <w:multiLevelType w:val="multilevel"/>
    <w:tmpl w:val="6B9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DA"/>
    <w:rsid w:val="000B0028"/>
    <w:rsid w:val="000B08CA"/>
    <w:rsid w:val="000B09B6"/>
    <w:rsid w:val="000C2CBD"/>
    <w:rsid w:val="000F626E"/>
    <w:rsid w:val="001036C7"/>
    <w:rsid w:val="001038BE"/>
    <w:rsid w:val="0012608F"/>
    <w:rsid w:val="001265DF"/>
    <w:rsid w:val="00140130"/>
    <w:rsid w:val="00150CA6"/>
    <w:rsid w:val="00160866"/>
    <w:rsid w:val="001735E4"/>
    <w:rsid w:val="00192DD5"/>
    <w:rsid w:val="001A2BBF"/>
    <w:rsid w:val="001B2011"/>
    <w:rsid w:val="001B5EB6"/>
    <w:rsid w:val="001C29B1"/>
    <w:rsid w:val="0020573C"/>
    <w:rsid w:val="002104E4"/>
    <w:rsid w:val="00217E1B"/>
    <w:rsid w:val="00225FD8"/>
    <w:rsid w:val="002713EE"/>
    <w:rsid w:val="002A5FE6"/>
    <w:rsid w:val="002C07D3"/>
    <w:rsid w:val="002D48F4"/>
    <w:rsid w:val="002E29A8"/>
    <w:rsid w:val="002F0781"/>
    <w:rsid w:val="0031128C"/>
    <w:rsid w:val="00367C4D"/>
    <w:rsid w:val="00372BB0"/>
    <w:rsid w:val="003852A1"/>
    <w:rsid w:val="0039217C"/>
    <w:rsid w:val="003B6DFE"/>
    <w:rsid w:val="003C1CA1"/>
    <w:rsid w:val="003C6282"/>
    <w:rsid w:val="003D0B1D"/>
    <w:rsid w:val="00415F16"/>
    <w:rsid w:val="0046152D"/>
    <w:rsid w:val="00492CB7"/>
    <w:rsid w:val="004B49BA"/>
    <w:rsid w:val="004C47DC"/>
    <w:rsid w:val="004D073A"/>
    <w:rsid w:val="004F5396"/>
    <w:rsid w:val="00540757"/>
    <w:rsid w:val="00554A14"/>
    <w:rsid w:val="0058669C"/>
    <w:rsid w:val="005A1224"/>
    <w:rsid w:val="005B39EE"/>
    <w:rsid w:val="005C34BA"/>
    <w:rsid w:val="005D2691"/>
    <w:rsid w:val="005F22CE"/>
    <w:rsid w:val="006146DA"/>
    <w:rsid w:val="00615A74"/>
    <w:rsid w:val="00641D9F"/>
    <w:rsid w:val="00676A32"/>
    <w:rsid w:val="006867DC"/>
    <w:rsid w:val="006C29D3"/>
    <w:rsid w:val="006D7451"/>
    <w:rsid w:val="00713374"/>
    <w:rsid w:val="0074018B"/>
    <w:rsid w:val="00746E00"/>
    <w:rsid w:val="00770A86"/>
    <w:rsid w:val="007758AC"/>
    <w:rsid w:val="0078425A"/>
    <w:rsid w:val="00787D3E"/>
    <w:rsid w:val="007A01D5"/>
    <w:rsid w:val="007B2D70"/>
    <w:rsid w:val="007D7BFC"/>
    <w:rsid w:val="007E0878"/>
    <w:rsid w:val="007E2138"/>
    <w:rsid w:val="00807E65"/>
    <w:rsid w:val="008543E1"/>
    <w:rsid w:val="00874B6B"/>
    <w:rsid w:val="008913D8"/>
    <w:rsid w:val="008B0A83"/>
    <w:rsid w:val="008C0CD9"/>
    <w:rsid w:val="008D148E"/>
    <w:rsid w:val="008E6021"/>
    <w:rsid w:val="008F6588"/>
    <w:rsid w:val="009128D5"/>
    <w:rsid w:val="009511D3"/>
    <w:rsid w:val="009522C4"/>
    <w:rsid w:val="009555EF"/>
    <w:rsid w:val="0097317D"/>
    <w:rsid w:val="009A1EC5"/>
    <w:rsid w:val="009D7E1F"/>
    <w:rsid w:val="009F4C02"/>
    <w:rsid w:val="00A52F1B"/>
    <w:rsid w:val="00A53393"/>
    <w:rsid w:val="00A54E9C"/>
    <w:rsid w:val="00A55442"/>
    <w:rsid w:val="00A5557F"/>
    <w:rsid w:val="00A56F0B"/>
    <w:rsid w:val="00A94ED0"/>
    <w:rsid w:val="00AB11CA"/>
    <w:rsid w:val="00AC3D84"/>
    <w:rsid w:val="00AC3EDB"/>
    <w:rsid w:val="00AF09DD"/>
    <w:rsid w:val="00AF40BA"/>
    <w:rsid w:val="00B10CA6"/>
    <w:rsid w:val="00B12B57"/>
    <w:rsid w:val="00B1700D"/>
    <w:rsid w:val="00B4377A"/>
    <w:rsid w:val="00B70173"/>
    <w:rsid w:val="00BC16C3"/>
    <w:rsid w:val="00BC7D2F"/>
    <w:rsid w:val="00BE7EE9"/>
    <w:rsid w:val="00C51B8E"/>
    <w:rsid w:val="00C72BA1"/>
    <w:rsid w:val="00C842DE"/>
    <w:rsid w:val="00CA5820"/>
    <w:rsid w:val="00CC2638"/>
    <w:rsid w:val="00CE037F"/>
    <w:rsid w:val="00CE34D1"/>
    <w:rsid w:val="00CE5673"/>
    <w:rsid w:val="00D02148"/>
    <w:rsid w:val="00D06B74"/>
    <w:rsid w:val="00D06FDD"/>
    <w:rsid w:val="00D2393E"/>
    <w:rsid w:val="00D32D57"/>
    <w:rsid w:val="00D77875"/>
    <w:rsid w:val="00D84633"/>
    <w:rsid w:val="00DC1E8A"/>
    <w:rsid w:val="00DC253E"/>
    <w:rsid w:val="00DC2DF0"/>
    <w:rsid w:val="00DE209E"/>
    <w:rsid w:val="00DF573E"/>
    <w:rsid w:val="00E20C24"/>
    <w:rsid w:val="00E634A6"/>
    <w:rsid w:val="00E67E41"/>
    <w:rsid w:val="00E87EDF"/>
    <w:rsid w:val="00EB122E"/>
    <w:rsid w:val="00ED52BE"/>
    <w:rsid w:val="00EF00DD"/>
    <w:rsid w:val="00F80E3A"/>
    <w:rsid w:val="00FB66A1"/>
    <w:rsid w:val="00FC2B4A"/>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52D6B"/>
  <w15:chartTrackingRefBased/>
  <w15:docId w15:val="{BBA907E4-9B9B-41D5-8F08-08D76851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6DA"/>
  </w:style>
  <w:style w:type="paragraph" w:styleId="Footer">
    <w:name w:val="footer"/>
    <w:basedOn w:val="Normal"/>
    <w:link w:val="FooterChar"/>
    <w:uiPriority w:val="99"/>
    <w:unhideWhenUsed/>
    <w:rsid w:val="00614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6DA"/>
  </w:style>
  <w:style w:type="paragraph" w:customStyle="1" w:styleId="citation">
    <w:name w:val="citation"/>
    <w:basedOn w:val="Normal"/>
    <w:rsid w:val="000F6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018B"/>
    <w:rPr>
      <w:color w:val="0563C1" w:themeColor="hyperlink"/>
      <w:u w:val="single"/>
    </w:rPr>
  </w:style>
  <w:style w:type="paragraph" w:styleId="NormalWeb">
    <w:name w:val="Normal (Web)"/>
    <w:basedOn w:val="Normal"/>
    <w:uiPriority w:val="99"/>
    <w:unhideWhenUsed/>
    <w:rsid w:val="00C84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3499">
      <w:bodyDiv w:val="1"/>
      <w:marLeft w:val="0"/>
      <w:marRight w:val="0"/>
      <w:marTop w:val="0"/>
      <w:marBottom w:val="0"/>
      <w:divBdr>
        <w:top w:val="none" w:sz="0" w:space="0" w:color="auto"/>
        <w:left w:val="none" w:sz="0" w:space="0" w:color="auto"/>
        <w:bottom w:val="none" w:sz="0" w:space="0" w:color="auto"/>
        <w:right w:val="none" w:sz="0" w:space="0" w:color="auto"/>
      </w:divBdr>
    </w:div>
    <w:div w:id="3899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3895961" TargetMode="External"/><Relationship Id="rId3" Type="http://schemas.openxmlformats.org/officeDocument/2006/relationships/settings" Target="settings.xml"/><Relationship Id="rId7" Type="http://schemas.openxmlformats.org/officeDocument/2006/relationships/hyperlink" Target="https://doi.org/10.23937/2572-4037.1510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3329</TotalTime>
  <Pages>8</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Auld</dc:creator>
  <cp:keywords/>
  <dc:description/>
  <cp:lastModifiedBy>Grace Auld</cp:lastModifiedBy>
  <cp:revision>95</cp:revision>
  <dcterms:created xsi:type="dcterms:W3CDTF">2021-04-16T15:50:00Z</dcterms:created>
  <dcterms:modified xsi:type="dcterms:W3CDTF">2021-04-22T23:51:00Z</dcterms:modified>
</cp:coreProperties>
</file>