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5D" w:rsidRDefault="00181A5D">
      <w:pPr>
        <w:rPr>
          <w:rFonts w:ascii="Palatino" w:eastAsia="Palatino" w:hAnsi="Palatino" w:cs="Palatino"/>
          <w:sz w:val="16"/>
          <w:szCs w:val="16"/>
        </w:rPr>
      </w:pPr>
    </w:p>
    <w:tbl>
      <w:tblPr>
        <w:tblStyle w:val="a"/>
        <w:tblW w:w="10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3"/>
        <w:gridCol w:w="4950"/>
      </w:tblGrid>
      <w:tr w:rsidR="00181A5D">
        <w:trPr>
          <w:trHeight w:val="420"/>
        </w:trPr>
        <w:tc>
          <w:tcPr>
            <w:tcW w:w="5293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Teacher: </w:t>
            </w:r>
            <w:r w:rsidR="00D459ED">
              <w:rPr>
                <w:rFonts w:ascii="Calibri" w:eastAsia="Calibri" w:hAnsi="Calibri" w:cs="Calibri"/>
                <w:sz w:val="20"/>
                <w:szCs w:val="20"/>
              </w:rPr>
              <w:t xml:space="preserve">Mx. Whit </w:t>
            </w:r>
          </w:p>
        </w:tc>
        <w:tc>
          <w:tcPr>
            <w:tcW w:w="4950" w:type="dxa"/>
            <w:vAlign w:val="center"/>
          </w:tcPr>
          <w:p w:rsidR="00181A5D" w:rsidRDefault="009F56A4">
            <w:pPr>
              <w:tabs>
                <w:tab w:val="left" w:pos="4537"/>
              </w:tabs>
              <w:ind w:right="-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Date(s):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Day ?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Multi-Genre Unit </w:t>
            </w:r>
          </w:p>
        </w:tc>
      </w:tr>
      <w:tr w:rsidR="00181A5D">
        <w:trPr>
          <w:trHeight w:val="420"/>
        </w:trPr>
        <w:tc>
          <w:tcPr>
            <w:tcW w:w="5293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Grade Level or Course:  English 4 </w:t>
            </w:r>
          </w:p>
        </w:tc>
        <w:tc>
          <w:tcPr>
            <w:tcW w:w="4950" w:type="dxa"/>
            <w:vAlign w:val="center"/>
          </w:tcPr>
          <w:p w:rsidR="00181A5D" w:rsidRDefault="009F56A4">
            <w:pPr>
              <w:tabs>
                <w:tab w:val="left" w:pos="4537"/>
              </w:tabs>
              <w:ind w:right="-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Topic of Lesson: </w:t>
            </w:r>
            <w:r w:rsidR="00541C23">
              <w:rPr>
                <w:rFonts w:ascii="Calibri" w:eastAsia="Calibri" w:hAnsi="Calibri" w:cs="Calibri"/>
                <w:sz w:val="20"/>
                <w:szCs w:val="20"/>
              </w:rPr>
              <w:t>Writing to Learn</w:t>
            </w:r>
          </w:p>
          <w:p w:rsidR="00CA38B6" w:rsidRDefault="00CA38B6">
            <w:pPr>
              <w:tabs>
                <w:tab w:val="left" w:pos="4537"/>
              </w:tabs>
              <w:ind w:right="-1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Elaboration and tone</w:t>
            </w:r>
          </w:p>
        </w:tc>
      </w:tr>
    </w:tbl>
    <w:p w:rsidR="00181A5D" w:rsidRDefault="00181A5D">
      <w:pPr>
        <w:rPr>
          <w:rFonts w:ascii="Palatino" w:eastAsia="Palatino" w:hAnsi="Palatino" w:cs="Palatino"/>
          <w:sz w:val="20"/>
          <w:szCs w:val="20"/>
        </w:rPr>
      </w:pPr>
    </w:p>
    <w:tbl>
      <w:tblPr>
        <w:tblStyle w:val="a0"/>
        <w:tblW w:w="10620" w:type="dxa"/>
        <w:tblInd w:w="-27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650"/>
      </w:tblGrid>
      <w:tr w:rsidR="00181A5D">
        <w:trPr>
          <w:trHeight w:val="360"/>
        </w:trPr>
        <w:tc>
          <w:tcPr>
            <w:tcW w:w="10620" w:type="dxa"/>
            <w:gridSpan w:val="2"/>
            <w:shd w:val="clear" w:color="auto" w:fill="E6E6E6"/>
            <w:vAlign w:val="center"/>
          </w:tcPr>
          <w:p w:rsidR="00181A5D" w:rsidRDefault="009F56A4">
            <w:pPr>
              <w:ind w:right="-4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STAGE 1: Desired Results - What will students be learning in the unit?</w:t>
            </w:r>
          </w:p>
          <w:p w:rsidR="00181A5D" w:rsidRDefault="009F56A4">
            <w:pPr>
              <w:ind w:right="-468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While this unit—like all good units—addresses standards from the SOL reading, writing, research, and communication domains, </w:t>
            </w:r>
          </w:p>
          <w:p w:rsidR="00181A5D" w:rsidRDefault="009F56A4">
            <w:pPr>
              <w:ind w:right="-468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we will only deal with the ones directly connected to writing to improve elaboration &amp; tone in these lesson plans.</w:t>
            </w:r>
          </w:p>
        </w:tc>
      </w:tr>
      <w:tr w:rsidR="00181A5D">
        <w:trPr>
          <w:trHeight w:val="80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SOL/Curriculum Framework.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Indicate the main SOL; the a, b, c level; and the Essential Understandings, Knowledge, Skills, and Processes in the SOL Curriculum Framework (CF). Plan for a challenging cognitive level, such as apply, analyze, or create.</w:t>
            </w:r>
          </w:p>
        </w:tc>
        <w:tc>
          <w:tcPr>
            <w:tcW w:w="7650" w:type="dxa"/>
            <w:vAlign w:val="center"/>
          </w:tcPr>
          <w:p w:rsidR="00181A5D" w:rsidRDefault="009F56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4.7     The student will write in a variety of forms to include narrative, descriptive, opinion, and expository.</w:t>
            </w:r>
          </w:p>
          <w:p w:rsidR="00181A5D" w:rsidRPr="001C4D1C" w:rsidRDefault="001C4D1C" w:rsidP="001C4D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F515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6A4" w:rsidRPr="001C4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Elaborate writing by including details to support the purpose.</w:t>
            </w:r>
          </w:p>
          <w:p w:rsidR="00181A5D" w:rsidRPr="001C4D1C" w:rsidRDefault="001C4D1C" w:rsidP="001C4D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</w:t>
            </w:r>
            <w:r w:rsidR="00F515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6A4" w:rsidRPr="001C4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Express an opinion about a topic and provide fact-based reasons for support.</w:t>
            </w:r>
          </w:p>
          <w:p w:rsidR="00181A5D" w:rsidRPr="001C4D1C" w:rsidRDefault="00F515EC" w:rsidP="001C4D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</w:t>
            </w:r>
            <w:r w:rsidR="001C4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6A4" w:rsidRPr="001C4D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Utilize elements of style, including word choice and sentence variation.</w:t>
            </w:r>
          </w:p>
          <w:p w:rsidR="00181A5D" w:rsidRPr="001C4D1C" w:rsidRDefault="009F56A4" w:rsidP="001C4D1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 w:rsidRPr="001C4D1C">
              <w:rPr>
                <w:rFonts w:ascii="Times New Roman" w:eastAsia="Times New Roman" w:hAnsi="Times New Roman" w:cs="Times New Roman"/>
                <w:b/>
              </w:rPr>
              <w:t>Revise writing for clarity of content using specific vocabulary and information.</w:t>
            </w:r>
          </w:p>
          <w:p w:rsidR="00181A5D" w:rsidRDefault="009F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firstLine="288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Essential Understandings</w:t>
            </w:r>
          </w:p>
          <w:p w:rsidR="00181A5D" w:rsidRDefault="009F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firstLine="288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All students should</w:t>
            </w:r>
          </w:p>
          <w:p w:rsidR="001C4D1C" w:rsidRPr="00FC77F5" w:rsidRDefault="001C4D1C" w:rsidP="001C4D1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" w:hAnsi="Times New Roman" w:cs="Times New Roman"/>
                <w:b/>
              </w:rPr>
            </w:pPr>
            <w:r w:rsidRPr="00FC77F5">
              <w:rPr>
                <w:rFonts w:ascii="Times New Roman" w:eastAsia="Times" w:hAnsi="Times New Roman" w:cs="Times New Roman"/>
              </w:rPr>
              <w:t>understand that writers use the writing process including planning, drafting, revising, editing, and publishing</w:t>
            </w:r>
          </w:p>
          <w:p w:rsidR="001C4D1C" w:rsidRPr="001C4D1C" w:rsidRDefault="001C4D1C" w:rsidP="001C4D1C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72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</w:pPr>
            <w:r w:rsidRPr="00FC77F5">
              <w:rPr>
                <w:rFonts w:ascii="Times New Roman" w:eastAsia="Times" w:hAnsi="Times New Roman" w:cs="Times New Roman"/>
              </w:rPr>
              <w:t>understand the domains of writing include composing, written expression, and usage/mechanics.</w:t>
            </w:r>
          </w:p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     To be successful with this standard, students are expected to </w:t>
            </w:r>
          </w:p>
          <w:p w:rsidR="003D0B8E" w:rsidRPr="003D0B8E" w:rsidRDefault="003D0B8E" w:rsidP="003D0B8E">
            <w:pPr>
              <w:shd w:val="clear" w:color="auto" w:fill="F2F2F2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</w:rPr>
              <w:t>A.</w:t>
            </w:r>
            <w:r w:rsidRPr="003D0B8E">
              <w:rPr>
                <w:rFonts w:ascii="Arial" w:eastAsia="Times New Roman" w:hAnsi="Arial" w:cs="Arial"/>
                <w:sz w:val="23"/>
                <w:szCs w:val="23"/>
              </w:rPr>
              <w:t xml:space="preserve"> write (III)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Pr="003D0B8E">
              <w:rPr>
                <w:rFonts w:ascii="Arial" w:eastAsia="Times New Roman" w:hAnsi="Arial" w:cs="Arial"/>
                <w:sz w:val="23"/>
                <w:szCs w:val="23"/>
              </w:rPr>
              <w:t>focusing on the composing domain feature of elaboration</w:t>
            </w:r>
          </w:p>
          <w:p w:rsidR="003D0B8E" w:rsidRPr="003D0B8E" w:rsidRDefault="003D0B8E" w:rsidP="003D0B8E">
            <w:pPr>
              <w:shd w:val="clear" w:color="auto" w:fill="F2F2F2"/>
              <w:rPr>
                <w:rFonts w:ascii="Arial" w:eastAsia="Times New Roman" w:hAnsi="Arial" w:cs="Arial"/>
                <w:sz w:val="23"/>
                <w:szCs w:val="23"/>
              </w:rPr>
            </w:pPr>
            <w:r w:rsidRPr="003D0B8E">
              <w:rPr>
                <w:rFonts w:ascii="Arial" w:eastAsia="Times New Roman" w:hAnsi="Arial" w:cs="Arial"/>
                <w:sz w:val="23"/>
                <w:szCs w:val="23"/>
              </w:rPr>
              <w:t xml:space="preserve">B. </w:t>
            </w:r>
            <w:proofErr w:type="gramStart"/>
            <w:r w:rsidRPr="003D0B8E">
              <w:rPr>
                <w:rFonts w:ascii="Arial" w:eastAsia="Times New Roman" w:hAnsi="Arial" w:cs="Arial"/>
                <w:sz w:val="23"/>
                <w:szCs w:val="23"/>
              </w:rPr>
              <w:t>write(</w:t>
            </w:r>
            <w:proofErr w:type="gramEnd"/>
            <w:r w:rsidRPr="003D0B8E">
              <w:rPr>
                <w:rFonts w:ascii="Arial" w:eastAsia="Times New Roman" w:hAnsi="Arial" w:cs="Arial"/>
                <w:sz w:val="23"/>
                <w:szCs w:val="23"/>
              </w:rPr>
              <w:t xml:space="preserve">III) focusing on the written expression domain features of word </w:t>
            </w:r>
          </w:p>
          <w:p w:rsidR="003D0B8E" w:rsidRPr="003D0B8E" w:rsidRDefault="003D0B8E" w:rsidP="003D0B8E">
            <w:pPr>
              <w:shd w:val="clear" w:color="auto" w:fill="F2F2F2"/>
              <w:rPr>
                <w:rFonts w:ascii="Arial" w:eastAsia="Times New Roman" w:hAnsi="Arial" w:cs="Arial"/>
                <w:sz w:val="23"/>
                <w:szCs w:val="23"/>
              </w:rPr>
            </w:pPr>
            <w:r w:rsidRPr="003D0B8E">
              <w:rPr>
                <w:rFonts w:ascii="Arial" w:eastAsia="Times New Roman" w:hAnsi="Arial" w:cs="Arial"/>
                <w:sz w:val="23"/>
                <w:szCs w:val="23"/>
              </w:rPr>
              <w:t>choice, specific vocabulary</w:t>
            </w:r>
          </w:p>
          <w:p w:rsidR="003D0B8E" w:rsidRPr="003D0B8E" w:rsidRDefault="003D0B8E" w:rsidP="003D0B8E">
            <w:pPr>
              <w:shd w:val="clear" w:color="auto" w:fill="F2F2F2"/>
              <w:rPr>
                <w:rFonts w:ascii="Arial" w:eastAsia="Times New Roman" w:hAnsi="Arial" w:cs="Arial"/>
                <w:sz w:val="23"/>
                <w:szCs w:val="23"/>
              </w:rPr>
            </w:pPr>
          </w:p>
          <w:p w:rsidR="003D0B8E" w:rsidRPr="003D0B8E" w:rsidRDefault="003D0B8E" w:rsidP="003D0B8E">
            <w:pPr>
              <w:shd w:val="clear" w:color="auto" w:fill="F2F2F2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C.</w:t>
            </w:r>
            <w:r w:rsidRPr="003D0B8E">
              <w:rPr>
                <w:rFonts w:ascii="Arial" w:eastAsia="Times New Roman" w:hAnsi="Arial" w:cs="Arial"/>
                <w:sz w:val="23"/>
                <w:szCs w:val="23"/>
              </w:rPr>
              <w:t xml:space="preserve"> Use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Pr="003D0B8E">
              <w:rPr>
                <w:rFonts w:ascii="Arial" w:eastAsia="Times New Roman" w:hAnsi="Arial" w:cs="Arial"/>
                <w:sz w:val="23"/>
                <w:szCs w:val="23"/>
              </w:rPr>
              <w:t>(III)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Pr="003D0B8E">
              <w:rPr>
                <w:rFonts w:ascii="Arial" w:eastAsia="Times New Roman" w:hAnsi="Arial" w:cs="Arial"/>
                <w:sz w:val="23"/>
                <w:szCs w:val="23"/>
              </w:rPr>
              <w:t>facts, definitions, opinions, quotations, details, or other examples and information to develop the topic</w:t>
            </w:r>
          </w:p>
          <w:p w:rsidR="003D0B8E" w:rsidRPr="003D0B8E" w:rsidRDefault="003D0B8E" w:rsidP="003D0B8E">
            <w:pPr>
              <w:shd w:val="clear" w:color="auto" w:fill="F2F2F2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D.</w:t>
            </w:r>
            <w:r w:rsidRPr="003D0B8E">
              <w:rPr>
                <w:rFonts w:ascii="Arial" w:eastAsia="Times New Roman" w:hAnsi="Arial" w:cs="Arial"/>
                <w:sz w:val="23"/>
                <w:szCs w:val="23"/>
              </w:rPr>
              <w:t>elaborate</w:t>
            </w:r>
            <w:proofErr w:type="spellEnd"/>
            <w:r w:rsidRPr="003D0B8E">
              <w:rPr>
                <w:rFonts w:ascii="Arial" w:eastAsia="Times New Roman" w:hAnsi="Arial" w:cs="Arial"/>
                <w:sz w:val="23"/>
                <w:szCs w:val="23"/>
              </w:rPr>
              <w:t xml:space="preserve"> (VI) to construct an effective, cohesive message for the reader</w:t>
            </w:r>
          </w:p>
          <w:p w:rsidR="003D0B8E" w:rsidRPr="003D0B8E" w:rsidRDefault="003D0B8E" w:rsidP="003D0B8E">
            <w:pPr>
              <w:shd w:val="clear" w:color="auto" w:fill="F2F2F2"/>
              <w:rPr>
                <w:rFonts w:ascii="Arial" w:eastAsia="Times New Roman" w:hAnsi="Arial" w:cs="Arial"/>
                <w:sz w:val="17"/>
                <w:szCs w:val="17"/>
              </w:rPr>
            </w:pPr>
            <w:r w:rsidRPr="003D0B8E">
              <w:rPr>
                <w:rFonts w:ascii="Arial" w:eastAsia="Times New Roman" w:hAnsi="Arial" w:cs="Arial"/>
                <w:sz w:val="17"/>
                <w:szCs w:val="17"/>
              </w:rPr>
              <w:t>E.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Pr="003D0B8E">
              <w:rPr>
                <w:rFonts w:ascii="Arial" w:eastAsia="Times New Roman" w:hAnsi="Arial" w:cs="Arial"/>
                <w:sz w:val="23"/>
                <w:szCs w:val="23"/>
              </w:rPr>
              <w:t>select (V) specific information to guide readers more purposefully</w:t>
            </w: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r w:rsidRPr="003D0B8E">
              <w:rPr>
                <w:rFonts w:ascii="Arial" w:eastAsia="Times New Roman" w:hAnsi="Arial" w:cs="Arial"/>
                <w:sz w:val="23"/>
                <w:szCs w:val="23"/>
              </w:rPr>
              <w:t>through the piece</w:t>
            </w:r>
          </w:p>
          <w:p w:rsidR="001C4D1C" w:rsidRPr="001C4D1C" w:rsidRDefault="001C4D1C" w:rsidP="003D0B8E">
            <w:pPr>
              <w:pStyle w:val="ListParagraph"/>
              <w:rPr>
                <w:color w:val="000000"/>
                <w:sz w:val="20"/>
                <w:szCs w:val="20"/>
              </w:rPr>
            </w:pPr>
          </w:p>
          <w:p w:rsidR="001C4D1C" w:rsidRDefault="001C4D1C" w:rsidP="001C4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181A5D">
        <w:trPr>
          <w:trHeight w:val="48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Essential Question.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Essential questions help guide the unit, promote conceptual thinking, and add coherence to a series of lessons. They help make sense of seemingly isolated facts.</w:t>
            </w:r>
          </w:p>
        </w:tc>
        <w:tc>
          <w:tcPr>
            <w:tcW w:w="7650" w:type="dxa"/>
            <w:vAlign w:val="center"/>
          </w:tcPr>
          <w:p w:rsidR="00181A5D" w:rsidRPr="00957F53" w:rsidRDefault="00102E8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F5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How can students build their writing skills to allow for readers to fully understand the topic</w:t>
            </w:r>
            <w:r w:rsidR="00957F53" w:rsidRPr="00957F5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with word choice, details, and tone</w:t>
            </w:r>
            <w:r w:rsidRPr="00957F5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</w:tc>
      </w:tr>
      <w:tr w:rsidR="00181A5D" w:rsidRPr="00D802A0">
        <w:trPr>
          <w:trHeight w:val="48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Bloom Verbs.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List exactly what you expect students to know and be able to do as a result of this lesson. </w:t>
            </w:r>
          </w:p>
        </w:tc>
        <w:tc>
          <w:tcPr>
            <w:tcW w:w="7650" w:type="dxa"/>
            <w:vAlign w:val="center"/>
          </w:tcPr>
          <w:p w:rsidR="004C2F3B" w:rsidRPr="00D802A0" w:rsidRDefault="004C2F3B" w:rsidP="004C2F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Apply (III)</w:t>
            </w:r>
            <w:r w:rsidRPr="00D80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their previous knowledge on the effect of human impact on the environment.</w:t>
            </w:r>
          </w:p>
          <w:p w:rsidR="00181A5D" w:rsidRPr="00D802A0" w:rsidRDefault="004C2F3B" w:rsidP="004C2F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Create (VI)</w:t>
            </w:r>
            <w:r w:rsidR="00D802A0" w:rsidRPr="00D80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maintain</w:t>
            </w:r>
            <w:r w:rsidRPr="00D80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journal </w:t>
            </w:r>
            <w:r w:rsidR="00D802A0" w:rsidRPr="00D80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 each </w:t>
            </w:r>
            <w:r w:rsidRPr="00D80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entry </w:t>
            </w:r>
            <w:r w:rsidR="00D802A0" w:rsidRPr="00D802A0">
              <w:rPr>
                <w:rFonts w:ascii="Times New Roman" w:eastAsia="Times New Roman" w:hAnsi="Times New Roman" w:cs="Times New Roman"/>
                <w:sz w:val="20"/>
                <w:szCs w:val="20"/>
              </w:rPr>
              <w:t>building on</w:t>
            </w:r>
            <w:r w:rsidRPr="00D80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their understanding of human impact on endangered and extinct species. </w:t>
            </w:r>
          </w:p>
          <w:p w:rsidR="004C2F3B" w:rsidRPr="00D802A0" w:rsidRDefault="004C2F3B" w:rsidP="004C2F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2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Use (III)</w:t>
            </w:r>
            <w:r w:rsidR="00D802A0" w:rsidRPr="00D80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descriptive words and phrases with vivid word choice in their journal entries</w:t>
            </w:r>
          </w:p>
          <w:p w:rsidR="00D802A0" w:rsidRPr="00D802A0" w:rsidRDefault="00D802A0" w:rsidP="004C2F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 w:rsidRPr="00D802A0">
              <w:rPr>
                <w:rFonts w:ascii="Calibri" w:eastAsia="Calibri" w:hAnsi="Calibri" w:cs="Calibri"/>
                <w:b/>
                <w:sz w:val="20"/>
                <w:szCs w:val="20"/>
              </w:rPr>
              <w:t>Evaluate (V)</w:t>
            </w:r>
            <w:r w:rsidRPr="00D802A0">
              <w:rPr>
                <w:rFonts w:ascii="Calibri" w:eastAsia="Calibri" w:hAnsi="Calibri" w:cs="Calibri"/>
                <w:sz w:val="20"/>
                <w:szCs w:val="20"/>
              </w:rPr>
              <w:t xml:space="preserve"> their progress on their understanding of the topic using the KWL chart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181A5D">
        <w:trPr>
          <w:trHeight w:val="48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Palatino Linotype" w:eastAsia="Palatino Linotype" w:hAnsi="Palatino Linotype" w:cs="Palatino Linotype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Authentic Applications.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How can people use the skills in the real world?</w:t>
            </w:r>
          </w:p>
        </w:tc>
        <w:tc>
          <w:tcPr>
            <w:tcW w:w="7650" w:type="dxa"/>
            <w:vAlign w:val="center"/>
          </w:tcPr>
          <w:p w:rsidR="00181A5D" w:rsidRDefault="00957F53">
            <w:pPr>
              <w:tabs>
                <w:tab w:val="left" w:pos="10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Precise word choice and tone are essential in any professional or casual setting in order to communicate clearly and effectively with others.  The ability to employ the appropriate tone in a piece of writing is to demonstrate a mastery of language and belie intelligence as the meaning is clearly communicated to the reader.  Precise word choice and elaborating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with details also serves this skill.</w:t>
            </w:r>
          </w:p>
        </w:tc>
      </w:tr>
      <w:tr w:rsidR="00181A5D">
        <w:trPr>
          <w:trHeight w:val="360"/>
        </w:trPr>
        <w:tc>
          <w:tcPr>
            <w:tcW w:w="10620" w:type="dxa"/>
            <w:gridSpan w:val="2"/>
            <w:shd w:val="clear" w:color="auto" w:fill="E6E6E6"/>
            <w:vAlign w:val="center"/>
          </w:tcPr>
          <w:p w:rsidR="00181A5D" w:rsidRDefault="009F56A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STAGE 2: Assessment Evidence - What is evidence of mastery for the unit &amp;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for the day’s lesson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?</w:t>
            </w:r>
          </w:p>
        </w:tc>
      </w:tr>
      <w:tr w:rsidR="00181A5D">
        <w:trPr>
          <w:trHeight w:val="98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Unit Summative Assessment.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Start with the end in mind! What will students need to do to prove they have mastered unit objectives? </w:t>
            </w:r>
          </w:p>
        </w:tc>
        <w:tc>
          <w:tcPr>
            <w:tcW w:w="765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Students will create a multi-genre project that allows them to practice, employ, and demonstrate specific vocabulary, word choice and details to improve elaboration</w:t>
            </w:r>
            <w:r w:rsidR="009B4388">
              <w:rPr>
                <w:rFonts w:ascii="Calibri" w:eastAsia="Calibri" w:hAnsi="Calibri" w:cs="Calibri"/>
                <w:sz w:val="20"/>
                <w:szCs w:val="20"/>
              </w:rPr>
              <w:t xml:space="preserve"> and tone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181A5D">
        <w:trPr>
          <w:trHeight w:val="98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Daily Formative Assessment.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Plan a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  <w:u w:val="single"/>
              </w:rPr>
              <w:t>&lt;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5 min. assessment that shows concretely what students mastered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  <w:u w:val="single"/>
              </w:rPr>
              <w:t>today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. Ex: Exit card, short quiz, seatwork/practice sheet collected, written response to a prompt, oral responses. Include the complete assessment in materials.</w:t>
            </w:r>
          </w:p>
        </w:tc>
        <w:tc>
          <w:tcPr>
            <w:tcW w:w="7650" w:type="dxa"/>
            <w:vAlign w:val="center"/>
          </w:tcPr>
          <w:p w:rsidR="0074502E" w:rsidRDefault="0074502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(Cycles through the weeks.  Example: vocabulary/prompt OR Venn diagram/oral response)</w:t>
            </w:r>
          </w:p>
          <w:p w:rsidR="003C0775" w:rsidRDefault="003C07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C0775">
              <w:rPr>
                <w:rFonts w:ascii="Calibri" w:eastAsia="Calibri" w:hAnsi="Calibri" w:cs="Calibri"/>
                <w:b/>
                <w:sz w:val="20"/>
                <w:szCs w:val="20"/>
              </w:rPr>
              <w:t>Creating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357D4">
              <w:rPr>
                <w:rFonts w:ascii="Calibri" w:eastAsia="Calibri" w:hAnsi="Calibri" w:cs="Calibri"/>
                <w:sz w:val="20"/>
                <w:szCs w:val="20"/>
              </w:rPr>
              <w:t>an exit card based on prompt.</w:t>
            </w:r>
          </w:p>
          <w:p w:rsidR="00541C23" w:rsidRDefault="003C07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C0775">
              <w:rPr>
                <w:rFonts w:ascii="Calibri" w:eastAsia="Calibri" w:hAnsi="Calibri" w:cs="Calibri"/>
                <w:b/>
                <w:sz w:val="20"/>
                <w:szCs w:val="20"/>
              </w:rPr>
              <w:t>Using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their KWL chart to identify what they have learned</w:t>
            </w:r>
          </w:p>
          <w:p w:rsidR="003C0775" w:rsidRDefault="003C07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C0775">
              <w:rPr>
                <w:rFonts w:ascii="Calibri" w:eastAsia="Calibri" w:hAnsi="Calibri" w:cs="Calibri"/>
                <w:b/>
                <w:sz w:val="20"/>
                <w:szCs w:val="20"/>
              </w:rPr>
              <w:t>Evaluating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their progress on their KWL chart</w:t>
            </w:r>
          </w:p>
          <w:p w:rsidR="00541C23" w:rsidRDefault="003C07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C07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Creating </w:t>
            </w:r>
            <w:r w:rsidR="00541C23">
              <w:rPr>
                <w:rFonts w:ascii="Calibri" w:eastAsia="Calibri" w:hAnsi="Calibri" w:cs="Calibri"/>
                <w:sz w:val="20"/>
                <w:szCs w:val="20"/>
              </w:rPr>
              <w:t xml:space="preserve">Venn diagram </w:t>
            </w:r>
            <w:r w:rsidR="00A81645">
              <w:rPr>
                <w:rFonts w:ascii="Calibri" w:eastAsia="Calibri" w:hAnsi="Calibri" w:cs="Calibri"/>
                <w:sz w:val="20"/>
                <w:szCs w:val="20"/>
              </w:rPr>
              <w:t>to compare different texts (such as comparing environments for endangered animals)</w:t>
            </w:r>
          </w:p>
          <w:p w:rsidR="00541C23" w:rsidRDefault="003C07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C0775">
              <w:rPr>
                <w:rFonts w:ascii="Calibri" w:eastAsia="Calibri" w:hAnsi="Calibri" w:cs="Calibri"/>
                <w:b/>
                <w:sz w:val="20"/>
                <w:szCs w:val="20"/>
              </w:rPr>
              <w:t>Remembering</w:t>
            </w:r>
            <w:r w:rsidR="00541C23" w:rsidRPr="003C07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541C23"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 w:rsidR="0071713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41C23">
              <w:rPr>
                <w:rFonts w:ascii="Calibri" w:eastAsia="Calibri" w:hAnsi="Calibri" w:cs="Calibri"/>
                <w:sz w:val="20"/>
                <w:szCs w:val="20"/>
              </w:rPr>
              <w:t>important fact of the day’s topics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reporting it to the class orally.</w:t>
            </w:r>
          </w:p>
          <w:p w:rsidR="003C0775" w:rsidRDefault="003C077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28B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Applying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what they’ve learned in a journal entry</w:t>
            </w:r>
          </w:p>
          <w:p w:rsidR="00A76F5D" w:rsidRDefault="00A76F5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1A5D">
        <w:trPr>
          <w:trHeight w:val="98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Key Vocabulary.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Look in the Curriculum Framework and other resources. Include everything!</w:t>
            </w:r>
          </w:p>
        </w:tc>
        <w:tc>
          <w:tcPr>
            <w:tcW w:w="7650" w:type="dxa"/>
            <w:vAlign w:val="center"/>
          </w:tcPr>
          <w:p w:rsidR="00181A5D" w:rsidRDefault="00957F5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Elaborate, express, utilize, apply, details, tone</w:t>
            </w:r>
            <w:r w:rsidR="003C0775">
              <w:rPr>
                <w:rFonts w:ascii="Calibri" w:eastAsia="Calibri" w:hAnsi="Calibri" w:cs="Calibri"/>
                <w:sz w:val="20"/>
                <w:szCs w:val="20"/>
              </w:rPr>
              <w:t>, create, evaluate</w:t>
            </w:r>
          </w:p>
        </w:tc>
      </w:tr>
      <w:tr w:rsidR="00181A5D">
        <w:trPr>
          <w:trHeight w:val="1340"/>
        </w:trPr>
        <w:tc>
          <w:tcPr>
            <w:tcW w:w="2970" w:type="dxa"/>
            <w:tcBorders>
              <w:bottom w:val="single" w:sz="4" w:space="0" w:color="000000"/>
            </w:tcBorders>
            <w:vAlign w:val="center"/>
          </w:tcPr>
          <w:p w:rsidR="00181A5D" w:rsidRDefault="009F56A4">
            <w:pP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Possible Misconceptions or Learning Gaps.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Look at the 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texts, and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complete the tasks yourself. What might be hardest for students to grasp? 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vAlign w:val="center"/>
          </w:tcPr>
          <w:p w:rsidR="00181A5D" w:rsidRPr="00D459ED" w:rsidRDefault="00957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Ssk</w:t>
            </w:r>
            <w:proofErr w:type="spellEnd"/>
            <w:r w:rsidR="00F515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Students may fail to understand the difference between picking out key details and instead elaborate on </w:t>
            </w:r>
            <w:r w:rsidR="00F515E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off-topic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D459E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information.   </w:t>
            </w:r>
          </w:p>
        </w:tc>
      </w:tr>
      <w:tr w:rsidR="00181A5D">
        <w:trPr>
          <w:trHeight w:val="80"/>
        </w:trPr>
        <w:tc>
          <w:tcPr>
            <w:tcW w:w="2970" w:type="dxa"/>
            <w:tcBorders>
              <w:bottom w:val="single" w:sz="4" w:space="0" w:color="000000"/>
            </w:tcBorders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Differentiation. 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Some ideas: flexible grouping, tiered instruction, interest-based activities, varied products, task cards, personal agendas, graphic organizers</w:t>
            </w:r>
          </w:p>
        </w:tc>
        <w:tc>
          <w:tcPr>
            <w:tcW w:w="7650" w:type="dxa"/>
            <w:tcBorders>
              <w:bottom w:val="single" w:sz="4" w:space="0" w:color="000000"/>
            </w:tcBorders>
            <w:vAlign w:val="center"/>
          </w:tcPr>
          <w:p w:rsidR="00181A5D" w:rsidRDefault="009F56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0"/>
                <w:szCs w:val="20"/>
              </w:rPr>
              <w:t>Interest-based activities</w:t>
            </w:r>
          </w:p>
          <w:p w:rsidR="00181A5D" w:rsidRPr="00F515EC" w:rsidRDefault="009F56A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0"/>
                <w:szCs w:val="20"/>
              </w:rPr>
              <w:t>Varied products</w:t>
            </w:r>
          </w:p>
          <w:p w:rsidR="00F515EC" w:rsidRDefault="00F515E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Task cards</w:t>
            </w:r>
          </w:p>
          <w:p w:rsidR="003C0775" w:rsidRDefault="003C07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Small groups</w:t>
            </w:r>
          </w:p>
          <w:p w:rsidR="003C0775" w:rsidRDefault="003C07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Personal journals</w:t>
            </w:r>
          </w:p>
          <w:p w:rsidR="00181A5D" w:rsidRDefault="00181A5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1A5D">
        <w:trPr>
          <w:trHeight w:val="360"/>
        </w:trPr>
        <w:tc>
          <w:tcPr>
            <w:tcW w:w="10620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181A5D" w:rsidRDefault="009F56A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STAGE 3: Lesson Plans - What strategies and activities do you plan to use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in the day’s lesson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?</w:t>
            </w:r>
          </w:p>
        </w:tc>
      </w:tr>
      <w:tr w:rsidR="00181A5D">
        <w:trPr>
          <w:trHeight w:val="300"/>
        </w:trPr>
        <w:tc>
          <w:tcPr>
            <w:tcW w:w="2970" w:type="dxa"/>
            <w:vAlign w:val="center"/>
          </w:tcPr>
          <w:p w:rsidR="00181A5D" w:rsidRDefault="00DC523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8">
              <w:r w:rsidR="009F56A4">
                <w:rPr>
                  <w:rFonts w:ascii="Calibri" w:eastAsia="Calibri" w:hAnsi="Calibri" w:cs="Calibri"/>
                  <w:b/>
                  <w:color w:val="000000"/>
                  <w:sz w:val="20"/>
                  <w:szCs w:val="20"/>
                </w:rPr>
                <w:t>One-sentence Lesson Plan</w:t>
              </w:r>
            </w:hyperlink>
            <w:r w:rsidR="009F56A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0" w:type="dxa"/>
            <w:vAlign w:val="center"/>
          </w:tcPr>
          <w:p w:rsidR="00181A5D" w:rsidRPr="004C2F3B" w:rsidRDefault="004C2F3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F3B">
              <w:rPr>
                <w:rStyle w:val="Strong"/>
                <w:rFonts w:ascii="Times New Roman" w:hAnsi="Times New Roman" w:cs="Times New Roman"/>
                <w:color w:val="2D3B45"/>
                <w:shd w:val="clear" w:color="auto" w:fill="FFFFFF"/>
              </w:rPr>
              <w:t>Students will be able to</w:t>
            </w:r>
            <w:r w:rsidRPr="004C2F3B">
              <w:rPr>
                <w:rFonts w:ascii="Times New Roman" w:hAnsi="Times New Roman" w:cs="Times New Roman"/>
                <w:color w:val="2D3B45"/>
                <w:shd w:val="clear" w:color="auto" w:fill="FFFFFF"/>
              </w:rPr>
              <w:t> identify key concepts in the day’s topic </w:t>
            </w:r>
            <w:r w:rsidRPr="004C2F3B">
              <w:rPr>
                <w:rStyle w:val="Strong"/>
                <w:rFonts w:ascii="Times New Roman" w:hAnsi="Times New Roman" w:cs="Times New Roman"/>
                <w:color w:val="2D3B45"/>
                <w:shd w:val="clear" w:color="auto" w:fill="FFFFFF"/>
              </w:rPr>
              <w:t>by</w:t>
            </w:r>
            <w:r w:rsidRPr="004C2F3B">
              <w:rPr>
                <w:rFonts w:ascii="Times New Roman" w:hAnsi="Times New Roman" w:cs="Times New Roman"/>
                <w:color w:val="2D3B45"/>
                <w:shd w:val="clear" w:color="auto" w:fill="FFFFFF"/>
              </w:rPr>
              <w:t> maintaining a journal alongside a KWL chart </w:t>
            </w:r>
            <w:r w:rsidRPr="004C2F3B">
              <w:rPr>
                <w:rStyle w:val="Strong"/>
                <w:rFonts w:ascii="Times New Roman" w:hAnsi="Times New Roman" w:cs="Times New Roman"/>
                <w:color w:val="2D3B45"/>
                <w:shd w:val="clear" w:color="auto" w:fill="FFFFFF"/>
              </w:rPr>
              <w:t>so that</w:t>
            </w:r>
            <w:r w:rsidRPr="004C2F3B">
              <w:rPr>
                <w:rFonts w:ascii="Times New Roman" w:hAnsi="Times New Roman" w:cs="Times New Roman"/>
                <w:color w:val="2D3B45"/>
                <w:shd w:val="clear" w:color="auto" w:fill="FFFFFF"/>
              </w:rPr>
              <w:t> they will be able to recognize details, expand their vocabulary and utilize tone to polish their writing abilities to adequate standards for their age group.</w:t>
            </w:r>
          </w:p>
        </w:tc>
      </w:tr>
      <w:tr w:rsidR="00181A5D">
        <w:trPr>
          <w:trHeight w:val="30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Student Learning Target(s). </w:t>
            </w:r>
          </w:p>
        </w:tc>
        <w:tc>
          <w:tcPr>
            <w:tcW w:w="765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. . . .</w:t>
            </w:r>
            <w:r w:rsidR="00D802A0" w:rsidRPr="00A228BD">
              <w:rPr>
                <w:rFonts w:ascii="Calibri" w:eastAsia="Calibri" w:hAnsi="Calibri" w:cs="Calibri"/>
                <w:b/>
                <w:sz w:val="20"/>
                <w:szCs w:val="20"/>
              </w:rPr>
              <w:t>create</w:t>
            </w:r>
            <w:proofErr w:type="gramEnd"/>
            <w:r w:rsidR="00D802A0">
              <w:rPr>
                <w:rFonts w:ascii="Calibri" w:eastAsia="Calibri" w:hAnsi="Calibri" w:cs="Calibri"/>
                <w:sz w:val="20"/>
                <w:szCs w:val="20"/>
              </w:rPr>
              <w:t xml:space="preserve"> and maintain a journal as I  learn about human impact on endangered and extinct species.</w:t>
            </w:r>
          </w:p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 can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. . . .</w:t>
            </w:r>
            <w:r w:rsidR="00D802A0" w:rsidRPr="00A228BD">
              <w:rPr>
                <w:rFonts w:ascii="Calibri" w:eastAsia="Calibri" w:hAnsi="Calibri" w:cs="Calibri"/>
                <w:b/>
                <w:sz w:val="20"/>
                <w:szCs w:val="20"/>
              </w:rPr>
              <w:t>use</w:t>
            </w:r>
            <w:proofErr w:type="gramEnd"/>
            <w:r w:rsidR="00D802A0" w:rsidRPr="00A228B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D802A0">
              <w:rPr>
                <w:rFonts w:ascii="Calibri" w:eastAsia="Calibri" w:hAnsi="Calibri" w:cs="Calibri"/>
                <w:sz w:val="20"/>
                <w:szCs w:val="20"/>
              </w:rPr>
              <w:t>descriptive word choices in my journal entries.</w:t>
            </w:r>
          </w:p>
          <w:p w:rsidR="00636A14" w:rsidRDefault="00636A1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can.  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.  </w:t>
            </w:r>
            <w:r w:rsidR="00D802A0" w:rsidRPr="00A228BD">
              <w:rPr>
                <w:rFonts w:ascii="Calibri" w:eastAsia="Calibri" w:hAnsi="Calibri" w:cs="Calibri"/>
                <w:b/>
                <w:sz w:val="20"/>
                <w:szCs w:val="20"/>
              </w:rPr>
              <w:t>evaluate</w:t>
            </w:r>
            <w:r w:rsidR="00D802A0">
              <w:rPr>
                <w:rFonts w:ascii="Calibri" w:eastAsia="Calibri" w:hAnsi="Calibri" w:cs="Calibri"/>
                <w:sz w:val="20"/>
                <w:szCs w:val="20"/>
              </w:rPr>
              <w:t xml:space="preserve"> myself and my progress on learning about human impact on endangered and extinct </w:t>
            </w:r>
            <w:proofErr w:type="gramStart"/>
            <w:r w:rsidR="00D802A0">
              <w:rPr>
                <w:rFonts w:ascii="Calibri" w:eastAsia="Calibri" w:hAnsi="Calibri" w:cs="Calibri"/>
                <w:sz w:val="20"/>
                <w:szCs w:val="20"/>
              </w:rPr>
              <w:t>species  with</w:t>
            </w:r>
            <w:proofErr w:type="gramEnd"/>
            <w:r w:rsidR="00D802A0">
              <w:rPr>
                <w:rFonts w:ascii="Calibri" w:eastAsia="Calibri" w:hAnsi="Calibri" w:cs="Calibri"/>
                <w:sz w:val="20"/>
                <w:szCs w:val="20"/>
              </w:rPr>
              <w:t xml:space="preserve"> my KWL chart.</w:t>
            </w:r>
          </w:p>
          <w:p w:rsidR="00D802A0" w:rsidRDefault="00D802A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 … </w:t>
            </w:r>
            <w:r w:rsidRPr="00A228BD">
              <w:rPr>
                <w:rFonts w:ascii="Calibri" w:eastAsia="Calibri" w:hAnsi="Calibri" w:cs="Calibri"/>
                <w:b/>
                <w:sz w:val="20"/>
                <w:szCs w:val="20"/>
              </w:rPr>
              <w:t>apply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my previous knowledge of human impact in my early journal entries </w:t>
            </w:r>
            <w:r w:rsidR="00F4750E"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K portion of my KWL chart.</w:t>
            </w:r>
          </w:p>
          <w:p w:rsidR="00A228BD" w:rsidRDefault="00A228B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 can… </w:t>
            </w:r>
            <w:r w:rsidRPr="00A228BD">
              <w:rPr>
                <w:rFonts w:ascii="Calibri" w:eastAsia="Calibri" w:hAnsi="Calibri" w:cs="Calibri"/>
                <w:b/>
                <w:sz w:val="20"/>
                <w:szCs w:val="20"/>
              </w:rPr>
              <w:t>remember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what I learned this class and apply it to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exist card or journal when necessary.</w:t>
            </w:r>
          </w:p>
        </w:tc>
      </w:tr>
      <w:tr w:rsidR="00181A5D">
        <w:trPr>
          <w:trHeight w:val="30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Intro/Motivational Device. </w:t>
            </w:r>
            <w:r>
              <w:rPr>
                <w:rFonts w:ascii="Palatino" w:eastAsia="Palatino" w:hAnsi="Palatino" w:cs="Palatino"/>
                <w:i/>
                <w:sz w:val="20"/>
                <w:szCs w:val="20"/>
              </w:rPr>
              <w:t xml:space="preserve">Activate prior knowledge, get </w:t>
            </w:r>
            <w:r>
              <w:rPr>
                <w:rFonts w:ascii="Palatino" w:eastAsia="Palatino" w:hAnsi="Palatino" w:cs="Palatino"/>
                <w:i/>
                <w:sz w:val="20"/>
                <w:szCs w:val="20"/>
              </w:rPr>
              <w:lastRenderedPageBreak/>
              <w:t xml:space="preserve">students thinking &amp; excited about the day’s lesson; </w:t>
            </w:r>
            <w:r>
              <w:rPr>
                <w:rFonts w:ascii="Palatino" w:eastAsia="Palatino" w:hAnsi="Palatino" w:cs="Palatino"/>
                <w:i/>
                <w:sz w:val="20"/>
                <w:szCs w:val="20"/>
                <w:u w:val="single"/>
              </w:rPr>
              <w:t>&lt;</w:t>
            </w:r>
            <w:r>
              <w:rPr>
                <w:rFonts w:ascii="Palatino" w:eastAsia="Palatino" w:hAnsi="Palatino" w:cs="Palatino"/>
                <w:i/>
                <w:sz w:val="20"/>
                <w:szCs w:val="20"/>
              </w:rPr>
              <w:t xml:space="preserve"> 5 mins.</w:t>
            </w:r>
          </w:p>
        </w:tc>
        <w:tc>
          <w:tcPr>
            <w:tcW w:w="7650" w:type="dxa"/>
            <w:vAlign w:val="center"/>
          </w:tcPr>
          <w:p w:rsidR="00181A5D" w:rsidRDefault="00D459E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Discussion of last class’ topic &amp; finish up any work from last class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 xml:space="preserve">, followed by introduction of today’s topic and continued work on KWL charts (moving what they wondered about to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what they know about before moving on to the next thing they’re wondering about)</w:t>
            </w:r>
          </w:p>
        </w:tc>
      </w:tr>
      <w:tr w:rsidR="00181A5D">
        <w:trPr>
          <w:trHeight w:val="136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Teaching &amp; Learning Activities.  </w:t>
            </w:r>
          </w:p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Palatino" w:eastAsia="Palatino" w:hAnsi="Palatino" w:cs="Palatino"/>
                <w:i/>
                <w:sz w:val="20"/>
                <w:szCs w:val="20"/>
              </w:rPr>
              <w:t xml:space="preserve">Model skills, using the “to, with, by” method. Include examples, guided practice, discussion ques., independent activities. If you use a PPT, refer to slide # with examples. </w:t>
            </w:r>
            <w:r>
              <w:rPr>
                <w:rFonts w:ascii="Palatino" w:eastAsia="Palatino" w:hAnsi="Palatino" w:cs="Palatino"/>
                <w:i/>
                <w:sz w:val="20"/>
                <w:szCs w:val="20"/>
                <w:u w:val="single"/>
              </w:rPr>
              <w:t>Can a sub follow it?</w:t>
            </w:r>
          </w:p>
        </w:tc>
        <w:tc>
          <w:tcPr>
            <w:tcW w:w="7650" w:type="dxa"/>
            <w:vAlign w:val="center"/>
          </w:tcPr>
          <w:p w:rsidR="00181A5D" w:rsidRDefault="00D459E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&lt;Open with discussion about last class (Intro)</w:t>
            </w:r>
          </w:p>
          <w:p w:rsidR="00D459ED" w:rsidRDefault="00D459E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&lt;Begin with model of what I’ve written about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>last class’s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topic (To)</w:t>
            </w:r>
          </w:p>
          <w:p w:rsidR="00A228BD" w:rsidRDefault="00A228B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&lt;Ask students to identify what they learned last class via journal entries and mark it off in their KWL. (With)</w:t>
            </w:r>
          </w:p>
          <w:p w:rsidR="00D459ED" w:rsidRDefault="00D459E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&lt; Ask students to write about their class’ topic that day and discuss in groups—guided discussion questions (With)</w:t>
            </w:r>
          </w:p>
          <w:p w:rsidR="00D459ED" w:rsidRDefault="00D459E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&lt;With group feedback, ask them to rewrite journal with more details </w:t>
            </w:r>
            <w:r w:rsidR="001563A5">
              <w:rPr>
                <w:rFonts w:ascii="Calibri" w:eastAsia="Calibri" w:hAnsi="Calibri" w:cs="Calibri"/>
                <w:sz w:val="20"/>
                <w:szCs w:val="20"/>
              </w:rPr>
              <w:t xml:space="preserve">based on prior discussion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from a different perspective (By)</w:t>
            </w:r>
          </w:p>
        </w:tc>
      </w:tr>
      <w:tr w:rsidR="00181A5D">
        <w:trPr>
          <w:trHeight w:val="16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Closure. </w:t>
            </w:r>
            <w:r>
              <w:rPr>
                <w:rFonts w:ascii="Palatino" w:eastAsia="Palatino" w:hAnsi="Palatino" w:cs="Palatino"/>
                <w:i/>
                <w:sz w:val="20"/>
                <w:szCs w:val="20"/>
              </w:rPr>
              <w:t xml:space="preserve">Review what students learned or should have learned. Recognize gaps and allow them to help you plan for the next lesson(s). Connect to future learning. </w:t>
            </w:r>
            <w:r>
              <w:rPr>
                <w:rFonts w:ascii="Palatino" w:eastAsia="Palatino" w:hAnsi="Palatino" w:cs="Palatino"/>
                <w:i/>
                <w:sz w:val="20"/>
                <w:szCs w:val="20"/>
                <w:u w:val="single"/>
              </w:rPr>
              <w:t>&lt;</w:t>
            </w:r>
            <w:r>
              <w:rPr>
                <w:rFonts w:ascii="Palatino" w:eastAsia="Palatino" w:hAnsi="Palatino" w:cs="Palatino"/>
                <w:i/>
                <w:sz w:val="20"/>
                <w:szCs w:val="20"/>
              </w:rPr>
              <w:t xml:space="preserve"> 5 mins.</w:t>
            </w:r>
          </w:p>
        </w:tc>
        <w:tc>
          <w:tcPr>
            <w:tcW w:w="7650" w:type="dxa"/>
            <w:vAlign w:val="center"/>
          </w:tcPr>
          <w:p w:rsidR="00181A5D" w:rsidRDefault="001563A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E40C0">
              <w:rPr>
                <w:rFonts w:ascii="Calibri" w:eastAsia="Calibri" w:hAnsi="Calibri" w:cs="Calibri"/>
                <w:sz w:val="20"/>
                <w:szCs w:val="20"/>
              </w:rPr>
              <w:t>Today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E40C0">
              <w:rPr>
                <w:rFonts w:ascii="Calibri" w:eastAsia="Calibri" w:hAnsi="Calibri" w:cs="Calibri"/>
                <w:b/>
                <w:color w:val="1F497D" w:themeColor="text2"/>
                <w:sz w:val="20"/>
                <w:szCs w:val="20"/>
              </w:rPr>
              <w:t xml:space="preserve">we </w:t>
            </w:r>
            <w:r w:rsidR="00FF600E" w:rsidRPr="000E40C0">
              <w:rPr>
                <w:rFonts w:ascii="Calibri" w:eastAsia="Calibri" w:hAnsi="Calibri" w:cs="Calibri"/>
                <w:b/>
                <w:color w:val="1F497D" w:themeColor="text2"/>
                <w:sz w:val="20"/>
                <w:szCs w:val="20"/>
              </w:rPr>
              <w:t xml:space="preserve">started a KWL </w:t>
            </w:r>
            <w:r w:rsidR="000E40C0">
              <w:rPr>
                <w:rFonts w:ascii="Calibri" w:eastAsia="Calibri" w:hAnsi="Calibri" w:cs="Calibri"/>
                <w:b/>
                <w:color w:val="1F497D" w:themeColor="text2"/>
                <w:sz w:val="20"/>
                <w:szCs w:val="20"/>
              </w:rPr>
              <w:t xml:space="preserve">chart </w:t>
            </w:r>
            <w:r w:rsidRPr="000E40C0">
              <w:rPr>
                <w:rFonts w:ascii="Calibri" w:eastAsia="Calibri" w:hAnsi="Calibri" w:cs="Calibri"/>
                <w:sz w:val="20"/>
                <w:szCs w:val="20"/>
              </w:rPr>
              <w:t>so that we could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E40C0">
              <w:rPr>
                <w:rFonts w:ascii="Calibri" w:eastAsia="Calibri" w:hAnsi="Calibri" w:cs="Calibri"/>
                <w:b/>
                <w:color w:val="1F497D" w:themeColor="text2"/>
                <w:sz w:val="20"/>
                <w:szCs w:val="20"/>
              </w:rPr>
              <w:t xml:space="preserve">practice </w:t>
            </w:r>
            <w:r w:rsidR="00FF600E" w:rsidRPr="000E40C0">
              <w:rPr>
                <w:rFonts w:ascii="Calibri" w:eastAsia="Calibri" w:hAnsi="Calibri" w:cs="Calibri"/>
                <w:b/>
                <w:color w:val="1F497D" w:themeColor="text2"/>
                <w:sz w:val="20"/>
                <w:szCs w:val="20"/>
              </w:rPr>
              <w:t xml:space="preserve">identifying what we already know </w:t>
            </w:r>
            <w:r w:rsidR="00FF600E" w:rsidRPr="000E40C0">
              <w:rPr>
                <w:rFonts w:ascii="Calibri" w:eastAsia="Calibri" w:hAnsi="Calibri" w:cs="Calibri"/>
                <w:sz w:val="20"/>
                <w:szCs w:val="20"/>
              </w:rPr>
              <w:t>about human impact on endangered and extinct species</w:t>
            </w:r>
            <w:r w:rsidRPr="000E40C0">
              <w:rPr>
                <w:rFonts w:ascii="Calibri" w:eastAsia="Calibri" w:hAnsi="Calibri" w:cs="Calibri"/>
                <w:sz w:val="20"/>
                <w:szCs w:val="20"/>
              </w:rPr>
              <w:t>, next week we will be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0E40C0" w:rsidRPr="000E40C0">
              <w:rPr>
                <w:rFonts w:ascii="Calibri" w:eastAsia="Calibri" w:hAnsi="Calibri" w:cs="Calibri"/>
                <w:b/>
                <w:color w:val="1F497D" w:themeColor="text2"/>
                <w:sz w:val="20"/>
                <w:szCs w:val="20"/>
              </w:rPr>
              <w:t xml:space="preserve">making a journal entry </w:t>
            </w:r>
            <w:r w:rsidR="000E40C0" w:rsidRPr="000E40C0">
              <w:rPr>
                <w:rFonts w:ascii="Calibri" w:eastAsia="Calibri" w:hAnsi="Calibri" w:cs="Calibri"/>
                <w:sz w:val="20"/>
                <w:szCs w:val="20"/>
              </w:rPr>
              <w:t>as an endangered species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0E40C0">
              <w:rPr>
                <w:rFonts w:ascii="Calibri" w:eastAsia="Calibri" w:hAnsi="Calibri" w:cs="Calibri"/>
                <w:b/>
                <w:color w:val="1F497D" w:themeColor="text2"/>
                <w:sz w:val="20"/>
                <w:szCs w:val="20"/>
              </w:rPr>
              <w:t xml:space="preserve">to practice </w:t>
            </w:r>
            <w:r w:rsidR="000E40C0" w:rsidRPr="000E40C0">
              <w:rPr>
                <w:rFonts w:ascii="Calibri" w:eastAsia="Calibri" w:hAnsi="Calibri" w:cs="Calibri"/>
                <w:b/>
                <w:color w:val="1F497D" w:themeColor="text2"/>
                <w:sz w:val="20"/>
                <w:szCs w:val="20"/>
              </w:rPr>
              <w:t xml:space="preserve">using descriptive words and applying </w:t>
            </w:r>
            <w:r w:rsidR="000E40C0" w:rsidRPr="000E40C0">
              <w:rPr>
                <w:rFonts w:ascii="Calibri" w:eastAsia="Calibri" w:hAnsi="Calibri" w:cs="Calibri"/>
                <w:sz w:val="20"/>
                <w:szCs w:val="20"/>
              </w:rPr>
              <w:t xml:space="preserve">what we learned about </w:t>
            </w:r>
            <w:r w:rsidR="000E40C0">
              <w:rPr>
                <w:rFonts w:ascii="Calibri" w:eastAsia="Calibri" w:hAnsi="Calibri" w:cs="Calibri"/>
                <w:sz w:val="20"/>
                <w:szCs w:val="20"/>
              </w:rPr>
              <w:t>them today</w:t>
            </w:r>
            <w:r w:rsidR="000E40C0" w:rsidRPr="000E40C0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FF600E" w:rsidRDefault="00FF600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81A5D">
        <w:trPr>
          <w:trHeight w:val="260"/>
        </w:trPr>
        <w:tc>
          <w:tcPr>
            <w:tcW w:w="2970" w:type="dxa"/>
            <w:vAlign w:val="center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Homework Assignment.</w:t>
            </w:r>
          </w:p>
        </w:tc>
        <w:tc>
          <w:tcPr>
            <w:tcW w:w="7650" w:type="dxa"/>
            <w:vAlign w:val="center"/>
          </w:tcPr>
          <w:p w:rsidR="00181A5D" w:rsidRDefault="00FD653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Draw an illustration to go along with that day’s journal entry</w:t>
            </w:r>
          </w:p>
        </w:tc>
      </w:tr>
      <w:tr w:rsidR="00181A5D">
        <w:trPr>
          <w:trHeight w:val="260"/>
        </w:trPr>
        <w:tc>
          <w:tcPr>
            <w:tcW w:w="10620" w:type="dxa"/>
            <w:gridSpan w:val="2"/>
            <w:vAlign w:val="center"/>
          </w:tcPr>
          <w:p w:rsidR="00717132" w:rsidRDefault="009F56A4">
            <w:pPr>
              <w:rPr>
                <w:rFonts w:ascii="Calibri" w:eastAsia="Calibri" w:hAnsi="Calibri" w:cs="Calibri"/>
                <w:color w:val="66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Technology Use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color w:val="6600FF"/>
                <w:sz w:val="20"/>
                <w:szCs w:val="20"/>
              </w:rPr>
              <w:t xml:space="preserve"> </w:t>
            </w:r>
          </w:p>
          <w:p w:rsidR="00181A5D" w:rsidRPr="00717132" w:rsidRDefault="00717132" w:rsidP="00717132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171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Composition notebooks</w:t>
            </w:r>
          </w:p>
          <w:p w:rsidR="00717132" w:rsidRPr="000E40C0" w:rsidRDefault="00717132" w:rsidP="00717132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71713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KWL charts</w:t>
            </w:r>
          </w:p>
          <w:p w:rsidR="000E40C0" w:rsidRPr="00717132" w:rsidRDefault="000E40C0" w:rsidP="00717132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Online database/computers</w:t>
            </w:r>
          </w:p>
        </w:tc>
      </w:tr>
      <w:tr w:rsidR="00181A5D">
        <w:trPr>
          <w:trHeight w:val="260"/>
        </w:trPr>
        <w:tc>
          <w:tcPr>
            <w:tcW w:w="10620" w:type="dxa"/>
            <w:gridSpan w:val="2"/>
            <w:vAlign w:val="center"/>
          </w:tcPr>
          <w:p w:rsidR="00181A5D" w:rsidRDefault="009F56A4">
            <w:pPr>
              <w:spacing w:line="251" w:lineRule="auto"/>
              <w:ind w:right="25"/>
              <w:rPr>
                <w:rFonts w:ascii="Calibri" w:eastAsia="Calibri" w:hAnsi="Calibri" w:cs="Calibri"/>
                <w:color w:val="6600FF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Resources Used to Create Lesson and Materials </w:t>
            </w:r>
          </w:p>
          <w:p w:rsidR="00717132" w:rsidRDefault="00717132">
            <w:pPr>
              <w:spacing w:line="251" w:lineRule="auto"/>
              <w:ind w:right="25"/>
              <w:rPr>
                <w:rFonts w:ascii="Helvetica" w:hAnsi="Helvetica" w:cs="Helvetica"/>
                <w:color w:val="545454"/>
                <w:sz w:val="22"/>
                <w:szCs w:val="22"/>
                <w:shd w:val="clear" w:color="auto" w:fill="FFFFFF"/>
              </w:rPr>
            </w:pPr>
            <w:r w:rsidRPr="00717132">
              <w:rPr>
                <w:rFonts w:ascii="Helvetica" w:hAnsi="Helvetica" w:cs="Helvetica"/>
                <w:color w:val="545454"/>
                <w:sz w:val="22"/>
                <w:szCs w:val="22"/>
                <w:shd w:val="clear" w:color="auto" w:fill="FFFFFF"/>
              </w:rPr>
              <w:t xml:space="preserve">Hicks, Troy. </w:t>
            </w:r>
            <w:r w:rsidRPr="000E40C0">
              <w:rPr>
                <w:rFonts w:ascii="Helvetica" w:hAnsi="Helvetica" w:cs="Helvetica"/>
                <w:i/>
                <w:color w:val="545454"/>
                <w:sz w:val="22"/>
                <w:szCs w:val="22"/>
                <w:shd w:val="clear" w:color="auto" w:fill="FFFFFF"/>
              </w:rPr>
              <w:t>Crafting Digital Writing: Composing Texts across Media and Genres</w:t>
            </w:r>
            <w:r w:rsidRPr="00717132">
              <w:rPr>
                <w:rFonts w:ascii="Helvetica" w:hAnsi="Helvetica" w:cs="Helvetica"/>
                <w:color w:val="545454"/>
                <w:sz w:val="22"/>
                <w:szCs w:val="22"/>
                <w:shd w:val="clear" w:color="auto" w:fill="FFFFFF"/>
              </w:rPr>
              <w:t>. Heinemann, 2013.</w:t>
            </w:r>
          </w:p>
          <w:p w:rsidR="00717132" w:rsidRDefault="00717132">
            <w:pPr>
              <w:spacing w:line="251" w:lineRule="auto"/>
              <w:ind w:right="25"/>
              <w:rPr>
                <w:rFonts w:ascii="Helvetica" w:hAnsi="Helvetica" w:cs="Helvetica"/>
                <w:color w:val="545454"/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545454"/>
                <w:sz w:val="22"/>
                <w:szCs w:val="22"/>
                <w:shd w:val="clear" w:color="auto" w:fill="FFFFFF"/>
              </w:rPr>
              <w:t>Tompkins, Gail E. </w:t>
            </w:r>
            <w:r>
              <w:rPr>
                <w:rFonts w:ascii="Helvetica" w:hAnsi="Helvetica" w:cs="Helvetica"/>
                <w:i/>
                <w:iCs/>
                <w:color w:val="545454"/>
                <w:sz w:val="22"/>
                <w:szCs w:val="22"/>
                <w:shd w:val="clear" w:color="auto" w:fill="FFFFFF"/>
              </w:rPr>
              <w:t>Teaching Writing: Balancing Process and Product</w:t>
            </w:r>
            <w:r>
              <w:rPr>
                <w:rFonts w:ascii="Helvetica" w:hAnsi="Helvetica" w:cs="Helvetica"/>
                <w:color w:val="545454"/>
                <w:sz w:val="22"/>
                <w:szCs w:val="22"/>
                <w:shd w:val="clear" w:color="auto" w:fill="FFFFFF"/>
              </w:rPr>
              <w:t>. 7th ed., Merrill, 2019</w:t>
            </w:r>
          </w:p>
          <w:p w:rsidR="00717132" w:rsidRDefault="00717132">
            <w:pPr>
              <w:spacing w:line="251" w:lineRule="auto"/>
              <w:ind w:right="2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181A5D" w:rsidRDefault="00181A5D">
            <w:pPr>
              <w:pStyle w:val="Heading1"/>
              <w:shd w:val="clear" w:color="auto" w:fill="FFFFFF"/>
              <w:spacing w:before="0"/>
              <w:ind w:left="720" w:hanging="720"/>
              <w:rPr>
                <w:b/>
                <w:sz w:val="20"/>
                <w:szCs w:val="20"/>
              </w:rPr>
            </w:pPr>
          </w:p>
        </w:tc>
      </w:tr>
      <w:tr w:rsidR="00181A5D">
        <w:trPr>
          <w:trHeight w:val="320"/>
        </w:trPr>
        <w:tc>
          <w:tcPr>
            <w:tcW w:w="10620" w:type="dxa"/>
            <w:gridSpan w:val="2"/>
            <w:vAlign w:val="center"/>
          </w:tcPr>
          <w:p w:rsidR="00F4750E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Materials:</w:t>
            </w:r>
          </w:p>
          <w:p w:rsidR="000E40C0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Reading done for background on science content before this unit starts.</w:t>
            </w:r>
          </w:p>
          <w:p w:rsidR="000E40C0" w:rsidRDefault="000E40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KWL charts (attached)</w:t>
            </w:r>
          </w:p>
          <w:p w:rsidR="00B357D4" w:rsidRDefault="00B357D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Teacher model (attached)</w:t>
            </w:r>
          </w:p>
          <w:p w:rsidR="00B357D4" w:rsidRDefault="00B357D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Exit card (attached)</w:t>
            </w:r>
            <w:bookmarkStart w:id="1" w:name="_GoBack"/>
            <w:bookmarkEnd w:id="1"/>
          </w:p>
          <w:p w:rsidR="00181A5D" w:rsidRDefault="000E40C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Substitution Letter</w:t>
            </w:r>
            <w:r w:rsidR="009F56A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(ZIP file)</w:t>
            </w:r>
          </w:p>
        </w:tc>
      </w:tr>
    </w:tbl>
    <w:p w:rsidR="00181A5D" w:rsidRDefault="00181A5D">
      <w:pPr>
        <w:rPr>
          <w:rFonts w:ascii="Calibri" w:eastAsia="Calibri" w:hAnsi="Calibri" w:cs="Calibri"/>
          <w:sz w:val="20"/>
          <w:szCs w:val="20"/>
        </w:rPr>
      </w:pPr>
    </w:p>
    <w:p w:rsidR="00181A5D" w:rsidRDefault="009F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Overall Plan for the 483 M-G Unit</w:t>
      </w:r>
    </w:p>
    <w:p w:rsidR="00181A5D" w:rsidRDefault="009F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1: </w:t>
      </w:r>
      <w:r>
        <w:rPr>
          <w:rFonts w:ascii="Calibri" w:eastAsia="Calibri" w:hAnsi="Calibri" w:cs="Calibri"/>
          <w:sz w:val="22"/>
          <w:szCs w:val="22"/>
        </w:rPr>
        <w:t xml:space="preserve">Introduce MG project, connect to prior learning (Science content) </w:t>
      </w:r>
    </w:p>
    <w:p w:rsidR="00181A5D" w:rsidRDefault="009F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2: </w:t>
      </w:r>
      <w:r>
        <w:rPr>
          <w:rFonts w:ascii="Calibri" w:eastAsia="Calibri" w:hAnsi="Calibri" w:cs="Calibri"/>
          <w:sz w:val="22"/>
          <w:szCs w:val="22"/>
        </w:rPr>
        <w:t>Writing to Learn</w:t>
      </w:r>
    </w:p>
    <w:p w:rsidR="00181A5D" w:rsidRDefault="009F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3: </w:t>
      </w:r>
      <w:r>
        <w:rPr>
          <w:rFonts w:ascii="Calibri" w:eastAsia="Calibri" w:hAnsi="Calibri" w:cs="Calibri"/>
          <w:sz w:val="22"/>
          <w:szCs w:val="22"/>
        </w:rPr>
        <w:t>Using the RAFT Strategy to create different genres</w:t>
      </w:r>
    </w:p>
    <w:p w:rsidR="00181A5D" w:rsidRDefault="009F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4: </w:t>
      </w:r>
      <w:r>
        <w:rPr>
          <w:rFonts w:ascii="Calibri" w:eastAsia="Calibri" w:hAnsi="Calibri" w:cs="Calibri"/>
          <w:sz w:val="22"/>
          <w:szCs w:val="22"/>
        </w:rPr>
        <w:t xml:space="preserve">Genre – Narrative Pre-writing </w:t>
      </w:r>
    </w:p>
    <w:p w:rsidR="00181A5D" w:rsidRDefault="009F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5: </w:t>
      </w:r>
      <w:r>
        <w:rPr>
          <w:rFonts w:ascii="Calibri" w:eastAsia="Calibri" w:hAnsi="Calibri" w:cs="Calibri"/>
          <w:sz w:val="22"/>
          <w:szCs w:val="22"/>
        </w:rPr>
        <w:t>Genre – Biography Pre-writing</w:t>
      </w:r>
    </w:p>
    <w:p w:rsidR="00181A5D" w:rsidRDefault="00181A5D">
      <w:pPr>
        <w:rPr>
          <w:rFonts w:ascii="Calibri" w:eastAsia="Calibri" w:hAnsi="Calibri" w:cs="Calibri"/>
          <w:b/>
          <w:sz w:val="22"/>
          <w:szCs w:val="22"/>
        </w:rPr>
      </w:pPr>
    </w:p>
    <w:p w:rsidR="00181A5D" w:rsidRDefault="009F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6: </w:t>
      </w:r>
      <w:r>
        <w:rPr>
          <w:rFonts w:ascii="Calibri" w:eastAsia="Calibri" w:hAnsi="Calibri" w:cs="Calibri"/>
          <w:sz w:val="22"/>
          <w:szCs w:val="22"/>
        </w:rPr>
        <w:t>Genre – Nonfiction Pre-writing</w:t>
      </w:r>
    </w:p>
    <w:p w:rsidR="00181A5D" w:rsidRDefault="009F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7: </w:t>
      </w:r>
      <w:r>
        <w:rPr>
          <w:rFonts w:ascii="Calibri" w:eastAsia="Calibri" w:hAnsi="Calibri" w:cs="Calibri"/>
          <w:sz w:val="22"/>
          <w:szCs w:val="22"/>
        </w:rPr>
        <w:t>Genre – Arguments Pre-writing</w:t>
      </w:r>
    </w:p>
    <w:p w:rsidR="00181A5D" w:rsidRDefault="009F56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Day 8:</w:t>
      </w:r>
      <w:r>
        <w:rPr>
          <w:rFonts w:ascii="Calibri" w:eastAsia="Calibri" w:hAnsi="Calibri" w:cs="Calibri"/>
          <w:sz w:val="22"/>
          <w:szCs w:val="22"/>
        </w:rPr>
        <w:t xml:space="preserve"> Genre – Poetry Pre-writing</w:t>
      </w:r>
    </w:p>
    <w:p w:rsidR="00181A5D" w:rsidRDefault="009F56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Day 9:</w:t>
      </w:r>
      <w:r>
        <w:rPr>
          <w:rFonts w:ascii="Calibri" w:eastAsia="Calibri" w:hAnsi="Calibri" w:cs="Calibri"/>
          <w:sz w:val="22"/>
          <w:szCs w:val="22"/>
        </w:rPr>
        <w:t xml:space="preserve"> Collaboration to Select Genres for Group and Group Members &amp; Conferences</w:t>
      </w:r>
    </w:p>
    <w:p w:rsidR="00181A5D" w:rsidRDefault="009F56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10: </w:t>
      </w:r>
      <w:r>
        <w:rPr>
          <w:rFonts w:ascii="Calibri" w:eastAsia="Calibri" w:hAnsi="Calibri" w:cs="Calibri"/>
          <w:sz w:val="22"/>
          <w:szCs w:val="22"/>
        </w:rPr>
        <w:t>Composing &amp; Conferences</w:t>
      </w:r>
    </w:p>
    <w:p w:rsidR="00181A5D" w:rsidRDefault="00181A5D">
      <w:pPr>
        <w:rPr>
          <w:rFonts w:ascii="Calibri" w:eastAsia="Calibri" w:hAnsi="Calibri" w:cs="Calibri"/>
          <w:sz w:val="22"/>
          <w:szCs w:val="22"/>
        </w:rPr>
      </w:pPr>
    </w:p>
    <w:p w:rsidR="00181A5D" w:rsidRDefault="009F56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11: </w:t>
      </w:r>
      <w:r>
        <w:rPr>
          <w:rFonts w:ascii="Calibri" w:eastAsia="Calibri" w:hAnsi="Calibri" w:cs="Calibri"/>
          <w:sz w:val="22"/>
          <w:szCs w:val="22"/>
        </w:rPr>
        <w:t>Composing &amp; Conferences</w:t>
      </w:r>
    </w:p>
    <w:p w:rsidR="00181A5D" w:rsidRDefault="009F56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12: </w:t>
      </w:r>
      <w:r>
        <w:rPr>
          <w:rFonts w:ascii="Calibri" w:eastAsia="Calibri" w:hAnsi="Calibri" w:cs="Calibri"/>
          <w:sz w:val="22"/>
          <w:szCs w:val="22"/>
        </w:rPr>
        <w:t>Revising for Elaboration &amp; Tone</w:t>
      </w:r>
    </w:p>
    <w:p w:rsidR="00181A5D" w:rsidRDefault="009F56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13: </w:t>
      </w:r>
      <w:r>
        <w:rPr>
          <w:rFonts w:ascii="Calibri" w:eastAsia="Calibri" w:hAnsi="Calibri" w:cs="Calibri"/>
          <w:sz w:val="22"/>
          <w:szCs w:val="22"/>
        </w:rPr>
        <w:t>Composing &amp; Conferences</w:t>
      </w:r>
    </w:p>
    <w:p w:rsidR="00181A5D" w:rsidRDefault="009F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Day 14: </w:t>
      </w:r>
      <w:r>
        <w:rPr>
          <w:rFonts w:ascii="Calibri" w:eastAsia="Calibri" w:hAnsi="Calibri" w:cs="Calibri"/>
          <w:sz w:val="22"/>
          <w:szCs w:val="22"/>
        </w:rPr>
        <w:t>Final Revision &amp; Editing</w:t>
      </w:r>
    </w:p>
    <w:p w:rsidR="00181A5D" w:rsidRDefault="009F56A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Day 15: </w:t>
      </w:r>
      <w:r>
        <w:rPr>
          <w:rFonts w:ascii="Calibri" w:eastAsia="Calibri" w:hAnsi="Calibri" w:cs="Calibri"/>
          <w:sz w:val="22"/>
          <w:szCs w:val="22"/>
        </w:rPr>
        <w:t xml:space="preserve">Presenting M-G Projects at Board of Supervisors meeting, public library, and/or on school TV station </w:t>
      </w:r>
    </w:p>
    <w:p w:rsidR="00181A5D" w:rsidRDefault="00181A5D">
      <w:pPr>
        <w:ind w:right="1747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181A5D" w:rsidRDefault="009F56A4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Lesson Plan Rubric</w:t>
      </w:r>
    </w:p>
    <w:p w:rsidR="00181A5D" w:rsidRDefault="009F56A4">
      <w:pPr>
        <w:spacing w:before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Evaluate your lesson plan using the rubric below</w:t>
      </w:r>
      <w:r>
        <w:rPr>
          <w:rFonts w:ascii="Calibri" w:eastAsia="Calibri" w:hAnsi="Calibri" w:cs="Calibri"/>
          <w:sz w:val="20"/>
          <w:szCs w:val="20"/>
        </w:rPr>
        <w:t xml:space="preserve">.  </w:t>
      </w:r>
    </w:p>
    <w:tbl>
      <w:tblPr>
        <w:tblStyle w:val="a1"/>
        <w:tblW w:w="10620" w:type="dxa"/>
        <w:tblInd w:w="-275" w:type="dxa"/>
        <w:tblLayout w:type="fixed"/>
        <w:tblLook w:val="0400" w:firstRow="0" w:lastRow="0" w:firstColumn="0" w:lastColumn="0" w:noHBand="0" w:noVBand="1"/>
      </w:tblPr>
      <w:tblGrid>
        <w:gridCol w:w="1366"/>
        <w:gridCol w:w="3044"/>
        <w:gridCol w:w="2700"/>
        <w:gridCol w:w="1980"/>
        <w:gridCol w:w="1530"/>
      </w:tblGrid>
      <w:tr w:rsidR="00181A5D">
        <w:trPr>
          <w:trHeight w:val="18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1A5D" w:rsidRDefault="009F56A4">
            <w:pPr>
              <w:ind w:left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STAGE 1: Desired Results ~ What will students be learning in the unit?</w:t>
            </w:r>
          </w:p>
        </w:tc>
      </w:tr>
      <w:tr w:rsidR="00181A5D">
        <w:trPr>
          <w:trHeight w:val="1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Elements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Exemplary (4)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spacing w:after="1" w:line="241" w:lineRule="auto"/>
              <w:ind w:left="1"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Proficient (2-3)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spacing w:after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Unsatisfactory (0-1)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 xml:space="preserve">Points </w:t>
            </w:r>
            <w:r w:rsidR="0085690C" w:rsidRPr="0085690C"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9/</w:t>
            </w:r>
            <w:r w:rsidRPr="0085690C"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10</w:t>
            </w:r>
          </w:p>
        </w:tc>
      </w:tr>
      <w:tr w:rsidR="00181A5D">
        <w:trPr>
          <w:trHeight w:val="1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SOL &amp; CF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Relevant standards are listed by number and letter and have a direct correlation to objectives; includes relevant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5690C">
              <w:rPr>
                <w:rFonts w:ascii="Calibri" w:eastAsia="Calibri" w:hAnsi="Calibri" w:cs="Calibri"/>
                <w:strike/>
                <w:sz w:val="20"/>
                <w:szCs w:val="20"/>
              </w:rPr>
              <w:t xml:space="preserve">Essential U, K, S &amp; P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from the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CF  </w:t>
            </w:r>
            <w:r w:rsidR="0085690C" w:rsidRPr="0085690C">
              <w:rPr>
                <w:rFonts w:ascii="Calibri" w:eastAsia="Calibri" w:hAnsi="Calibri" w:cs="Calibri"/>
                <w:color w:val="943634" w:themeColor="accent2" w:themeShade="BF"/>
                <w:sz w:val="20"/>
                <w:szCs w:val="20"/>
              </w:rPr>
              <w:t>(</w:t>
            </w:r>
            <w:proofErr w:type="gramEnd"/>
            <w:r w:rsidR="0085690C" w:rsidRPr="0085690C">
              <w:rPr>
                <w:rFonts w:ascii="Calibri" w:eastAsia="Calibri" w:hAnsi="Calibri" w:cs="Calibri"/>
                <w:color w:val="943634" w:themeColor="accent2" w:themeShade="BF"/>
                <w:sz w:val="20"/>
                <w:szCs w:val="20"/>
              </w:rPr>
              <w:t>I have I, L, M?)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Relevant standards listed by number and letter; most CF material is relevant and included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Relevant standards are listed by number and letter; CF material not included or relevant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81A5D" w:rsidRDefault="009F56A4">
            <w:pPr>
              <w:ind w:left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85690C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/4</w:t>
            </w:r>
          </w:p>
          <w:p w:rsidR="00181A5D" w:rsidRDefault="00181A5D">
            <w:pPr>
              <w:ind w:left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1A5D">
        <w:trPr>
          <w:trHeight w:val="1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Essential Ques.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Includes 1 essential question that guides the unit, engages students, and adds coherence to the unit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Includes 1 essential question that engages students, but may not both guide and add coherence to the unit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Did not remove the instructions or various questions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181A5D">
            <w:pPr>
              <w:ind w:left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.25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85690C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  <w:r w:rsidR="003C0775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181A5D" w:rsidRDefault="00181A5D">
            <w:pPr>
              <w:ind w:left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1A5D">
        <w:trPr>
          <w:trHeight w:val="1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Bloom Verbs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Lists all Bloom verbs relevant to understanding and using reading strategies; all are observable; includes upper level verbs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Lists all Bloom verbs relevant to understanding and using reading strategies; most are observable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Bloom verbs are not included or are not observable or relevant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85690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/4</w:t>
            </w:r>
          </w:p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1A5D">
        <w:trPr>
          <w:trHeight w:val="44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Authentic Application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Lists ways students can use skills in the real world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Lists applications connected to school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Does not list real world applications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.25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3C0775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/1 </w:t>
            </w:r>
          </w:p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1A5D">
        <w:trPr>
          <w:trHeight w:val="16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81A5D" w:rsidRDefault="009F56A4">
            <w:pPr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STAGE 2: Assessment Evidence ~ What is evidence of mastery for the unit &amp; for the day’s lesson?</w:t>
            </w:r>
          </w:p>
        </w:tc>
      </w:tr>
      <w:tr w:rsidR="00181A5D">
        <w:trPr>
          <w:trHeight w:val="16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Elements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Exemplary (4)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spacing w:after="1" w:line="241" w:lineRule="auto"/>
              <w:ind w:left="1"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Proficient (2-3)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spacing w:after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Unsatisfactory (0-1)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Points </w:t>
            </w:r>
            <w:r w:rsidR="0085690C" w:rsidRPr="0085690C"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10/</w:t>
            </w:r>
            <w:r w:rsidRPr="0085690C"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12</w:t>
            </w:r>
          </w:p>
        </w:tc>
      </w:tr>
      <w:tr w:rsidR="00181A5D">
        <w:trPr>
          <w:trHeight w:val="16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Unit Summative Assessment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Summative assessment is described in detail and aligned with specific objectives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Summative assessment is not aligned with objectives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line="242" w:lineRule="auto"/>
              <w:ind w:righ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summative assessment</w:t>
            </w:r>
          </w:p>
          <w:p w:rsidR="00181A5D" w:rsidRDefault="00181A5D">
            <w:pPr>
              <w:spacing w:line="242" w:lineRule="auto"/>
              <w:ind w:right="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 x 0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=  0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/0 </w:t>
            </w: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 template</w:t>
            </w:r>
          </w:p>
        </w:tc>
      </w:tr>
      <w:tr w:rsidR="00181A5D">
        <w:trPr>
          <w:trHeight w:val="16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Daily Formative Assessment</w:t>
            </w: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Formative assessment is described in detail and aligned with specific objectives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Formative assessment is not described in detail; aligned with objectives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line="242" w:lineRule="auto"/>
              <w:ind w:righ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None included or not aligned with objectives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85690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/4</w:t>
            </w: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181A5D">
        <w:trPr>
          <w:trHeight w:val="16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Key Vocabulary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Includes all important terms that students need to know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Includes most important terms students need to know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line="242" w:lineRule="auto"/>
              <w:ind w:righ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Does not include important, relevant terms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/4 </w:t>
            </w:r>
          </w:p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1A5D">
        <w:trPr>
          <w:trHeight w:val="16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Possible Misconceptions or Learning Gaps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Lists important concepts or skills that might confuse students and important possible gaps in knowledge to address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 Stage 2 addresses these concerns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Lists concepts or skills that might confuse students and possible gaps in knowledge to address; Stage 2 does not address these concerns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Does not include important learning gaps or misconceptions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85690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/4 </w:t>
            </w:r>
          </w:p>
          <w:p w:rsidR="00181A5D" w:rsidRDefault="00181A5D">
            <w:pPr>
              <w:ind w:left="2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81A5D">
        <w:trPr>
          <w:trHeight w:val="16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Differentiation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Based on context of the learners; strategies are specific, appropriate for diverse learners, and based on current research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Generalized statements of the learners; strategies are appropriate for diverse learners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None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listed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strategies may only support one type of diverse learner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181A5D" w:rsidRDefault="009F56A4">
            <w:pPr>
              <w:ind w:left="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4 x 0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=  0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/0 </w:t>
            </w:r>
          </w:p>
          <w:p w:rsidR="00181A5D" w:rsidRDefault="009F56A4">
            <w:pPr>
              <w:ind w:left="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 template</w:t>
            </w:r>
          </w:p>
        </w:tc>
      </w:tr>
      <w:tr w:rsidR="00181A5D">
        <w:trPr>
          <w:trHeight w:val="16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81A5D" w:rsidRDefault="009F56A4">
            <w:pPr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STAGE 3: Learning Plans ~ What strategies and activities do you plan to use in the day’s lesson?</w:t>
            </w:r>
          </w:p>
        </w:tc>
      </w:tr>
      <w:tr w:rsidR="00181A5D">
        <w:trPr>
          <w:trHeight w:val="16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Elements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Exemplary (4)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spacing w:after="1" w:line="241" w:lineRule="auto"/>
              <w:ind w:left="1"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Proficient (2-3)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spacing w:after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Unsatisfactory (0-1)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1A5D" w:rsidRDefault="009F56A4">
            <w:pPr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 xml:space="preserve">Points </w:t>
            </w:r>
            <w:r w:rsidR="0085690C" w:rsidRPr="0085690C"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31/</w:t>
            </w:r>
            <w:r w:rsidRPr="0085690C"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38</w:t>
            </w:r>
          </w:p>
        </w:tc>
      </w:tr>
      <w:tr w:rsidR="00181A5D">
        <w:trPr>
          <w:trHeight w:val="16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DC523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9">
              <w:r w:rsidR="009F56A4">
                <w:rPr>
                  <w:rFonts w:ascii="Calibri" w:eastAsia="Calibri" w:hAnsi="Calibri" w:cs="Calibri"/>
                  <w:b/>
                  <w:color w:val="0563C1"/>
                  <w:sz w:val="20"/>
                  <w:szCs w:val="20"/>
                  <w:u w:val="single"/>
                </w:rPr>
                <w:t>One-sentence Lesson Plan</w:t>
              </w:r>
            </w:hyperlink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Lesson-specific; performance-based; includes appropriate behavior, condition, and criteria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Lesson-specific; performance-based; some behavior, condition, or criteria may be inappropriate or missing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specific; not performance-based; many elements are missing.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x  =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/4</w:t>
            </w:r>
          </w:p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1A5D">
        <w:trPr>
          <w:trHeight w:val="16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Student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Learning Target(s)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lastRenderedPageBreak/>
              <w:t xml:space="preserve">Uses observable Bloom verbs; </w:t>
            </w: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lastRenderedPageBreak/>
              <w:t>includes all skills addressed in day’s lesson; relevant products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Uses Bloom verbs; includes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most skills addressed in day’s lesson; relevant products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Verbs not observable,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complete, and/or accurate; no products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x 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85690C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/4</w:t>
            </w:r>
          </w:p>
        </w:tc>
      </w:tr>
      <w:tr w:rsidR="00181A5D">
        <w:trPr>
          <w:trHeight w:val="80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Intro/</w:t>
            </w:r>
          </w:p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Motivational Device</w:t>
            </w:r>
          </w:p>
          <w:p w:rsidR="00181A5D" w:rsidRDefault="00181A5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Device specifically described; appropriate for the purpose of the lesson; links to students’ needs, prior/future learning, and/or authentic applications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1" w:line="241" w:lineRule="auto"/>
              <w:ind w:left="1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Device is indicated and appropriate but not thoroughly described; links to students’ needs and/or prior/future learning.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Intro/motivational device is missing.  </w:t>
            </w:r>
          </w:p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.5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/2 </w:t>
            </w:r>
          </w:p>
        </w:tc>
      </w:tr>
      <w:tr w:rsidR="00181A5D">
        <w:trPr>
          <w:trHeight w:val="102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Teaching &amp; Learning Activities </w:t>
            </w:r>
          </w:p>
          <w:p w:rsidR="00181A5D" w:rsidRDefault="00181A5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strike/>
                <w:sz w:val="20"/>
                <w:szCs w:val="20"/>
              </w:rPr>
              <w:t>All elements are included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; usable by substitute teacher; </w:t>
            </w: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incudes discussion questions;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learning activities support objectives and progress in a logical order; all clearly labeled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 w:right="36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One or two elements missing; usable by substitute teacher; incudes discussion questions; learning activities support objectives and progress in logical order; some labels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list only; unusable by substitute teacher; no questions; activities do not support objectives or lack logical order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181A5D">
            <w:pPr>
              <w:ind w:left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:rsidR="00181A5D" w:rsidRDefault="009F56A4">
            <w:pPr>
              <w:ind w:left="2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3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/12</w:t>
            </w:r>
          </w:p>
        </w:tc>
      </w:tr>
      <w:tr w:rsidR="00181A5D">
        <w:trPr>
          <w:trHeight w:val="80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Closure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 w:rsidRPr="0085690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Explains how lesson will be reviewed; connects to the day’s objectives and future learning and/or student needs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Explains how lesson will be reviewed; may not connects to the day’s objectives or future learning and/or needs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closure or does not connect to future learning or needs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.5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/2</w:t>
            </w:r>
          </w:p>
        </w:tc>
      </w:tr>
      <w:tr w:rsidR="00181A5D">
        <w:trPr>
          <w:trHeight w:val="80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Homework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Includes homework appropriate in language and length for grade; reviews the day’s topics; connects to next day’s work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Includes homework that reviews the day’s topics; connects to next day’s work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evidence of a homework assignment or does not connect to work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4 x 0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=  0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/0</w:t>
            </w: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 template</w:t>
            </w:r>
          </w:p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1A5D">
        <w:trPr>
          <w:trHeight w:val="76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Pr="00D21D00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D21D00"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  <w:t>Technology</w:t>
            </w:r>
          </w:p>
          <w:p w:rsidR="00181A5D" w:rsidRPr="00D21D00" w:rsidRDefault="00181A5D">
            <w:pP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Technology integrated into the lesson; appropriate for learners and objectives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Uses technology, but not appropriate for learners and/or objectives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line="242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Minimal or no use of technology, weak connection to lesson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.5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/2 </w:t>
            </w:r>
          </w:p>
        </w:tc>
      </w:tr>
      <w:tr w:rsidR="00181A5D">
        <w:trPr>
          <w:trHeight w:val="3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 is complete; follows MLA style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 is complete; may be problems with MLA style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after="24" w:line="251" w:lineRule="auto"/>
              <w:ind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list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/4</w:t>
            </w:r>
          </w:p>
        </w:tc>
      </w:tr>
      <w:tr w:rsidR="00181A5D">
        <w:trPr>
          <w:trHeight w:val="122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Materials</w:t>
            </w:r>
          </w:p>
          <w:p w:rsidR="00181A5D" w:rsidRDefault="00181A5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Content of all materials is accurate, appropriate, and effective for objectives; progress in a logical order; samples provided; directions clear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All materials accurate, appropriate, and effective for objectives; progress in a logical order; samples may be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lacking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directions may be unclear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line="242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Materials inaccurate; do not support objectives; lack logic; no samples; unclear directions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1A5D" w:rsidRDefault="00181A5D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/4</w:t>
            </w:r>
          </w:p>
        </w:tc>
      </w:tr>
      <w:tr w:rsidR="00181A5D">
        <w:trPr>
          <w:trHeight w:val="9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Rubric &amp; Editing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Accurately completed this rubric, showing understanding of the rubric; mechanics and usage are edited to professional standards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ind w:left="1"/>
              <w:rPr>
                <w:rFonts w:ascii="Calibri" w:eastAsia="Calibri" w:hAnsi="Calibri" w:cs="Calibri"/>
                <w:sz w:val="20"/>
                <w:szCs w:val="20"/>
              </w:rPr>
            </w:pPr>
            <w:r w:rsidRPr="00A228BD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Completed parts of this rubric; all parts may not be accurate;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mechanics and usage are edited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spacing w:line="242" w:lineRule="auto"/>
              <w:ind w:righ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Did not complete rubric; mechanics and usage may not be edited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181A5D">
            <w:pPr>
              <w:ind w:left="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1A5D" w:rsidRDefault="009F56A4">
            <w:pPr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x 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=  </w:t>
            </w:r>
            <w:r w:rsidR="00A228BD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/4</w:t>
            </w:r>
          </w:p>
        </w:tc>
      </w:tr>
      <w:tr w:rsidR="00181A5D">
        <w:trPr>
          <w:trHeight w:val="20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tabs>
                <w:tab w:val="left" w:pos="3930"/>
                <w:tab w:val="right" w:pos="10411"/>
              </w:tabs>
              <w:spacing w:line="242" w:lineRule="auto"/>
              <w:ind w:right="35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Total: </w:t>
            </w:r>
            <w:r w:rsidR="0085690C">
              <w:rPr>
                <w:rFonts w:ascii="Calibri" w:eastAsia="Calibri" w:hAnsi="Calibri" w:cs="Calibri"/>
                <w:b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/60</w:t>
            </w:r>
          </w:p>
        </w:tc>
      </w:tr>
      <w:tr w:rsidR="00181A5D">
        <w:trPr>
          <w:trHeight w:val="20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A5D" w:rsidRDefault="009F56A4">
            <w:pPr>
              <w:tabs>
                <w:tab w:val="left" w:pos="3930"/>
                <w:tab w:val="right" w:pos="10411"/>
              </w:tabs>
              <w:spacing w:line="242" w:lineRule="auto"/>
              <w:ind w:right="35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Another 40 points will come from pre-writing, collaboration, and process activities</w:t>
            </w:r>
          </w:p>
        </w:tc>
      </w:tr>
    </w:tbl>
    <w:p w:rsidR="00181A5D" w:rsidRDefault="00181A5D">
      <w:pPr>
        <w:rPr>
          <w:rFonts w:ascii="Calibri" w:eastAsia="Calibri" w:hAnsi="Calibri" w:cs="Calibri"/>
          <w:sz w:val="20"/>
          <w:szCs w:val="20"/>
        </w:rPr>
      </w:pPr>
    </w:p>
    <w:p w:rsidR="00F4750E" w:rsidRDefault="009F56A4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Comments</w:t>
      </w:r>
    </w:p>
    <w:p w:rsid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Math is not my strong subject so despite doing the math three times I’m not sure if I totaled correctly.</w:t>
      </w:r>
    </w:p>
    <w:p w:rsidR="00D21D00" w:rsidRDefault="00D21D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Technology is highlighted and given a zero because most of the material is discussion and journal based, ergo no need of technology.</w:t>
      </w:r>
    </w:p>
    <w:p w:rsidR="00844A98" w:rsidRDefault="00844A9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Maddie, Patrick and I all have different </w:t>
      </w:r>
      <w:r w:rsidR="00544A10">
        <w:rPr>
          <w:rFonts w:ascii="Calibri" w:eastAsia="Calibri" w:hAnsi="Calibri" w:cs="Calibri"/>
          <w:b/>
          <w:color w:val="000000"/>
          <w:sz w:val="22"/>
          <w:szCs w:val="22"/>
        </w:rPr>
        <w:t>templates.</w:t>
      </w:r>
    </w:p>
    <w:p w:rsid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5690C" w:rsidRDefault="00B357D4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(To) Intro Teacher Model:</w:t>
      </w:r>
    </w:p>
    <w:p w:rsidR="00B357D4" w:rsidRDefault="00B357D4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Last class we learned about human impact on how bees live, how many bees there are, and how honey packaging impacts the bee population.   [Details on flower pollination, what kinds of plants bees are attracted to and how humans can help save the bees]</w:t>
      </w:r>
    </w:p>
    <w:p w:rsidR="00B357D4" w:rsidRDefault="00B357D4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357D4" w:rsidRDefault="00B357D4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(By) Exit card: Name two different types of species we talked about today and how humans can help them live better.</w:t>
      </w:r>
    </w:p>
    <w:p w:rsid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85690C" w:rsidRPr="0085690C" w:rsidRDefault="0085690C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181A5D" w:rsidRDefault="00F4750E" w:rsidP="00F4750E">
      <w:pPr>
        <w:pStyle w:val="NoSpacing"/>
      </w:pPr>
      <w:bookmarkStart w:id="2" w:name="KWL"/>
      <w:r>
        <w:t>KWL Chart</w:t>
      </w:r>
    </w:p>
    <w:bookmarkEnd w:id="2"/>
    <w:p w:rsidR="00F4750E" w:rsidRDefault="00F4750E" w:rsidP="00F4750E">
      <w:pPr>
        <w:pStyle w:val="NoSpacing"/>
      </w:pPr>
      <w:r>
        <w:rPr>
          <w:noProof/>
        </w:rPr>
        <w:drawing>
          <wp:inline distT="0" distB="0" distL="0" distR="0" wp14:anchorId="6D5283EC" wp14:editId="77B255C5">
            <wp:extent cx="6400800" cy="5579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50E">
      <w:headerReference w:type="default" r:id="rId11"/>
      <w:footerReference w:type="even" r:id="rId12"/>
      <w:footerReference w:type="default" r:id="rId13"/>
      <w:pgSz w:w="12240" w:h="15840"/>
      <w:pgMar w:top="1296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23D" w:rsidRDefault="00DC523D">
      <w:r>
        <w:separator/>
      </w:r>
    </w:p>
  </w:endnote>
  <w:endnote w:type="continuationSeparator" w:id="0">
    <w:p w:rsidR="00DC523D" w:rsidRDefault="00DC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FF" w:rsidRDefault="00F661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661FF" w:rsidRDefault="00F661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FF" w:rsidRDefault="00F661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F661FF" w:rsidRDefault="00F661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 xml:space="preserve">English Education @ Longwood Adapted from Richmond Public Schools and McTighe &amp; Wiggins’s UBD model </w:t>
    </w:r>
  </w:p>
  <w:p w:rsidR="00F661FF" w:rsidRDefault="00F661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23D" w:rsidRDefault="00DC523D">
      <w:r>
        <w:separator/>
      </w:r>
    </w:p>
  </w:footnote>
  <w:footnote w:type="continuationSeparator" w:id="0">
    <w:p w:rsidR="00DC523D" w:rsidRDefault="00DC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FF" w:rsidRDefault="00F661FF">
    <w:pPr>
      <w:pBdr>
        <w:top w:val="nil"/>
        <w:left w:val="nil"/>
        <w:bottom w:val="single" w:sz="24" w:space="1" w:color="000000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i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 xml:space="preserve">Individual Lesson Plan Template for Multi-Genre Unit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42BAF"/>
    <w:multiLevelType w:val="hybridMultilevel"/>
    <w:tmpl w:val="20A6D4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1FD0FF2"/>
    <w:multiLevelType w:val="multilevel"/>
    <w:tmpl w:val="E10E830E"/>
    <w:lvl w:ilvl="0">
      <w:start w:val="1"/>
      <w:numFmt w:val="bullet"/>
      <w:lvlText w:val="°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19269C"/>
    <w:multiLevelType w:val="multilevel"/>
    <w:tmpl w:val="D7BA8B28"/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C9184A"/>
    <w:multiLevelType w:val="hybridMultilevel"/>
    <w:tmpl w:val="EB187E3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0011E03"/>
    <w:multiLevelType w:val="hybridMultilevel"/>
    <w:tmpl w:val="34AAC4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28370CD"/>
    <w:multiLevelType w:val="multilevel"/>
    <w:tmpl w:val="E10E830E"/>
    <w:lvl w:ilvl="0">
      <w:start w:val="1"/>
      <w:numFmt w:val="bullet"/>
      <w:lvlText w:val="°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60DB0B78"/>
    <w:multiLevelType w:val="hybridMultilevel"/>
    <w:tmpl w:val="6A7A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5076A"/>
    <w:multiLevelType w:val="hybridMultilevel"/>
    <w:tmpl w:val="175C756A"/>
    <w:lvl w:ilvl="0" w:tplc="7E86670E">
      <w:start w:val="1"/>
      <w:numFmt w:val="lowerLetter"/>
      <w:lvlText w:val="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B1FF8"/>
    <w:multiLevelType w:val="multilevel"/>
    <w:tmpl w:val="59184C0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A5D"/>
    <w:rsid w:val="0009661C"/>
    <w:rsid w:val="000E40C0"/>
    <w:rsid w:val="00102E8A"/>
    <w:rsid w:val="001563A5"/>
    <w:rsid w:val="00181A5D"/>
    <w:rsid w:val="001C4D1C"/>
    <w:rsid w:val="003C0775"/>
    <w:rsid w:val="003D0B8E"/>
    <w:rsid w:val="004C2F3B"/>
    <w:rsid w:val="00525EEA"/>
    <w:rsid w:val="00541C23"/>
    <w:rsid w:val="00544A10"/>
    <w:rsid w:val="00577F47"/>
    <w:rsid w:val="005972A8"/>
    <w:rsid w:val="005A307C"/>
    <w:rsid w:val="005C341E"/>
    <w:rsid w:val="00636A14"/>
    <w:rsid w:val="00717132"/>
    <w:rsid w:val="0074502E"/>
    <w:rsid w:val="00756D29"/>
    <w:rsid w:val="00844A98"/>
    <w:rsid w:val="0085690C"/>
    <w:rsid w:val="008705F1"/>
    <w:rsid w:val="00896CC9"/>
    <w:rsid w:val="008E6B87"/>
    <w:rsid w:val="00957F53"/>
    <w:rsid w:val="009B4388"/>
    <w:rsid w:val="009F56A4"/>
    <w:rsid w:val="00A228BD"/>
    <w:rsid w:val="00A76F5D"/>
    <w:rsid w:val="00A81645"/>
    <w:rsid w:val="00A823AA"/>
    <w:rsid w:val="00B357D4"/>
    <w:rsid w:val="00BF344C"/>
    <w:rsid w:val="00C05A81"/>
    <w:rsid w:val="00CA38B6"/>
    <w:rsid w:val="00D21D00"/>
    <w:rsid w:val="00D459ED"/>
    <w:rsid w:val="00D802A0"/>
    <w:rsid w:val="00DC523D"/>
    <w:rsid w:val="00E22CAD"/>
    <w:rsid w:val="00F4750E"/>
    <w:rsid w:val="00F515EC"/>
    <w:rsid w:val="00F661FF"/>
    <w:rsid w:val="00FD6539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3F73"/>
  <w15:docId w15:val="{1B23829D-7500-413F-9767-572D97F4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"/>
      <w:jc w:val="center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45" w:type="dxa"/>
        <w:left w:w="101" w:type="dxa"/>
        <w:right w:w="73" w:type="dxa"/>
      </w:tblCellMar>
    </w:tblPr>
  </w:style>
  <w:style w:type="paragraph" w:styleId="ListParagraph">
    <w:name w:val="List Paragraph"/>
    <w:basedOn w:val="Normal"/>
    <w:uiPriority w:val="34"/>
    <w:qFormat/>
    <w:rsid w:val="001C4D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C2F3B"/>
    <w:rPr>
      <w:b/>
      <w:bCs/>
    </w:rPr>
  </w:style>
  <w:style w:type="paragraph" w:styleId="NoSpacing">
    <w:name w:val="No Spacing"/>
    <w:uiPriority w:val="1"/>
    <w:qFormat/>
    <w:rsid w:val="00F47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ofpedagogy.com/one-sentence-lesson-pla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ultofpedagogy.com/one-sentence-lesson-pl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6FAEF5C-2D31-436D-8E5E-1DEF76AF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Whitney Jones</cp:lastModifiedBy>
  <cp:revision>6</cp:revision>
  <dcterms:created xsi:type="dcterms:W3CDTF">2018-11-12T05:03:00Z</dcterms:created>
  <dcterms:modified xsi:type="dcterms:W3CDTF">2018-11-28T14:36:00Z</dcterms:modified>
</cp:coreProperties>
</file>