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29C7" w14:textId="00AC0196" w:rsidR="30FDA981" w:rsidRDefault="30FDA981" w:rsidP="009E3B95">
      <w:pPr>
        <w:spacing w:line="480" w:lineRule="auto"/>
        <w:rPr>
          <w:rFonts w:ascii="Times New Roman" w:eastAsia="Times New Roman" w:hAnsi="Times New Roman" w:cs="Times New Roman"/>
          <w:color w:val="000000" w:themeColor="text1"/>
          <w:sz w:val="24"/>
          <w:szCs w:val="24"/>
          <w:u w:val="single"/>
        </w:rPr>
      </w:pPr>
      <w:r w:rsidRPr="30FDA981">
        <w:rPr>
          <w:rFonts w:ascii="Times New Roman" w:eastAsia="Times New Roman" w:hAnsi="Times New Roman" w:cs="Times New Roman"/>
          <w:color w:val="000000" w:themeColor="text1"/>
          <w:sz w:val="24"/>
          <w:szCs w:val="24"/>
        </w:rPr>
        <w:t>Samuel Torpy</w:t>
      </w:r>
    </w:p>
    <w:p w14:paraId="230E7EE9" w14:textId="6BF8568E" w:rsidR="30FDA981" w:rsidRDefault="30FDA981" w:rsidP="009E3B95">
      <w:pPr>
        <w:spacing w:line="480" w:lineRule="auto"/>
        <w:rPr>
          <w:rFonts w:ascii="Times New Roman" w:eastAsia="Times New Roman" w:hAnsi="Times New Roman" w:cs="Times New Roman"/>
          <w:color w:val="000000" w:themeColor="text1"/>
          <w:sz w:val="24"/>
          <w:szCs w:val="24"/>
        </w:rPr>
      </w:pPr>
      <w:r w:rsidRPr="30FDA981">
        <w:rPr>
          <w:rFonts w:ascii="Times New Roman" w:eastAsia="Times New Roman" w:hAnsi="Times New Roman" w:cs="Times New Roman"/>
          <w:color w:val="000000" w:themeColor="text1"/>
          <w:sz w:val="24"/>
          <w:szCs w:val="24"/>
        </w:rPr>
        <w:t>Taylor Atkins</w:t>
      </w:r>
    </w:p>
    <w:p w14:paraId="1F9ED841" w14:textId="2F4C54FD" w:rsidR="30FDA981" w:rsidRDefault="30FDA981" w:rsidP="009E3B95">
      <w:pPr>
        <w:spacing w:line="480" w:lineRule="auto"/>
        <w:rPr>
          <w:rFonts w:ascii="Times New Roman" w:eastAsia="Times New Roman" w:hAnsi="Times New Roman" w:cs="Times New Roman"/>
          <w:color w:val="000000" w:themeColor="text1"/>
          <w:sz w:val="24"/>
          <w:szCs w:val="24"/>
        </w:rPr>
      </w:pPr>
      <w:r w:rsidRPr="30FDA981">
        <w:rPr>
          <w:rFonts w:ascii="Times New Roman" w:eastAsia="Times New Roman" w:hAnsi="Times New Roman" w:cs="Times New Roman"/>
          <w:color w:val="000000" w:themeColor="text1"/>
          <w:sz w:val="24"/>
          <w:szCs w:val="24"/>
        </w:rPr>
        <w:t>Brandon Schools</w:t>
      </w:r>
    </w:p>
    <w:p w14:paraId="1E65485A" w14:textId="3BC548CC" w:rsidR="006D4EA1" w:rsidRDefault="006D4EA1" w:rsidP="009E3B95">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Global Poverty Busters</w:t>
      </w:r>
      <w:bookmarkStart w:id="0" w:name="_GoBack"/>
      <w:bookmarkEnd w:id="0"/>
    </w:p>
    <w:p w14:paraId="191865AB" w14:textId="71AB6242" w:rsidR="009E3B95" w:rsidRDefault="009E3B95" w:rsidP="009E3B95">
      <w:pPr>
        <w:spacing w:line="480" w:lineRule="auto"/>
        <w:ind w:firstLine="720"/>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Website URL:</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rPr>
        <w:t xml:space="preserve"> </w:t>
      </w:r>
      <w:hyperlink r:id="rId5" w:history="1">
        <w:r w:rsidRPr="00E3451A">
          <w:rPr>
            <w:rStyle w:val="Hyperlink"/>
            <w:rFonts w:ascii="Times New Roman" w:eastAsia="Times New Roman" w:hAnsi="Times New Roman" w:cs="Times New Roman"/>
            <w:sz w:val="24"/>
            <w:szCs w:val="24"/>
          </w:rPr>
          <w:t>https://globalpovertyhumangoodproject.wordpress.com/</w:t>
        </w:r>
      </w:hyperlink>
    </w:p>
    <w:p w14:paraId="1005E7B6" w14:textId="5F108DAF" w:rsidR="30FDA981" w:rsidRDefault="30FDA981" w:rsidP="009E3B95">
      <w:pPr>
        <w:spacing w:line="480" w:lineRule="auto"/>
        <w:ind w:firstLine="720"/>
        <w:jc w:val="center"/>
        <w:rPr>
          <w:rFonts w:ascii="Times New Roman" w:eastAsia="Times New Roman" w:hAnsi="Times New Roman" w:cs="Times New Roman"/>
          <w:color w:val="000000" w:themeColor="text1"/>
          <w:sz w:val="24"/>
          <w:szCs w:val="24"/>
          <w:u w:val="single"/>
        </w:rPr>
      </w:pPr>
      <w:r w:rsidRPr="30FDA981">
        <w:rPr>
          <w:rFonts w:ascii="Times New Roman" w:eastAsia="Times New Roman" w:hAnsi="Times New Roman" w:cs="Times New Roman"/>
          <w:color w:val="000000" w:themeColor="text1"/>
          <w:sz w:val="24"/>
          <w:szCs w:val="24"/>
          <w:u w:val="single"/>
        </w:rPr>
        <w:t>Rationale Statement</w:t>
      </w:r>
    </w:p>
    <w:p w14:paraId="6C37EE73" w14:textId="3E0321A9" w:rsidR="0047560A" w:rsidRDefault="006E4B21" w:rsidP="0047560A">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three Aristotelian appeals</w:t>
      </w:r>
      <w:r w:rsidR="30FDA981" w:rsidRPr="30FDA98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30FDA981" w:rsidRPr="30FDA981">
        <w:rPr>
          <w:rFonts w:ascii="Times New Roman" w:eastAsia="Times New Roman" w:hAnsi="Times New Roman" w:cs="Times New Roman"/>
          <w:color w:val="000000" w:themeColor="text1"/>
          <w:sz w:val="24"/>
          <w:szCs w:val="24"/>
        </w:rPr>
        <w:t>ethos, pathos, and logos</w:t>
      </w:r>
      <w:r>
        <w:rPr>
          <w:rFonts w:ascii="Times New Roman" w:eastAsia="Times New Roman" w:hAnsi="Times New Roman" w:cs="Times New Roman"/>
          <w:color w:val="000000" w:themeColor="text1"/>
          <w:sz w:val="24"/>
          <w:szCs w:val="24"/>
        </w:rPr>
        <w:t>) were used</w:t>
      </w:r>
      <w:r w:rsidR="30FDA981" w:rsidRPr="30FDA981">
        <w:rPr>
          <w:rFonts w:ascii="Times New Roman" w:eastAsia="Times New Roman" w:hAnsi="Times New Roman" w:cs="Times New Roman"/>
          <w:color w:val="000000" w:themeColor="text1"/>
          <w:sz w:val="24"/>
          <w:szCs w:val="24"/>
        </w:rPr>
        <w:t xml:space="preserve"> throughout the website</w:t>
      </w:r>
      <w:r w:rsidR="0047560A">
        <w:rPr>
          <w:rFonts w:ascii="Times New Roman" w:eastAsia="Times New Roman" w:hAnsi="Times New Roman" w:cs="Times New Roman"/>
          <w:color w:val="000000" w:themeColor="text1"/>
          <w:sz w:val="24"/>
          <w:szCs w:val="24"/>
        </w:rPr>
        <w:t xml:space="preserve"> extensively whereas the brochure mainly focused on the use of logos and pathos to attract the reader to the most important information we had to offer</w:t>
      </w:r>
      <w:r w:rsidR="30FDA981" w:rsidRPr="30FDA981">
        <w:rPr>
          <w:rFonts w:ascii="Times New Roman" w:eastAsia="Times New Roman" w:hAnsi="Times New Roman" w:cs="Times New Roman"/>
          <w:color w:val="000000" w:themeColor="text1"/>
          <w:sz w:val="24"/>
          <w:szCs w:val="24"/>
        </w:rPr>
        <w:t>.</w:t>
      </w:r>
      <w:r w:rsidR="0047560A">
        <w:rPr>
          <w:rFonts w:ascii="Times New Roman" w:eastAsia="Times New Roman" w:hAnsi="Times New Roman" w:cs="Times New Roman"/>
          <w:color w:val="000000" w:themeColor="text1"/>
          <w:sz w:val="24"/>
          <w:szCs w:val="24"/>
        </w:rPr>
        <w:t xml:space="preserve"> </w:t>
      </w:r>
      <w:r w:rsidR="004428CF">
        <w:rPr>
          <w:rFonts w:ascii="Times New Roman" w:eastAsia="Times New Roman" w:hAnsi="Times New Roman" w:cs="Times New Roman"/>
          <w:color w:val="000000" w:themeColor="text1"/>
          <w:sz w:val="24"/>
          <w:szCs w:val="24"/>
        </w:rPr>
        <w:t xml:space="preserve">Constructing our documents in this way </w:t>
      </w:r>
      <w:r w:rsidR="004428CF" w:rsidRPr="30FDA981">
        <w:rPr>
          <w:rFonts w:ascii="Times New Roman" w:eastAsia="Times New Roman" w:hAnsi="Times New Roman" w:cs="Times New Roman"/>
          <w:color w:val="000000" w:themeColor="text1"/>
          <w:sz w:val="24"/>
          <w:szCs w:val="24"/>
        </w:rPr>
        <w:t>made</w:t>
      </w:r>
      <w:r w:rsidR="004428CF">
        <w:rPr>
          <w:rFonts w:ascii="Times New Roman" w:eastAsia="Times New Roman" w:hAnsi="Times New Roman" w:cs="Times New Roman"/>
          <w:color w:val="000000" w:themeColor="text1"/>
          <w:sz w:val="24"/>
          <w:szCs w:val="24"/>
        </w:rPr>
        <w:t xml:space="preserve"> it easy to distribute the course concepts equally.</w:t>
      </w:r>
      <w:r w:rsidR="004428CF" w:rsidRPr="30FDA981">
        <w:rPr>
          <w:rFonts w:ascii="Times New Roman" w:eastAsia="Times New Roman" w:hAnsi="Times New Roman" w:cs="Times New Roman"/>
          <w:color w:val="000000" w:themeColor="text1"/>
          <w:sz w:val="24"/>
          <w:szCs w:val="24"/>
        </w:rPr>
        <w:t xml:space="preserve"> </w:t>
      </w:r>
      <w:r w:rsidR="004428CF">
        <w:rPr>
          <w:rFonts w:ascii="Times New Roman" w:eastAsia="Times New Roman" w:hAnsi="Times New Roman" w:cs="Times New Roman"/>
          <w:color w:val="000000" w:themeColor="text1"/>
          <w:sz w:val="24"/>
          <w:szCs w:val="24"/>
        </w:rPr>
        <w:t xml:space="preserve">Setting up the </w:t>
      </w:r>
      <w:r w:rsidR="004428CF" w:rsidRPr="30FDA981">
        <w:rPr>
          <w:rFonts w:ascii="Times New Roman" w:eastAsia="Times New Roman" w:hAnsi="Times New Roman" w:cs="Times New Roman"/>
          <w:color w:val="000000" w:themeColor="text1"/>
          <w:sz w:val="24"/>
          <w:szCs w:val="24"/>
        </w:rPr>
        <w:t>brochure</w:t>
      </w:r>
      <w:r w:rsidR="004428CF">
        <w:rPr>
          <w:rFonts w:ascii="Times New Roman" w:eastAsia="Times New Roman" w:hAnsi="Times New Roman" w:cs="Times New Roman"/>
          <w:color w:val="000000" w:themeColor="text1"/>
          <w:sz w:val="24"/>
          <w:szCs w:val="24"/>
        </w:rPr>
        <w:t xml:space="preserve"> with the most important information</w:t>
      </w:r>
      <w:r w:rsidR="004428CF" w:rsidRPr="30FDA981">
        <w:rPr>
          <w:rFonts w:ascii="Times New Roman" w:eastAsia="Times New Roman" w:hAnsi="Times New Roman" w:cs="Times New Roman"/>
          <w:color w:val="000000" w:themeColor="text1"/>
          <w:sz w:val="24"/>
          <w:szCs w:val="24"/>
        </w:rPr>
        <w:t xml:space="preserve"> show</w:t>
      </w:r>
      <w:r w:rsidR="004428CF">
        <w:rPr>
          <w:rFonts w:ascii="Times New Roman" w:eastAsia="Times New Roman" w:hAnsi="Times New Roman" w:cs="Times New Roman"/>
          <w:color w:val="000000" w:themeColor="text1"/>
          <w:sz w:val="24"/>
          <w:szCs w:val="24"/>
        </w:rPr>
        <w:t xml:space="preserve">ed the severity of global poverty by highlighting </w:t>
      </w:r>
      <w:r w:rsidR="004428CF" w:rsidRPr="30FDA981">
        <w:rPr>
          <w:rFonts w:ascii="Times New Roman" w:eastAsia="Times New Roman" w:hAnsi="Times New Roman" w:cs="Times New Roman"/>
          <w:color w:val="000000" w:themeColor="text1"/>
          <w:sz w:val="24"/>
          <w:szCs w:val="24"/>
        </w:rPr>
        <w:t>how many people are living in</w:t>
      </w:r>
      <w:r w:rsidR="004428CF">
        <w:rPr>
          <w:rFonts w:ascii="Times New Roman" w:eastAsia="Times New Roman" w:hAnsi="Times New Roman" w:cs="Times New Roman"/>
          <w:color w:val="000000" w:themeColor="text1"/>
          <w:sz w:val="24"/>
          <w:szCs w:val="24"/>
        </w:rPr>
        <w:t xml:space="preserve"> such inhumane</w:t>
      </w:r>
      <w:r w:rsidR="004428CF" w:rsidRPr="30FDA981">
        <w:rPr>
          <w:rFonts w:ascii="Times New Roman" w:eastAsia="Times New Roman" w:hAnsi="Times New Roman" w:cs="Times New Roman"/>
          <w:color w:val="000000" w:themeColor="text1"/>
          <w:sz w:val="24"/>
          <w:szCs w:val="24"/>
        </w:rPr>
        <w:t xml:space="preserve"> conditions, and that thes</w:t>
      </w:r>
      <w:r w:rsidR="004428CF">
        <w:rPr>
          <w:rFonts w:ascii="Times New Roman" w:eastAsia="Times New Roman" w:hAnsi="Times New Roman" w:cs="Times New Roman"/>
          <w:color w:val="000000" w:themeColor="text1"/>
          <w:sz w:val="24"/>
          <w:szCs w:val="24"/>
        </w:rPr>
        <w:t xml:space="preserve">e issues are bigger than </w:t>
      </w:r>
      <w:r w:rsidR="004428CF" w:rsidRPr="30FDA981">
        <w:rPr>
          <w:rFonts w:ascii="Times New Roman" w:eastAsia="Times New Roman" w:hAnsi="Times New Roman" w:cs="Times New Roman"/>
          <w:color w:val="000000" w:themeColor="text1"/>
          <w:sz w:val="24"/>
          <w:szCs w:val="24"/>
        </w:rPr>
        <w:t>what most people would believe they are</w:t>
      </w:r>
      <w:r w:rsidR="004428CF">
        <w:rPr>
          <w:rFonts w:ascii="Times New Roman" w:eastAsia="Times New Roman" w:hAnsi="Times New Roman" w:cs="Times New Roman"/>
          <w:color w:val="000000" w:themeColor="text1"/>
          <w:sz w:val="24"/>
          <w:szCs w:val="24"/>
        </w:rPr>
        <w:t>. O</w:t>
      </w:r>
      <w:r w:rsidR="0047560A">
        <w:rPr>
          <w:rFonts w:ascii="Times New Roman" w:eastAsia="Times New Roman" w:hAnsi="Times New Roman" w:cs="Times New Roman"/>
          <w:color w:val="000000" w:themeColor="text1"/>
          <w:sz w:val="24"/>
          <w:szCs w:val="24"/>
        </w:rPr>
        <w:t xml:space="preserve">ur mission statement was included </w:t>
      </w:r>
      <w:r w:rsidR="004428CF">
        <w:rPr>
          <w:rFonts w:ascii="Times New Roman" w:eastAsia="Times New Roman" w:hAnsi="Times New Roman" w:cs="Times New Roman"/>
          <w:color w:val="000000" w:themeColor="text1"/>
          <w:sz w:val="24"/>
          <w:szCs w:val="24"/>
        </w:rPr>
        <w:t xml:space="preserve">within the brochure </w:t>
      </w:r>
      <w:r w:rsidR="0047560A">
        <w:rPr>
          <w:rFonts w:ascii="Times New Roman" w:eastAsia="Times New Roman" w:hAnsi="Times New Roman" w:cs="Times New Roman"/>
          <w:color w:val="000000" w:themeColor="text1"/>
          <w:sz w:val="24"/>
          <w:szCs w:val="24"/>
        </w:rPr>
        <w:t xml:space="preserve">to develop our group’s credibility as the global poverty busters. </w:t>
      </w:r>
    </w:p>
    <w:p w14:paraId="4407C913" w14:textId="355E9E0A" w:rsidR="30FDA981" w:rsidRDefault="0047560A" w:rsidP="004D1CB8">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428CF">
        <w:rPr>
          <w:rFonts w:ascii="Times New Roman" w:eastAsia="Times New Roman" w:hAnsi="Times New Roman" w:cs="Times New Roman"/>
          <w:color w:val="000000" w:themeColor="text1"/>
          <w:sz w:val="24"/>
          <w:szCs w:val="24"/>
        </w:rPr>
        <w:t>As it pertains to ethos we also</w:t>
      </w:r>
      <w:r w:rsidR="30FDA981" w:rsidRPr="30FDA981">
        <w:rPr>
          <w:rFonts w:ascii="Times New Roman" w:eastAsia="Times New Roman" w:hAnsi="Times New Roman" w:cs="Times New Roman"/>
          <w:color w:val="000000" w:themeColor="text1"/>
          <w:sz w:val="24"/>
          <w:szCs w:val="24"/>
        </w:rPr>
        <w:t xml:space="preserve"> us</w:t>
      </w:r>
      <w:r w:rsidR="004428CF">
        <w:rPr>
          <w:rFonts w:ascii="Times New Roman" w:eastAsia="Times New Roman" w:hAnsi="Times New Roman" w:cs="Times New Roman"/>
          <w:color w:val="000000" w:themeColor="text1"/>
          <w:sz w:val="24"/>
          <w:szCs w:val="24"/>
        </w:rPr>
        <w:t>ed strong</w:t>
      </w:r>
      <w:r w:rsidR="30FDA981" w:rsidRPr="30FDA981">
        <w:rPr>
          <w:rFonts w:ascii="Times New Roman" w:eastAsia="Times New Roman" w:hAnsi="Times New Roman" w:cs="Times New Roman"/>
          <w:color w:val="000000" w:themeColor="text1"/>
          <w:sz w:val="24"/>
          <w:szCs w:val="24"/>
        </w:rPr>
        <w:t xml:space="preserve"> </w:t>
      </w:r>
      <w:r w:rsidR="004428CF" w:rsidRPr="30FDA981">
        <w:rPr>
          <w:rFonts w:ascii="Times New Roman" w:eastAsia="Times New Roman" w:hAnsi="Times New Roman" w:cs="Times New Roman"/>
          <w:color w:val="000000" w:themeColor="text1"/>
          <w:sz w:val="24"/>
          <w:szCs w:val="24"/>
        </w:rPr>
        <w:t>cred</w:t>
      </w:r>
      <w:r w:rsidR="004428CF">
        <w:rPr>
          <w:rFonts w:ascii="Times New Roman" w:eastAsia="Times New Roman" w:hAnsi="Times New Roman" w:cs="Times New Roman"/>
          <w:color w:val="000000" w:themeColor="text1"/>
          <w:sz w:val="24"/>
          <w:szCs w:val="24"/>
        </w:rPr>
        <w:t>ible</w:t>
      </w:r>
      <w:r w:rsidR="30FDA981" w:rsidRPr="30FDA981">
        <w:rPr>
          <w:rFonts w:ascii="Times New Roman" w:eastAsia="Times New Roman" w:hAnsi="Times New Roman" w:cs="Times New Roman"/>
          <w:color w:val="000000" w:themeColor="text1"/>
          <w:sz w:val="24"/>
          <w:szCs w:val="24"/>
        </w:rPr>
        <w:t xml:space="preserve"> sources</w:t>
      </w:r>
      <w:r w:rsidR="004428CF">
        <w:rPr>
          <w:rFonts w:ascii="Times New Roman" w:eastAsia="Times New Roman" w:hAnsi="Times New Roman" w:cs="Times New Roman"/>
          <w:color w:val="000000" w:themeColor="text1"/>
          <w:sz w:val="24"/>
          <w:szCs w:val="24"/>
        </w:rPr>
        <w:t xml:space="preserve"> that included </w:t>
      </w:r>
      <w:r w:rsidR="009872CF">
        <w:rPr>
          <w:rFonts w:ascii="Times New Roman" w:eastAsia="Times New Roman" w:hAnsi="Times New Roman" w:cs="Times New Roman"/>
          <w:color w:val="000000" w:themeColor="text1"/>
          <w:sz w:val="24"/>
          <w:szCs w:val="24"/>
        </w:rPr>
        <w:t>the</w:t>
      </w:r>
      <w:r w:rsidR="30FDA981" w:rsidRPr="30FDA981">
        <w:rPr>
          <w:rFonts w:ascii="Times New Roman" w:eastAsia="Times New Roman" w:hAnsi="Times New Roman" w:cs="Times New Roman"/>
          <w:color w:val="000000" w:themeColor="text1"/>
          <w:sz w:val="24"/>
          <w:szCs w:val="24"/>
        </w:rPr>
        <w:t xml:space="preserve"> United Nations, UNICEF</w:t>
      </w:r>
      <w:r w:rsidR="009872CF">
        <w:rPr>
          <w:rFonts w:ascii="Times New Roman" w:eastAsia="Times New Roman" w:hAnsi="Times New Roman" w:cs="Times New Roman"/>
          <w:color w:val="000000" w:themeColor="text1"/>
          <w:sz w:val="24"/>
          <w:szCs w:val="24"/>
        </w:rPr>
        <w:t>,</w:t>
      </w:r>
      <w:r w:rsidR="30FDA981" w:rsidRPr="30FDA981">
        <w:rPr>
          <w:rFonts w:ascii="Times New Roman" w:eastAsia="Times New Roman" w:hAnsi="Times New Roman" w:cs="Times New Roman"/>
          <w:color w:val="000000" w:themeColor="text1"/>
          <w:sz w:val="24"/>
          <w:szCs w:val="24"/>
        </w:rPr>
        <w:t xml:space="preserve"> Mercy Corps</w:t>
      </w:r>
      <w:r w:rsidR="009872CF">
        <w:rPr>
          <w:rFonts w:ascii="Times New Roman" w:eastAsia="Times New Roman" w:hAnsi="Times New Roman" w:cs="Times New Roman"/>
          <w:color w:val="000000" w:themeColor="text1"/>
          <w:sz w:val="24"/>
          <w:szCs w:val="24"/>
        </w:rPr>
        <w:t xml:space="preserve"> and the International Justice Mission as organizations </w:t>
      </w:r>
      <w:r w:rsidR="004D1CB8">
        <w:rPr>
          <w:rFonts w:ascii="Times New Roman" w:eastAsia="Times New Roman" w:hAnsi="Times New Roman" w:cs="Times New Roman"/>
          <w:color w:val="000000" w:themeColor="text1"/>
          <w:sz w:val="24"/>
          <w:szCs w:val="24"/>
        </w:rPr>
        <w:t>in the world</w:t>
      </w:r>
      <w:r w:rsidR="009872CF">
        <w:rPr>
          <w:rFonts w:ascii="Times New Roman" w:eastAsia="Times New Roman" w:hAnsi="Times New Roman" w:cs="Times New Roman"/>
          <w:color w:val="000000" w:themeColor="text1"/>
          <w:sz w:val="24"/>
          <w:szCs w:val="24"/>
        </w:rPr>
        <w:t xml:space="preserve"> </w:t>
      </w:r>
      <w:r w:rsidR="004D1CB8">
        <w:rPr>
          <w:rFonts w:ascii="Times New Roman" w:eastAsia="Times New Roman" w:hAnsi="Times New Roman" w:cs="Times New Roman"/>
          <w:color w:val="000000" w:themeColor="text1"/>
          <w:sz w:val="24"/>
          <w:szCs w:val="24"/>
        </w:rPr>
        <w:t>currently fighting the global poverty crisis</w:t>
      </w:r>
      <w:r w:rsidR="30FDA981" w:rsidRPr="30FDA981">
        <w:rPr>
          <w:rFonts w:ascii="Times New Roman" w:eastAsia="Times New Roman" w:hAnsi="Times New Roman" w:cs="Times New Roman"/>
          <w:color w:val="000000" w:themeColor="text1"/>
          <w:sz w:val="24"/>
          <w:szCs w:val="24"/>
        </w:rPr>
        <w:t>. We believed that these sources were gave</w:t>
      </w:r>
      <w:r w:rsidR="004D1CB8">
        <w:rPr>
          <w:rFonts w:ascii="Times New Roman" w:eastAsia="Times New Roman" w:hAnsi="Times New Roman" w:cs="Times New Roman"/>
          <w:color w:val="000000" w:themeColor="text1"/>
          <w:sz w:val="24"/>
          <w:szCs w:val="24"/>
        </w:rPr>
        <w:t xml:space="preserve"> us the best and most</w:t>
      </w:r>
      <w:r w:rsidR="30FDA981" w:rsidRPr="30FDA981">
        <w:rPr>
          <w:rFonts w:ascii="Times New Roman" w:eastAsia="Times New Roman" w:hAnsi="Times New Roman" w:cs="Times New Roman"/>
          <w:color w:val="000000" w:themeColor="text1"/>
          <w:sz w:val="24"/>
          <w:szCs w:val="24"/>
        </w:rPr>
        <w:t xml:space="preserve"> reliable information about the topics we used for the project</w:t>
      </w:r>
      <w:r w:rsidR="004D1CB8">
        <w:rPr>
          <w:rFonts w:ascii="Times New Roman" w:eastAsia="Times New Roman" w:hAnsi="Times New Roman" w:cs="Times New Roman"/>
          <w:color w:val="000000" w:themeColor="text1"/>
          <w:sz w:val="24"/>
          <w:szCs w:val="24"/>
        </w:rPr>
        <w:t xml:space="preserve"> (World Hunger, Everyday Violence &amp; Clean Water)</w:t>
      </w:r>
      <w:r w:rsidR="30FDA981" w:rsidRPr="30FDA981">
        <w:rPr>
          <w:rFonts w:ascii="Times New Roman" w:eastAsia="Times New Roman" w:hAnsi="Times New Roman" w:cs="Times New Roman"/>
          <w:color w:val="000000" w:themeColor="text1"/>
          <w:sz w:val="24"/>
          <w:szCs w:val="24"/>
        </w:rPr>
        <w:t>. For the logos</w:t>
      </w:r>
      <w:r w:rsidR="004D1CB8">
        <w:rPr>
          <w:rFonts w:ascii="Times New Roman" w:eastAsia="Times New Roman" w:hAnsi="Times New Roman" w:cs="Times New Roman"/>
          <w:color w:val="000000" w:themeColor="text1"/>
          <w:sz w:val="24"/>
          <w:szCs w:val="24"/>
        </w:rPr>
        <w:t xml:space="preserve"> appeal</w:t>
      </w:r>
      <w:r w:rsidR="30FDA981" w:rsidRPr="30FDA981">
        <w:rPr>
          <w:rFonts w:ascii="Times New Roman" w:eastAsia="Times New Roman" w:hAnsi="Times New Roman" w:cs="Times New Roman"/>
          <w:color w:val="000000" w:themeColor="text1"/>
          <w:sz w:val="24"/>
          <w:szCs w:val="24"/>
        </w:rPr>
        <w:t xml:space="preserve">, in </w:t>
      </w:r>
      <w:r w:rsidR="004D1CB8">
        <w:rPr>
          <w:rFonts w:ascii="Times New Roman" w:eastAsia="Times New Roman" w:hAnsi="Times New Roman" w:cs="Times New Roman"/>
          <w:color w:val="000000" w:themeColor="text1"/>
          <w:sz w:val="24"/>
          <w:szCs w:val="24"/>
        </w:rPr>
        <w:t>every informational</w:t>
      </w:r>
      <w:r w:rsidR="30FDA981" w:rsidRPr="30FDA981">
        <w:rPr>
          <w:rFonts w:ascii="Times New Roman" w:eastAsia="Times New Roman" w:hAnsi="Times New Roman" w:cs="Times New Roman"/>
          <w:color w:val="000000" w:themeColor="text1"/>
          <w:sz w:val="24"/>
          <w:szCs w:val="24"/>
        </w:rPr>
        <w:t xml:space="preserve"> section </w:t>
      </w:r>
      <w:r w:rsidR="004D1CB8">
        <w:rPr>
          <w:rFonts w:ascii="Times New Roman" w:eastAsia="Times New Roman" w:hAnsi="Times New Roman" w:cs="Times New Roman"/>
          <w:color w:val="000000" w:themeColor="text1"/>
          <w:sz w:val="24"/>
          <w:szCs w:val="24"/>
        </w:rPr>
        <w:t xml:space="preserve">within the website and brochure </w:t>
      </w:r>
      <w:r w:rsidR="30FDA981" w:rsidRPr="30FDA981">
        <w:rPr>
          <w:rFonts w:ascii="Times New Roman" w:eastAsia="Times New Roman" w:hAnsi="Times New Roman" w:cs="Times New Roman"/>
          <w:color w:val="000000" w:themeColor="text1"/>
          <w:sz w:val="24"/>
          <w:szCs w:val="24"/>
        </w:rPr>
        <w:t>we listed stat</w:t>
      </w:r>
      <w:r w:rsidR="004D1CB8">
        <w:rPr>
          <w:rFonts w:ascii="Times New Roman" w:eastAsia="Times New Roman" w:hAnsi="Times New Roman" w:cs="Times New Roman"/>
          <w:color w:val="000000" w:themeColor="text1"/>
          <w:sz w:val="24"/>
          <w:szCs w:val="24"/>
        </w:rPr>
        <w:t>istics</w:t>
      </w:r>
      <w:r w:rsidR="30FDA981" w:rsidRPr="30FDA981">
        <w:rPr>
          <w:rFonts w:ascii="Times New Roman" w:eastAsia="Times New Roman" w:hAnsi="Times New Roman" w:cs="Times New Roman"/>
          <w:color w:val="000000" w:themeColor="text1"/>
          <w:sz w:val="24"/>
          <w:szCs w:val="24"/>
        </w:rPr>
        <w:t xml:space="preserve"> that </w:t>
      </w:r>
      <w:r w:rsidR="004D1CB8">
        <w:rPr>
          <w:rFonts w:ascii="Times New Roman" w:eastAsia="Times New Roman" w:hAnsi="Times New Roman" w:cs="Times New Roman"/>
          <w:color w:val="000000" w:themeColor="text1"/>
          <w:sz w:val="24"/>
          <w:szCs w:val="24"/>
        </w:rPr>
        <w:t>emphasized the severity of each issue</w:t>
      </w:r>
      <w:r w:rsidR="30FDA981" w:rsidRPr="30FDA981">
        <w:rPr>
          <w:rFonts w:ascii="Times New Roman" w:eastAsia="Times New Roman" w:hAnsi="Times New Roman" w:cs="Times New Roman"/>
          <w:color w:val="000000" w:themeColor="text1"/>
          <w:sz w:val="24"/>
          <w:szCs w:val="24"/>
        </w:rPr>
        <w:t xml:space="preserve">. </w:t>
      </w:r>
      <w:r w:rsidR="004D1CB8">
        <w:rPr>
          <w:rFonts w:ascii="Times New Roman" w:eastAsia="Times New Roman" w:hAnsi="Times New Roman" w:cs="Times New Roman"/>
          <w:color w:val="000000" w:themeColor="text1"/>
          <w:sz w:val="24"/>
          <w:szCs w:val="24"/>
        </w:rPr>
        <w:t>Most of the</w:t>
      </w:r>
      <w:r w:rsidR="30FDA981" w:rsidRPr="30FDA981">
        <w:rPr>
          <w:rFonts w:ascii="Times New Roman" w:eastAsia="Times New Roman" w:hAnsi="Times New Roman" w:cs="Times New Roman"/>
          <w:color w:val="000000" w:themeColor="text1"/>
          <w:sz w:val="24"/>
          <w:szCs w:val="24"/>
        </w:rPr>
        <w:t xml:space="preserve"> logos</w:t>
      </w:r>
      <w:r w:rsidR="004D1CB8">
        <w:rPr>
          <w:rFonts w:ascii="Times New Roman" w:eastAsia="Times New Roman" w:hAnsi="Times New Roman" w:cs="Times New Roman"/>
          <w:color w:val="000000" w:themeColor="text1"/>
          <w:sz w:val="24"/>
          <w:szCs w:val="24"/>
        </w:rPr>
        <w:t xml:space="preserve"> used on the</w:t>
      </w:r>
      <w:r w:rsidR="30FDA981" w:rsidRPr="30FDA981">
        <w:rPr>
          <w:rFonts w:ascii="Times New Roman" w:eastAsia="Times New Roman" w:hAnsi="Times New Roman" w:cs="Times New Roman"/>
          <w:color w:val="000000" w:themeColor="text1"/>
          <w:sz w:val="24"/>
          <w:szCs w:val="24"/>
        </w:rPr>
        <w:t xml:space="preserve"> clean water</w:t>
      </w:r>
      <w:r w:rsidR="004D1CB8">
        <w:rPr>
          <w:rFonts w:ascii="Times New Roman" w:eastAsia="Times New Roman" w:hAnsi="Times New Roman" w:cs="Times New Roman"/>
          <w:color w:val="000000" w:themeColor="text1"/>
          <w:sz w:val="24"/>
          <w:szCs w:val="24"/>
        </w:rPr>
        <w:t xml:space="preserve"> issue was</w:t>
      </w:r>
      <w:r w:rsidR="30FDA981" w:rsidRPr="30FDA981">
        <w:rPr>
          <w:rFonts w:ascii="Times New Roman" w:eastAsia="Times New Roman" w:hAnsi="Times New Roman" w:cs="Times New Roman"/>
          <w:color w:val="000000" w:themeColor="text1"/>
          <w:sz w:val="24"/>
          <w:szCs w:val="24"/>
        </w:rPr>
        <w:t xml:space="preserve"> based around how many people live without safe </w:t>
      </w:r>
      <w:r w:rsidR="30FDA981" w:rsidRPr="30FDA981">
        <w:rPr>
          <w:rFonts w:ascii="Times New Roman" w:eastAsia="Times New Roman" w:hAnsi="Times New Roman" w:cs="Times New Roman"/>
          <w:color w:val="000000" w:themeColor="text1"/>
          <w:sz w:val="24"/>
          <w:szCs w:val="24"/>
        </w:rPr>
        <w:lastRenderedPageBreak/>
        <w:t>drinking water, and how many deaths are caused by not having access to clean water</w:t>
      </w:r>
      <w:r w:rsidR="004D1CB8">
        <w:rPr>
          <w:rFonts w:ascii="Times New Roman" w:eastAsia="Times New Roman" w:hAnsi="Times New Roman" w:cs="Times New Roman"/>
          <w:color w:val="000000" w:themeColor="text1"/>
          <w:sz w:val="24"/>
          <w:szCs w:val="24"/>
        </w:rPr>
        <w:t xml:space="preserve"> due to disease and other factors</w:t>
      </w:r>
      <w:r w:rsidR="30FDA981" w:rsidRPr="30FDA981">
        <w:rPr>
          <w:rFonts w:ascii="Times New Roman" w:eastAsia="Times New Roman" w:hAnsi="Times New Roman" w:cs="Times New Roman"/>
          <w:color w:val="000000" w:themeColor="text1"/>
          <w:sz w:val="24"/>
          <w:szCs w:val="24"/>
        </w:rPr>
        <w:t xml:space="preserve">. We used logos in everyday violence, by </w:t>
      </w:r>
      <w:r w:rsidR="004D1CB8">
        <w:rPr>
          <w:rFonts w:ascii="Times New Roman" w:eastAsia="Times New Roman" w:hAnsi="Times New Roman" w:cs="Times New Roman"/>
          <w:color w:val="000000" w:themeColor="text1"/>
          <w:sz w:val="24"/>
          <w:szCs w:val="24"/>
        </w:rPr>
        <w:t xml:space="preserve">showing just </w:t>
      </w:r>
      <w:r w:rsidR="30FDA981" w:rsidRPr="30FDA981">
        <w:rPr>
          <w:rFonts w:ascii="Times New Roman" w:eastAsia="Times New Roman" w:hAnsi="Times New Roman" w:cs="Times New Roman"/>
          <w:color w:val="000000" w:themeColor="text1"/>
          <w:sz w:val="24"/>
          <w:szCs w:val="24"/>
        </w:rPr>
        <w:t>how many people are affected</w:t>
      </w:r>
      <w:r w:rsidR="004D1CB8">
        <w:rPr>
          <w:rFonts w:ascii="Times New Roman" w:eastAsia="Times New Roman" w:hAnsi="Times New Roman" w:cs="Times New Roman"/>
          <w:color w:val="000000" w:themeColor="text1"/>
          <w:sz w:val="24"/>
          <w:szCs w:val="24"/>
        </w:rPr>
        <w:t xml:space="preserve"> in the world today</w:t>
      </w:r>
      <w:r w:rsidR="30FDA981" w:rsidRPr="30FDA981">
        <w:rPr>
          <w:rFonts w:ascii="Times New Roman" w:eastAsia="Times New Roman" w:hAnsi="Times New Roman" w:cs="Times New Roman"/>
          <w:color w:val="000000" w:themeColor="text1"/>
          <w:sz w:val="24"/>
          <w:szCs w:val="24"/>
        </w:rPr>
        <w:t>, and how much world aid goes towards everyday violence.  We used logos for world hunger</w:t>
      </w:r>
      <w:r w:rsidR="004D1CB8">
        <w:rPr>
          <w:rFonts w:ascii="Times New Roman" w:eastAsia="Times New Roman" w:hAnsi="Times New Roman" w:cs="Times New Roman"/>
          <w:color w:val="000000" w:themeColor="text1"/>
          <w:sz w:val="24"/>
          <w:szCs w:val="24"/>
        </w:rPr>
        <w:t>, primarily</w:t>
      </w:r>
      <w:r w:rsidR="30FDA981" w:rsidRPr="30FDA981">
        <w:rPr>
          <w:rFonts w:ascii="Times New Roman" w:eastAsia="Times New Roman" w:hAnsi="Times New Roman" w:cs="Times New Roman"/>
          <w:color w:val="000000" w:themeColor="text1"/>
          <w:sz w:val="24"/>
          <w:szCs w:val="24"/>
        </w:rPr>
        <w:t xml:space="preserve"> by</w:t>
      </w:r>
      <w:r w:rsidR="004D1CB8">
        <w:rPr>
          <w:rFonts w:ascii="Times New Roman" w:eastAsia="Times New Roman" w:hAnsi="Times New Roman" w:cs="Times New Roman"/>
          <w:color w:val="000000" w:themeColor="text1"/>
          <w:sz w:val="24"/>
          <w:szCs w:val="24"/>
        </w:rPr>
        <w:t xml:space="preserve"> showing </w:t>
      </w:r>
      <w:r w:rsidR="30FDA981" w:rsidRPr="30FDA981">
        <w:rPr>
          <w:rFonts w:ascii="Times New Roman" w:eastAsia="Times New Roman" w:hAnsi="Times New Roman" w:cs="Times New Roman"/>
          <w:color w:val="000000" w:themeColor="text1"/>
          <w:sz w:val="24"/>
          <w:szCs w:val="24"/>
        </w:rPr>
        <w:t xml:space="preserve">how many people in the world are </w:t>
      </w:r>
      <w:r w:rsidR="004D1CB8">
        <w:rPr>
          <w:rFonts w:ascii="Times New Roman" w:eastAsia="Times New Roman" w:hAnsi="Times New Roman" w:cs="Times New Roman"/>
          <w:color w:val="000000" w:themeColor="text1"/>
          <w:sz w:val="24"/>
          <w:szCs w:val="24"/>
        </w:rPr>
        <w:t>going hungry each day.</w:t>
      </w:r>
      <w:r w:rsidR="00B62A82">
        <w:rPr>
          <w:rFonts w:ascii="Times New Roman" w:eastAsia="Times New Roman" w:hAnsi="Times New Roman" w:cs="Times New Roman"/>
          <w:color w:val="000000" w:themeColor="text1"/>
          <w:sz w:val="24"/>
          <w:szCs w:val="24"/>
        </w:rPr>
        <w:t xml:space="preserve"> Logos was an excellent concept to use </w:t>
      </w:r>
      <w:proofErr w:type="gramStart"/>
      <w:r w:rsidR="00B62A82">
        <w:rPr>
          <w:rFonts w:ascii="Times New Roman" w:eastAsia="Times New Roman" w:hAnsi="Times New Roman" w:cs="Times New Roman"/>
          <w:color w:val="000000" w:themeColor="text1"/>
          <w:sz w:val="24"/>
          <w:szCs w:val="24"/>
        </w:rPr>
        <w:t>in order to</w:t>
      </w:r>
      <w:proofErr w:type="gramEnd"/>
      <w:r w:rsidR="00B62A82">
        <w:rPr>
          <w:rFonts w:ascii="Times New Roman" w:eastAsia="Times New Roman" w:hAnsi="Times New Roman" w:cs="Times New Roman"/>
          <w:color w:val="000000" w:themeColor="text1"/>
          <w:sz w:val="24"/>
          <w:szCs w:val="24"/>
        </w:rPr>
        <w:t xml:space="preserve"> get our audience to sympathize with our cause. The use of </w:t>
      </w:r>
      <w:r w:rsidR="30FDA981" w:rsidRPr="30FDA981">
        <w:rPr>
          <w:rFonts w:ascii="Times New Roman" w:eastAsia="Times New Roman" w:hAnsi="Times New Roman" w:cs="Times New Roman"/>
          <w:color w:val="000000" w:themeColor="text1"/>
          <w:sz w:val="24"/>
          <w:szCs w:val="24"/>
        </w:rPr>
        <w:t>pathos</w:t>
      </w:r>
      <w:r w:rsidR="00B62A82">
        <w:rPr>
          <w:rFonts w:ascii="Times New Roman" w:eastAsia="Times New Roman" w:hAnsi="Times New Roman" w:cs="Times New Roman"/>
          <w:color w:val="000000" w:themeColor="text1"/>
          <w:sz w:val="24"/>
          <w:szCs w:val="24"/>
        </w:rPr>
        <w:t xml:space="preserve"> came to light mainly in</w:t>
      </w:r>
      <w:r w:rsidR="30FDA981" w:rsidRPr="30FDA981">
        <w:rPr>
          <w:rFonts w:ascii="Times New Roman" w:eastAsia="Times New Roman" w:hAnsi="Times New Roman" w:cs="Times New Roman"/>
          <w:color w:val="000000" w:themeColor="text1"/>
          <w:sz w:val="24"/>
          <w:szCs w:val="24"/>
        </w:rPr>
        <w:t xml:space="preserve"> the website </w:t>
      </w:r>
      <w:r w:rsidR="00B62A82">
        <w:rPr>
          <w:rFonts w:ascii="Times New Roman" w:eastAsia="Times New Roman" w:hAnsi="Times New Roman" w:cs="Times New Roman"/>
          <w:color w:val="000000" w:themeColor="text1"/>
          <w:sz w:val="24"/>
          <w:szCs w:val="24"/>
        </w:rPr>
        <w:t xml:space="preserve">where we were able </w:t>
      </w:r>
      <w:r w:rsidR="30FDA981" w:rsidRPr="30FDA981">
        <w:rPr>
          <w:rFonts w:ascii="Times New Roman" w:eastAsia="Times New Roman" w:hAnsi="Times New Roman" w:cs="Times New Roman"/>
          <w:color w:val="000000" w:themeColor="text1"/>
          <w:sz w:val="24"/>
          <w:szCs w:val="24"/>
        </w:rPr>
        <w:t xml:space="preserve">to make the audience feel what it would </w:t>
      </w:r>
      <w:r w:rsidR="00B62A82">
        <w:rPr>
          <w:rFonts w:ascii="Times New Roman" w:eastAsia="Times New Roman" w:hAnsi="Times New Roman" w:cs="Times New Roman"/>
          <w:color w:val="000000" w:themeColor="text1"/>
          <w:sz w:val="24"/>
          <w:szCs w:val="24"/>
        </w:rPr>
        <w:t>be like if they were suffering from the same tragic things that poor people suffer from every da</w:t>
      </w:r>
      <w:r w:rsidR="00834FE3">
        <w:rPr>
          <w:rFonts w:ascii="Times New Roman" w:eastAsia="Times New Roman" w:hAnsi="Times New Roman" w:cs="Times New Roman"/>
          <w:color w:val="000000" w:themeColor="text1"/>
          <w:sz w:val="24"/>
          <w:szCs w:val="24"/>
        </w:rPr>
        <w:t xml:space="preserve">y. We </w:t>
      </w:r>
      <w:r w:rsidR="00B62A82">
        <w:rPr>
          <w:rFonts w:ascii="Times New Roman" w:eastAsia="Times New Roman" w:hAnsi="Times New Roman" w:cs="Times New Roman"/>
          <w:color w:val="000000" w:themeColor="text1"/>
          <w:sz w:val="24"/>
          <w:szCs w:val="24"/>
        </w:rPr>
        <w:t xml:space="preserve">were able to successfully do this </w:t>
      </w:r>
      <w:r w:rsidR="00834FE3">
        <w:rPr>
          <w:rFonts w:ascii="Times New Roman" w:eastAsia="Times New Roman" w:hAnsi="Times New Roman" w:cs="Times New Roman"/>
          <w:color w:val="000000" w:themeColor="text1"/>
          <w:sz w:val="24"/>
          <w:szCs w:val="24"/>
        </w:rPr>
        <w:t xml:space="preserve">because we provided examples of real-life situations or fears that any person listening would have. For example, the </w:t>
      </w:r>
      <w:r w:rsidR="30FDA981" w:rsidRPr="30FDA981">
        <w:rPr>
          <w:rFonts w:ascii="Times New Roman" w:eastAsia="Times New Roman" w:hAnsi="Times New Roman" w:cs="Times New Roman"/>
          <w:color w:val="000000" w:themeColor="text1"/>
          <w:sz w:val="24"/>
          <w:szCs w:val="24"/>
        </w:rPr>
        <w:t>everyday violence</w:t>
      </w:r>
      <w:r w:rsidR="00834FE3">
        <w:rPr>
          <w:rFonts w:ascii="Times New Roman" w:eastAsia="Times New Roman" w:hAnsi="Times New Roman" w:cs="Times New Roman"/>
          <w:color w:val="000000" w:themeColor="text1"/>
          <w:sz w:val="24"/>
          <w:szCs w:val="24"/>
        </w:rPr>
        <w:t xml:space="preserve"> example</w:t>
      </w:r>
      <w:r w:rsidR="30FDA981" w:rsidRPr="30FDA981">
        <w:rPr>
          <w:rFonts w:ascii="Times New Roman" w:eastAsia="Times New Roman" w:hAnsi="Times New Roman" w:cs="Times New Roman"/>
          <w:color w:val="000000" w:themeColor="text1"/>
          <w:sz w:val="24"/>
          <w:szCs w:val="24"/>
        </w:rPr>
        <w:t xml:space="preserve"> of the women in Oregon, to relate this topic back to them here at home show</w:t>
      </w:r>
      <w:r w:rsidR="00834FE3">
        <w:rPr>
          <w:rFonts w:ascii="Times New Roman" w:eastAsia="Times New Roman" w:hAnsi="Times New Roman" w:cs="Times New Roman"/>
          <w:color w:val="000000" w:themeColor="text1"/>
          <w:sz w:val="24"/>
          <w:szCs w:val="24"/>
        </w:rPr>
        <w:t>ing that</w:t>
      </w:r>
      <w:r w:rsidR="30FDA981" w:rsidRPr="30FDA981">
        <w:rPr>
          <w:rFonts w:ascii="Times New Roman" w:eastAsia="Times New Roman" w:hAnsi="Times New Roman" w:cs="Times New Roman"/>
          <w:color w:val="000000" w:themeColor="text1"/>
          <w:sz w:val="24"/>
          <w:szCs w:val="24"/>
        </w:rPr>
        <w:t xml:space="preserve"> </w:t>
      </w:r>
      <w:r w:rsidR="00834FE3" w:rsidRPr="30FDA981">
        <w:rPr>
          <w:rFonts w:ascii="Times New Roman" w:eastAsia="Times New Roman" w:hAnsi="Times New Roman" w:cs="Times New Roman"/>
          <w:color w:val="000000" w:themeColor="text1"/>
          <w:sz w:val="24"/>
          <w:szCs w:val="24"/>
        </w:rPr>
        <w:t>it</w:t>
      </w:r>
      <w:r w:rsidR="00834FE3">
        <w:rPr>
          <w:rFonts w:ascii="Times New Roman" w:eastAsia="Times New Roman" w:hAnsi="Times New Roman" w:cs="Times New Roman"/>
          <w:color w:val="000000" w:themeColor="text1"/>
          <w:sz w:val="24"/>
          <w:szCs w:val="24"/>
        </w:rPr>
        <w:t>’s</w:t>
      </w:r>
      <w:r w:rsidR="30FDA981" w:rsidRPr="30FDA981">
        <w:rPr>
          <w:rFonts w:ascii="Times New Roman" w:eastAsia="Times New Roman" w:hAnsi="Times New Roman" w:cs="Times New Roman"/>
          <w:color w:val="000000" w:themeColor="text1"/>
          <w:sz w:val="24"/>
          <w:szCs w:val="24"/>
        </w:rPr>
        <w:t xml:space="preserve"> not just a problem in developing countries</w:t>
      </w:r>
      <w:r w:rsidR="00834FE3">
        <w:rPr>
          <w:rFonts w:ascii="Times New Roman" w:eastAsia="Times New Roman" w:hAnsi="Times New Roman" w:cs="Times New Roman"/>
          <w:color w:val="000000" w:themeColor="text1"/>
          <w:sz w:val="24"/>
          <w:szCs w:val="24"/>
        </w:rPr>
        <w:t xml:space="preserve"> but all over the world. This concluded our use of the three Aristotelian appeals. </w:t>
      </w:r>
    </w:p>
    <w:p w14:paraId="6B094A32" w14:textId="77777777" w:rsidR="00A75E2A" w:rsidRDefault="30FDA981" w:rsidP="009E3B95">
      <w:pPr>
        <w:spacing w:line="480" w:lineRule="auto"/>
        <w:ind w:firstLine="720"/>
        <w:rPr>
          <w:rFonts w:ascii="Times New Roman" w:eastAsia="Times New Roman" w:hAnsi="Times New Roman" w:cs="Times New Roman"/>
          <w:color w:val="000000" w:themeColor="text1"/>
          <w:sz w:val="24"/>
          <w:szCs w:val="24"/>
        </w:rPr>
      </w:pPr>
      <w:r w:rsidRPr="30FDA981">
        <w:rPr>
          <w:rFonts w:ascii="Times New Roman" w:eastAsia="Times New Roman" w:hAnsi="Times New Roman" w:cs="Times New Roman"/>
          <w:color w:val="000000" w:themeColor="text1"/>
          <w:sz w:val="24"/>
          <w:szCs w:val="24"/>
        </w:rPr>
        <w:t xml:space="preserve">On the website we </w:t>
      </w:r>
      <w:r w:rsidR="00834FE3">
        <w:rPr>
          <w:rFonts w:ascii="Times New Roman" w:eastAsia="Times New Roman" w:hAnsi="Times New Roman" w:cs="Times New Roman"/>
          <w:color w:val="000000" w:themeColor="text1"/>
          <w:sz w:val="24"/>
          <w:szCs w:val="24"/>
        </w:rPr>
        <w:t>also used a</w:t>
      </w:r>
      <w:r w:rsidRPr="30FDA981">
        <w:rPr>
          <w:rFonts w:ascii="Times New Roman" w:eastAsia="Times New Roman" w:hAnsi="Times New Roman" w:cs="Times New Roman"/>
          <w:color w:val="000000" w:themeColor="text1"/>
          <w:sz w:val="24"/>
          <w:szCs w:val="24"/>
        </w:rPr>
        <w:t xml:space="preserve"> terministic screen, w</w:t>
      </w:r>
      <w:r w:rsidR="00834FE3">
        <w:rPr>
          <w:rFonts w:ascii="Times New Roman" w:eastAsia="Times New Roman" w:hAnsi="Times New Roman" w:cs="Times New Roman"/>
          <w:color w:val="000000" w:themeColor="text1"/>
          <w:sz w:val="24"/>
          <w:szCs w:val="24"/>
        </w:rPr>
        <w:t xml:space="preserve">hich was title as </w:t>
      </w:r>
      <w:r w:rsidRPr="30FDA981">
        <w:rPr>
          <w:rFonts w:ascii="Times New Roman" w:eastAsia="Times New Roman" w:hAnsi="Times New Roman" w:cs="Times New Roman"/>
          <w:color w:val="000000" w:themeColor="text1"/>
          <w:sz w:val="24"/>
          <w:szCs w:val="24"/>
        </w:rPr>
        <w:t>Failures of Compassio</w:t>
      </w:r>
      <w:r w:rsidR="00834FE3">
        <w:rPr>
          <w:rFonts w:ascii="Times New Roman" w:eastAsia="Times New Roman" w:hAnsi="Times New Roman" w:cs="Times New Roman"/>
          <w:color w:val="000000" w:themeColor="text1"/>
          <w:sz w:val="24"/>
          <w:szCs w:val="24"/>
        </w:rPr>
        <w:t>n. The way we accomplished this terministic screen was by confronting the audiences’ beliefs about what it means to have compassion</w:t>
      </w:r>
      <w:r w:rsidR="00D94D55">
        <w:rPr>
          <w:rFonts w:ascii="Times New Roman" w:eastAsia="Times New Roman" w:hAnsi="Times New Roman" w:cs="Times New Roman"/>
          <w:color w:val="000000" w:themeColor="text1"/>
          <w:sz w:val="24"/>
          <w:szCs w:val="24"/>
        </w:rPr>
        <w:t xml:space="preserve">, </w:t>
      </w:r>
      <w:r w:rsidR="00834FE3">
        <w:rPr>
          <w:rFonts w:ascii="Times New Roman" w:eastAsia="Times New Roman" w:hAnsi="Times New Roman" w:cs="Times New Roman"/>
          <w:color w:val="000000" w:themeColor="text1"/>
          <w:sz w:val="24"/>
          <w:szCs w:val="24"/>
        </w:rPr>
        <w:t xml:space="preserve">showing them that it </w:t>
      </w:r>
      <w:r w:rsidR="00D94D55">
        <w:rPr>
          <w:rFonts w:ascii="Times New Roman" w:eastAsia="Times New Roman" w:hAnsi="Times New Roman" w:cs="Times New Roman"/>
          <w:color w:val="000000" w:themeColor="text1"/>
          <w:sz w:val="24"/>
          <w:szCs w:val="24"/>
        </w:rPr>
        <w:t>is unacceptable to have different perceptions on the global poverty epidemic and the amount of aid that poor people receive. We described an effort that needs to be made to have full compassion</w:t>
      </w:r>
      <w:r w:rsidR="00D353A7">
        <w:rPr>
          <w:rFonts w:ascii="Times New Roman" w:eastAsia="Times New Roman" w:hAnsi="Times New Roman" w:cs="Times New Roman"/>
          <w:color w:val="000000" w:themeColor="text1"/>
          <w:sz w:val="24"/>
          <w:szCs w:val="24"/>
        </w:rPr>
        <w:t xml:space="preserve"> to our audience</w:t>
      </w:r>
      <w:r w:rsidR="00D94D55">
        <w:rPr>
          <w:rFonts w:ascii="Times New Roman" w:eastAsia="Times New Roman" w:hAnsi="Times New Roman" w:cs="Times New Roman"/>
          <w:color w:val="000000" w:themeColor="text1"/>
          <w:sz w:val="24"/>
          <w:szCs w:val="24"/>
        </w:rPr>
        <w:t xml:space="preserve"> by all people because once individuals have full compassion they will perceive this issue in the way it must be perceived.</w:t>
      </w:r>
      <w:r w:rsidR="00D353A7">
        <w:rPr>
          <w:rFonts w:ascii="Times New Roman" w:eastAsia="Times New Roman" w:hAnsi="Times New Roman" w:cs="Times New Roman"/>
          <w:color w:val="000000" w:themeColor="text1"/>
          <w:sz w:val="24"/>
          <w:szCs w:val="24"/>
        </w:rPr>
        <w:t xml:space="preserve"> </w:t>
      </w:r>
      <w:proofErr w:type="gramStart"/>
      <w:r w:rsidR="00D353A7">
        <w:rPr>
          <w:rFonts w:ascii="Times New Roman" w:eastAsia="Times New Roman" w:hAnsi="Times New Roman" w:cs="Times New Roman"/>
          <w:color w:val="000000" w:themeColor="text1"/>
          <w:sz w:val="24"/>
          <w:szCs w:val="24"/>
        </w:rPr>
        <w:t>In order to</w:t>
      </w:r>
      <w:proofErr w:type="gramEnd"/>
      <w:r w:rsidR="00D353A7">
        <w:rPr>
          <w:rFonts w:ascii="Times New Roman" w:eastAsia="Times New Roman" w:hAnsi="Times New Roman" w:cs="Times New Roman"/>
          <w:color w:val="000000" w:themeColor="text1"/>
          <w:sz w:val="24"/>
          <w:szCs w:val="24"/>
        </w:rPr>
        <w:t xml:space="preserve"> put an end to global poverty we need every person possible to be on board and every person viewing the same image. An image of global poverty be resolved once and for all. We felt this was the best way to incorporate a terministic screen, </w:t>
      </w:r>
      <w:r w:rsidR="00C15113">
        <w:rPr>
          <w:rFonts w:ascii="Times New Roman" w:eastAsia="Times New Roman" w:hAnsi="Times New Roman" w:cs="Times New Roman"/>
          <w:color w:val="000000" w:themeColor="text1"/>
          <w:sz w:val="24"/>
          <w:szCs w:val="24"/>
        </w:rPr>
        <w:t xml:space="preserve">imagery that appeals to the senses of the audience at hand. </w:t>
      </w:r>
    </w:p>
    <w:p w14:paraId="1534152D" w14:textId="3D5EC9B8" w:rsidR="30FDA981" w:rsidRDefault="00A75E2A" w:rsidP="009E3B95">
      <w:pPr>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definitions </w:t>
      </w:r>
      <w:r w:rsidR="0039097B">
        <w:rPr>
          <w:rFonts w:ascii="Times New Roman" w:eastAsia="Times New Roman" w:hAnsi="Times New Roman" w:cs="Times New Roman"/>
          <w:color w:val="000000" w:themeColor="text1"/>
          <w:sz w:val="24"/>
          <w:szCs w:val="24"/>
        </w:rPr>
        <w:t xml:space="preserve">that were utilized to implement </w:t>
      </w:r>
      <w:r>
        <w:rPr>
          <w:rFonts w:ascii="Times New Roman" w:eastAsia="Times New Roman" w:hAnsi="Times New Roman" w:cs="Times New Roman"/>
          <w:color w:val="000000" w:themeColor="text1"/>
          <w:sz w:val="24"/>
          <w:szCs w:val="24"/>
        </w:rPr>
        <w:t xml:space="preserve">these course concepts </w:t>
      </w:r>
      <w:r w:rsidR="0039097B">
        <w:rPr>
          <w:rFonts w:ascii="Times New Roman" w:eastAsia="Times New Roman" w:hAnsi="Times New Roman" w:cs="Times New Roman"/>
          <w:color w:val="000000" w:themeColor="text1"/>
          <w:sz w:val="24"/>
          <w:szCs w:val="24"/>
        </w:rPr>
        <w:t>throughout our common good project include: ethos which is</w:t>
      </w:r>
      <w:r w:rsidR="0039097B">
        <w:rPr>
          <w:rFonts w:ascii="Times New Roman" w:hAnsi="Times New Roman" w:cs="Times New Roman"/>
          <w:sz w:val="24"/>
        </w:rPr>
        <w:t xml:space="preserve"> most nearly defined as</w:t>
      </w:r>
      <w:r w:rsidR="0039097B">
        <w:rPr>
          <w:rFonts w:ascii="Times New Roman" w:hAnsi="Times New Roman" w:cs="Times New Roman"/>
          <w:sz w:val="24"/>
        </w:rPr>
        <w:t xml:space="preserve"> the ethical appeal, </w:t>
      </w:r>
      <w:r w:rsidR="0039097B">
        <w:rPr>
          <w:rFonts w:ascii="Times New Roman" w:hAnsi="Times New Roman" w:cs="Times New Roman"/>
          <w:sz w:val="24"/>
        </w:rPr>
        <w:t xml:space="preserve">a type of persuasion, where the </w:t>
      </w:r>
      <w:r w:rsidR="0039097B">
        <w:rPr>
          <w:rFonts w:ascii="Times New Roman" w:hAnsi="Times New Roman" w:cs="Times New Roman"/>
          <w:sz w:val="24"/>
        </w:rPr>
        <w:t>author</w:t>
      </w:r>
      <w:r w:rsidR="0039097B">
        <w:rPr>
          <w:rFonts w:ascii="Times New Roman" w:hAnsi="Times New Roman" w:cs="Times New Roman"/>
          <w:sz w:val="24"/>
        </w:rPr>
        <w:t xml:space="preserve"> provides a language that shows his or her authority, credibility or expertise on the </w:t>
      </w:r>
      <w:proofErr w:type="gramStart"/>
      <w:r w:rsidR="0039097B">
        <w:rPr>
          <w:rFonts w:ascii="Times New Roman" w:hAnsi="Times New Roman" w:cs="Times New Roman"/>
          <w:sz w:val="24"/>
        </w:rPr>
        <w:t>particular subject</w:t>
      </w:r>
      <w:proofErr w:type="gramEnd"/>
      <w:r w:rsidR="0039097B">
        <w:rPr>
          <w:rFonts w:ascii="Times New Roman" w:hAnsi="Times New Roman" w:cs="Times New Roman"/>
          <w:sz w:val="24"/>
        </w:rPr>
        <w:t xml:space="preserve"> matter</w:t>
      </w:r>
      <w:r w:rsidR="0039097B">
        <w:rPr>
          <w:rFonts w:ascii="Times New Roman" w:hAnsi="Times New Roman" w:cs="Times New Roman"/>
          <w:sz w:val="24"/>
        </w:rPr>
        <w:t xml:space="preserve">. </w:t>
      </w:r>
      <w:r w:rsidR="0039097B">
        <w:rPr>
          <w:rFonts w:ascii="Times New Roman" w:hAnsi="Times New Roman" w:cs="Times New Roman"/>
          <w:sz w:val="24"/>
        </w:rPr>
        <w:t>Pathos</w:t>
      </w:r>
      <w:r w:rsidR="0039097B">
        <w:rPr>
          <w:rFonts w:ascii="Times New Roman" w:hAnsi="Times New Roman" w:cs="Times New Roman"/>
          <w:sz w:val="24"/>
        </w:rPr>
        <w:t xml:space="preserve"> which is</w:t>
      </w:r>
      <w:r w:rsidR="0039097B">
        <w:rPr>
          <w:rFonts w:ascii="Times New Roman" w:hAnsi="Times New Roman" w:cs="Times New Roman"/>
          <w:sz w:val="24"/>
        </w:rPr>
        <w:t xml:space="preserve"> quite simply defined as the establishment of an emotional draw by t</w:t>
      </w:r>
      <w:r w:rsidR="0039097B">
        <w:rPr>
          <w:rFonts w:ascii="Times New Roman" w:hAnsi="Times New Roman" w:cs="Times New Roman"/>
          <w:sz w:val="24"/>
        </w:rPr>
        <w:t>he author</w:t>
      </w:r>
      <w:r w:rsidR="0039097B">
        <w:rPr>
          <w:rFonts w:ascii="Times New Roman" w:hAnsi="Times New Roman" w:cs="Times New Roman"/>
          <w:sz w:val="24"/>
        </w:rPr>
        <w:t xml:space="preserve"> in such a way that the language used emotionally engages and persuades the audience to believe</w:t>
      </w:r>
      <w:r w:rsidR="0039097B">
        <w:rPr>
          <w:rFonts w:ascii="Times New Roman" w:hAnsi="Times New Roman" w:cs="Times New Roman"/>
          <w:sz w:val="24"/>
        </w:rPr>
        <w:t xml:space="preserve"> or side with the subject at hand. </w:t>
      </w:r>
      <w:r w:rsidR="0039097B">
        <w:rPr>
          <w:rFonts w:ascii="Times New Roman" w:hAnsi="Times New Roman" w:cs="Times New Roman"/>
          <w:sz w:val="24"/>
        </w:rPr>
        <w:t xml:space="preserve">Logos is most accurately defined as the hard-evidence provided by the </w:t>
      </w:r>
      <w:r w:rsidR="009D6D37">
        <w:rPr>
          <w:rFonts w:ascii="Times New Roman" w:hAnsi="Times New Roman" w:cs="Times New Roman"/>
          <w:sz w:val="24"/>
        </w:rPr>
        <w:t>author(s)</w:t>
      </w:r>
      <w:r w:rsidR="0039097B">
        <w:rPr>
          <w:rFonts w:ascii="Times New Roman" w:hAnsi="Times New Roman" w:cs="Times New Roman"/>
          <w:sz w:val="24"/>
        </w:rPr>
        <w:t xml:space="preserve"> which is primarily used to set the audience up with a logical perspective</w:t>
      </w:r>
      <w:r w:rsidR="009D6D37">
        <w:rPr>
          <w:rFonts w:ascii="Times New Roman" w:hAnsi="Times New Roman" w:cs="Times New Roman"/>
          <w:sz w:val="24"/>
        </w:rPr>
        <w:t xml:space="preserve"> on the subject being discussed, in our case global poverty. For the terministic screen, we decided to use a form of Kenneth Burke’s definition that was more geared towards the imagery side of things rather than the words. The defined premise behind our terministic screen was </w:t>
      </w:r>
      <w:r w:rsidR="009D6D37" w:rsidRPr="009D6D37">
        <w:rPr>
          <w:rFonts w:ascii="Times New Roman" w:hAnsi="Times New Roman" w:cs="Times New Roman"/>
          <w:sz w:val="24"/>
          <w:szCs w:val="24"/>
        </w:rPr>
        <w:t>to</w:t>
      </w:r>
      <w:r w:rsidR="009D6D37" w:rsidRPr="009D6D37">
        <w:rPr>
          <w:rStyle w:val="termtext"/>
          <w:rFonts w:ascii="Times New Roman" w:hAnsi="Times New Roman" w:cs="Times New Roman"/>
          <w:sz w:val="24"/>
          <w:szCs w:val="24"/>
        </w:rPr>
        <w:t xml:space="preserve"> </w:t>
      </w:r>
      <w:r w:rsidR="009D6D37">
        <w:rPr>
          <w:rStyle w:val="termtext"/>
          <w:rFonts w:ascii="Times New Roman" w:hAnsi="Times New Roman" w:cs="Times New Roman"/>
          <w:sz w:val="24"/>
          <w:szCs w:val="24"/>
        </w:rPr>
        <w:t>change people’s</w:t>
      </w:r>
      <w:r w:rsidR="009D6D37" w:rsidRPr="009D6D37">
        <w:rPr>
          <w:rStyle w:val="termtext"/>
          <w:rFonts w:ascii="Times New Roman" w:hAnsi="Times New Roman" w:cs="Times New Roman"/>
          <w:sz w:val="24"/>
          <w:szCs w:val="24"/>
        </w:rPr>
        <w:t xml:space="preserve"> view</w:t>
      </w:r>
      <w:r w:rsidR="009D6D37">
        <w:rPr>
          <w:rStyle w:val="termtext"/>
          <w:rFonts w:ascii="Times New Roman" w:hAnsi="Times New Roman" w:cs="Times New Roman"/>
          <w:sz w:val="24"/>
          <w:szCs w:val="24"/>
        </w:rPr>
        <w:t xml:space="preserve"> on global poverty by describing a growing sense of failures of compassion. We wanted to show that </w:t>
      </w:r>
      <w:proofErr w:type="gramStart"/>
      <w:r w:rsidR="009D6D37">
        <w:rPr>
          <w:rStyle w:val="termtext"/>
          <w:rFonts w:ascii="Times New Roman" w:hAnsi="Times New Roman" w:cs="Times New Roman"/>
          <w:sz w:val="24"/>
          <w:szCs w:val="24"/>
        </w:rPr>
        <w:t>in order to</w:t>
      </w:r>
      <w:proofErr w:type="gramEnd"/>
      <w:r w:rsidR="009D6D37">
        <w:rPr>
          <w:rStyle w:val="termtext"/>
          <w:rFonts w:ascii="Times New Roman" w:hAnsi="Times New Roman" w:cs="Times New Roman"/>
          <w:sz w:val="24"/>
          <w:szCs w:val="24"/>
        </w:rPr>
        <w:t xml:space="preserve"> solve global poverty, we all need to have the</w:t>
      </w:r>
      <w:r w:rsidR="009D6D37" w:rsidRPr="009D6D37">
        <w:rPr>
          <w:rStyle w:val="termtext"/>
          <w:rFonts w:ascii="Times New Roman" w:hAnsi="Times New Roman" w:cs="Times New Roman"/>
          <w:sz w:val="24"/>
          <w:szCs w:val="24"/>
        </w:rPr>
        <w:t xml:space="preserve"> same image or same dream</w:t>
      </w:r>
      <w:r w:rsidR="009D6D37">
        <w:rPr>
          <w:rStyle w:val="termtext"/>
          <w:rFonts w:ascii="Times New Roman" w:hAnsi="Times New Roman" w:cs="Times New Roman"/>
          <w:sz w:val="24"/>
          <w:szCs w:val="24"/>
        </w:rPr>
        <w:t xml:space="preserve"> in mind because having different </w:t>
      </w:r>
      <w:r w:rsidR="009D6D37" w:rsidRPr="009D6D37">
        <w:rPr>
          <w:rStyle w:val="termtext"/>
          <w:rFonts w:ascii="Times New Roman" w:hAnsi="Times New Roman" w:cs="Times New Roman"/>
          <w:sz w:val="24"/>
          <w:szCs w:val="24"/>
        </w:rPr>
        <w:t>perceptions</w:t>
      </w:r>
      <w:r w:rsidR="009D6D37">
        <w:rPr>
          <w:rStyle w:val="termtext"/>
          <w:rFonts w:ascii="Times New Roman" w:hAnsi="Times New Roman" w:cs="Times New Roman"/>
          <w:sz w:val="24"/>
          <w:szCs w:val="24"/>
        </w:rPr>
        <w:t xml:space="preserve"> on this huge issue will not bring us to the solution we so badly need. </w:t>
      </w:r>
      <w:r w:rsidR="30FDA981" w:rsidRPr="30FDA981">
        <w:rPr>
          <w:rFonts w:ascii="Times New Roman" w:eastAsia="Times New Roman" w:hAnsi="Times New Roman" w:cs="Times New Roman"/>
          <w:color w:val="000000" w:themeColor="text1"/>
          <w:sz w:val="24"/>
          <w:szCs w:val="24"/>
        </w:rPr>
        <w:t xml:space="preserve"> </w:t>
      </w:r>
    </w:p>
    <w:p w14:paraId="7620EAE5" w14:textId="5BB27615" w:rsidR="30FDA981" w:rsidRDefault="30FDA981" w:rsidP="30FDA981">
      <w:pPr>
        <w:spacing w:line="480" w:lineRule="auto"/>
        <w:ind w:firstLine="720"/>
        <w:rPr>
          <w:rFonts w:ascii="Times New Roman" w:eastAsia="Times New Roman" w:hAnsi="Times New Roman" w:cs="Times New Roman"/>
          <w:color w:val="000000" w:themeColor="text1"/>
          <w:sz w:val="24"/>
          <w:szCs w:val="24"/>
        </w:rPr>
      </w:pPr>
    </w:p>
    <w:p w14:paraId="3E4510C1" w14:textId="31FBD3A7" w:rsidR="30FDA981" w:rsidRDefault="30FDA981" w:rsidP="30FDA981">
      <w:pPr>
        <w:spacing w:line="480" w:lineRule="auto"/>
        <w:ind w:left="720" w:firstLine="720"/>
        <w:rPr>
          <w:rFonts w:ascii="Times New Roman" w:eastAsia="Times New Roman" w:hAnsi="Times New Roman" w:cs="Times New Roman"/>
          <w:color w:val="000000" w:themeColor="text1"/>
          <w:sz w:val="24"/>
          <w:szCs w:val="24"/>
        </w:rPr>
      </w:pPr>
      <w:r w:rsidRPr="30FDA981">
        <w:rPr>
          <w:rFonts w:ascii="Times New Roman" w:eastAsia="Times New Roman" w:hAnsi="Times New Roman" w:cs="Times New Roman"/>
          <w:color w:val="000000" w:themeColor="text1"/>
          <w:sz w:val="24"/>
          <w:szCs w:val="24"/>
        </w:rPr>
        <w:t xml:space="preserve">   </w:t>
      </w:r>
    </w:p>
    <w:p w14:paraId="5E27EDC1" w14:textId="241029E3" w:rsidR="30FDA981" w:rsidRDefault="30FDA981" w:rsidP="30FDA981">
      <w:pPr>
        <w:ind w:firstLine="720"/>
        <w:jc w:val="center"/>
        <w:rPr>
          <w:rFonts w:ascii="Times New Roman" w:eastAsia="Times New Roman" w:hAnsi="Times New Roman" w:cs="Times New Roman"/>
          <w:color w:val="000000" w:themeColor="text1"/>
          <w:sz w:val="24"/>
          <w:szCs w:val="24"/>
          <w:u w:val="single"/>
        </w:rPr>
      </w:pPr>
    </w:p>
    <w:p w14:paraId="4D13E990" w14:textId="1C66DAF0" w:rsidR="30FDA981" w:rsidRDefault="30FDA981" w:rsidP="30FDA981">
      <w:pPr>
        <w:jc w:val="center"/>
        <w:rPr>
          <w:rFonts w:ascii="Times New Roman" w:eastAsia="Times New Roman" w:hAnsi="Times New Roman" w:cs="Times New Roman"/>
          <w:color w:val="000000" w:themeColor="text1"/>
          <w:sz w:val="24"/>
          <w:szCs w:val="24"/>
          <w:u w:val="single"/>
        </w:rPr>
      </w:pPr>
    </w:p>
    <w:p w14:paraId="7AA2F70E" w14:textId="5F15F059" w:rsidR="30FDA981" w:rsidRDefault="30FDA981" w:rsidP="30FDA981">
      <w:pPr>
        <w:ind w:firstLine="720"/>
        <w:rPr>
          <w:rFonts w:ascii="-webkit-standard" w:eastAsia="-webkit-standard" w:hAnsi="-webkit-standard" w:cs="-webkit-standard"/>
          <w:color w:val="000000" w:themeColor="text1"/>
          <w:sz w:val="24"/>
          <w:szCs w:val="24"/>
          <w:u w:val="single"/>
        </w:rPr>
      </w:pPr>
    </w:p>
    <w:p w14:paraId="31CEE13A" w14:textId="43464CA0" w:rsidR="30FDA981" w:rsidRDefault="30FDA981" w:rsidP="30FDA981"/>
    <w:sectPr w:rsidR="30FDA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B0F06"/>
    <w:multiLevelType w:val="hybridMultilevel"/>
    <w:tmpl w:val="3AFC2ED0"/>
    <w:lvl w:ilvl="0" w:tplc="65028D6E">
      <w:start w:val="1"/>
      <w:numFmt w:val="bullet"/>
      <w:lvlText w:val=""/>
      <w:lvlJc w:val="left"/>
      <w:pPr>
        <w:ind w:left="720" w:hanging="360"/>
      </w:pPr>
      <w:rPr>
        <w:rFonts w:ascii="Symbol" w:hAnsi="Symbol" w:hint="default"/>
      </w:rPr>
    </w:lvl>
    <w:lvl w:ilvl="1" w:tplc="2DB25C42">
      <w:start w:val="1"/>
      <w:numFmt w:val="bullet"/>
      <w:lvlText w:val="o"/>
      <w:lvlJc w:val="left"/>
      <w:pPr>
        <w:ind w:left="1440" w:hanging="360"/>
      </w:pPr>
      <w:rPr>
        <w:rFonts w:ascii="Courier New" w:hAnsi="Courier New" w:hint="default"/>
      </w:rPr>
    </w:lvl>
    <w:lvl w:ilvl="2" w:tplc="E56AC0CA">
      <w:start w:val="1"/>
      <w:numFmt w:val="bullet"/>
      <w:lvlText w:val=""/>
      <w:lvlJc w:val="left"/>
      <w:pPr>
        <w:ind w:left="2160" w:hanging="360"/>
      </w:pPr>
      <w:rPr>
        <w:rFonts w:ascii="Wingdings" w:hAnsi="Wingdings" w:hint="default"/>
      </w:rPr>
    </w:lvl>
    <w:lvl w:ilvl="3" w:tplc="C0A8612E">
      <w:start w:val="1"/>
      <w:numFmt w:val="bullet"/>
      <w:lvlText w:val=""/>
      <w:lvlJc w:val="left"/>
      <w:pPr>
        <w:ind w:left="2880" w:hanging="360"/>
      </w:pPr>
      <w:rPr>
        <w:rFonts w:ascii="Symbol" w:hAnsi="Symbol" w:hint="default"/>
      </w:rPr>
    </w:lvl>
    <w:lvl w:ilvl="4" w:tplc="89BEC196">
      <w:start w:val="1"/>
      <w:numFmt w:val="bullet"/>
      <w:lvlText w:val="o"/>
      <w:lvlJc w:val="left"/>
      <w:pPr>
        <w:ind w:left="3600" w:hanging="360"/>
      </w:pPr>
      <w:rPr>
        <w:rFonts w:ascii="Courier New" w:hAnsi="Courier New" w:hint="default"/>
      </w:rPr>
    </w:lvl>
    <w:lvl w:ilvl="5" w:tplc="434AE4EE">
      <w:start w:val="1"/>
      <w:numFmt w:val="bullet"/>
      <w:lvlText w:val=""/>
      <w:lvlJc w:val="left"/>
      <w:pPr>
        <w:ind w:left="4320" w:hanging="360"/>
      </w:pPr>
      <w:rPr>
        <w:rFonts w:ascii="Wingdings" w:hAnsi="Wingdings" w:hint="default"/>
      </w:rPr>
    </w:lvl>
    <w:lvl w:ilvl="6" w:tplc="16F07DD0">
      <w:start w:val="1"/>
      <w:numFmt w:val="bullet"/>
      <w:lvlText w:val=""/>
      <w:lvlJc w:val="left"/>
      <w:pPr>
        <w:ind w:left="5040" w:hanging="360"/>
      </w:pPr>
      <w:rPr>
        <w:rFonts w:ascii="Symbol" w:hAnsi="Symbol" w:hint="default"/>
      </w:rPr>
    </w:lvl>
    <w:lvl w:ilvl="7" w:tplc="1932FBB6">
      <w:start w:val="1"/>
      <w:numFmt w:val="bullet"/>
      <w:lvlText w:val="o"/>
      <w:lvlJc w:val="left"/>
      <w:pPr>
        <w:ind w:left="5760" w:hanging="360"/>
      </w:pPr>
      <w:rPr>
        <w:rFonts w:ascii="Courier New" w:hAnsi="Courier New" w:hint="default"/>
      </w:rPr>
    </w:lvl>
    <w:lvl w:ilvl="8" w:tplc="3CD4073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81868"/>
    <w:rsid w:val="00131E59"/>
    <w:rsid w:val="0039097B"/>
    <w:rsid w:val="004428CF"/>
    <w:rsid w:val="0047560A"/>
    <w:rsid w:val="004D1CB8"/>
    <w:rsid w:val="006D4EA1"/>
    <w:rsid w:val="006E4B21"/>
    <w:rsid w:val="00834FE3"/>
    <w:rsid w:val="009872CF"/>
    <w:rsid w:val="009D6D37"/>
    <w:rsid w:val="009E3B95"/>
    <w:rsid w:val="00A75E2A"/>
    <w:rsid w:val="00B62A82"/>
    <w:rsid w:val="00C15113"/>
    <w:rsid w:val="00D353A7"/>
    <w:rsid w:val="00D94D55"/>
    <w:rsid w:val="30FDA981"/>
    <w:rsid w:val="67F8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1868"/>
  <w15:chartTrackingRefBased/>
  <w15:docId w15:val="{74C791D7-9E6A-4806-9E6F-84372E0E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B95"/>
    <w:rPr>
      <w:color w:val="0563C1" w:themeColor="hyperlink"/>
      <w:u w:val="single"/>
    </w:rPr>
  </w:style>
  <w:style w:type="character" w:styleId="UnresolvedMention">
    <w:name w:val="Unresolved Mention"/>
    <w:basedOn w:val="DefaultParagraphFont"/>
    <w:uiPriority w:val="99"/>
    <w:semiHidden/>
    <w:unhideWhenUsed/>
    <w:rsid w:val="009E3B95"/>
    <w:rPr>
      <w:color w:val="605E5C"/>
      <w:shd w:val="clear" w:color="auto" w:fill="E1DFDD"/>
    </w:rPr>
  </w:style>
  <w:style w:type="character" w:customStyle="1" w:styleId="termtext">
    <w:name w:val="termtext"/>
    <w:basedOn w:val="DefaultParagraphFont"/>
    <w:rsid w:val="009D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povertyhumangoodproject.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E. Schools</dc:creator>
  <cp:keywords/>
  <dc:description/>
  <cp:lastModifiedBy>Taylor M. Atkins</cp:lastModifiedBy>
  <cp:revision>2</cp:revision>
  <dcterms:created xsi:type="dcterms:W3CDTF">2019-04-30T18:54:00Z</dcterms:created>
  <dcterms:modified xsi:type="dcterms:W3CDTF">2019-04-30T18:54:00Z</dcterms:modified>
</cp:coreProperties>
</file>