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#ifndef _TREESET_H_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#define _TREESET_H_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#include &lt;iostream&gt;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#include &lt;memory&gt;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#include &lt;sstream&gt;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#include "BinaryNode.h"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#include "Set.h"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using namespace std;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template &lt;class Thing&gt;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class TreeSet : public Set &lt;Thing&gt;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public: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void add(Thing entry);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void remove(Thing entry);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bool contains(Thing object);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int getlength(Thing object);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friend ostream&amp; operator&lt;&lt;(ostream&amp;,  Thing&amp;);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void inprint(ostream&amp; out, shared_ptr&lt;const BinaryNode&lt;Thing&gt;&gt; tree);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private: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shared_ptr&lt;BinaryNode&lt;Thing&gt;&gt; datum;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static void add(Thing entry, shared_ptr&lt;BinaryNode&lt;Thing&gt;&gt; datum);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static void remove(Thing entry, shared_ptr&lt;BinaryNode&lt;Thing&gt;&gt; datum);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 static  bool contains(Thing object, shared_ptr&lt;BinaryNode&lt;Thing&gt;&gt; datum);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 static int getlength(Thing object, shared_ptr&lt;BinaryNode&lt;Thing&gt;&gt; datum);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};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template &lt;typename Thing&gt;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void inprint(ostream&amp; out, shared_ptr&lt;const BinaryNode&lt;Thing&gt;&gt; datum)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if(datum == nullptr)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  {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   }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 else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   {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     inprint(out, datum-&gt;left);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     out &lt;&lt; datum-&gt;Character;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     inprint(out, datum-&gt;right);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   }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template &lt;typename Thing&gt;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void TreeSet&lt;Thing&gt;::add(Thing entry)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  if(entry == nullptr)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    {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      entry = make_shared&lt;BinaryNode&lt;Thing&gt;&gt;(entry);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    }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   else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     {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      if(entry &lt; datum)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         {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          if(datum-&gt;left==nullptr)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            {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              entry-&gt;left = make_shared&lt;BinaryNode&lt;Thing&gt;&gt;(entry);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             }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           else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             {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               add(entry-&gt;left, datum);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             }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         }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   if(datum-&gt;right==nullptr)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     {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      entry-&gt;right = make_shared&lt;BinaryNode&lt;Thing&gt;&gt;(entry);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     }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     else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       {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         add(entry-&gt;right, datum);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       }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     }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