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6BC3" w:rsidRDefault="00E26BC3" w:rsidP="00B6507B">
      <w:pPr>
        <w:spacing w:line="480" w:lineRule="auto"/>
      </w:pPr>
      <w:bookmarkStart w:id="0" w:name="_GoBack"/>
      <w:r>
        <w:t>Taylor Alvey</w:t>
      </w:r>
    </w:p>
    <w:p w:rsidR="008C2A5F" w:rsidRDefault="00E26BC3" w:rsidP="00B6507B">
      <w:pPr>
        <w:spacing w:line="480" w:lineRule="auto"/>
      </w:pPr>
      <w:r>
        <w:t>Goal 1.5 Reflection</w:t>
      </w:r>
    </w:p>
    <w:p w:rsidR="00E26BC3" w:rsidRDefault="00E26BC3" w:rsidP="00B6507B">
      <w:pPr>
        <w:spacing w:line="480" w:lineRule="auto"/>
      </w:pPr>
      <w:r>
        <w:t xml:space="preserve">This goal asked for me to integrate physics and chemistry into relevant biological concepts. The two artifacts that I used were both from my Toxicology class. The first one is a case study reflection where I read a case study about the use of chloroform and the effects that it has on people. This was relevant to chemistry because that is a normal compound that we use in lab and knowing the side effects that this chemical has made it obvious why we had to take precautions in my previous chemistry classes when using it. The second artifact that I chose was my risk assessment that was also done in my toxicology class. This risk assessment also looked at different harmful chemicals that are common in chemistry, of those chemicals, one was arsenic. Much like the first artifact this allowed me to understand the severity and damage that these chemicals can have if they are not used properly. </w:t>
      </w:r>
    </w:p>
    <w:p w:rsidR="00E26BC3" w:rsidRDefault="00E26BC3" w:rsidP="00B6507B">
      <w:pPr>
        <w:spacing w:line="480" w:lineRule="auto"/>
      </w:pPr>
      <w:r>
        <w:t xml:space="preserve">I am pretty disappointed in this goal reflection because I was not able to find much material that pertained to this goal. It upsets me that I have not had more experience integrating physics and chemistry into my biological writing. I know that </w:t>
      </w:r>
      <w:r w:rsidR="00B6507B">
        <w:t>there are many classes offered at Longwood that infuse and incorporate these two subjects into biology because they are all interconnected, but sadly I did not take many of those classes. What I learned from these two artifacts and this class was that many chemicals used in chemistry are harmful if not used properly.</w:t>
      </w:r>
    </w:p>
    <w:p w:rsidR="00B6507B" w:rsidRDefault="00B6507B" w:rsidP="00B6507B">
      <w:pPr>
        <w:spacing w:line="480" w:lineRule="auto"/>
      </w:pPr>
      <w:r>
        <w:t xml:space="preserve">What I want to take away from this is the opportunity to work with things that are chemistry and physics that can be related to biology. I know that they go hand in hand with each other </w:t>
      </w:r>
      <w:r>
        <w:lastRenderedPageBreak/>
        <w:t xml:space="preserve">and without physics and chemistry you cannot have biology. In the future I hope to gain more experience with this type of knowledge and writing as I pursue my career. </w:t>
      </w:r>
      <w:bookmarkEnd w:id="0"/>
    </w:p>
    <w:sectPr w:rsidR="00B6507B" w:rsidSect="000F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C3"/>
    <w:rsid w:val="000F3B81"/>
    <w:rsid w:val="008C2A5F"/>
    <w:rsid w:val="00B6507B"/>
    <w:rsid w:val="00E2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3D0A4"/>
  <w15:chartTrackingRefBased/>
  <w15:docId w15:val="{F9990EA1-EC31-3E40-BD84-0914EF10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2020-03-11T17:28:00Z</dcterms:created>
  <dcterms:modified xsi:type="dcterms:W3CDTF">2020-03-11T17:43:00Z</dcterms:modified>
</cp:coreProperties>
</file>