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4EA397" w14:textId="78F7109B" w:rsidR="005919BC" w:rsidRDefault="000523E0" w:rsidP="005919BC">
      <w:pPr>
        <w:jc w:val="center"/>
        <w:rPr>
          <w:noProof/>
        </w:rPr>
      </w:pPr>
      <w:r>
        <w:rPr>
          <w:b/>
          <w:sz w:val="24"/>
          <w:szCs w:val="24"/>
        </w:rPr>
        <w:t>Hello!  I am the ____</w:t>
      </w:r>
      <w:r w:rsidR="003D014D">
        <w:rPr>
          <w:b/>
          <w:sz w:val="24"/>
          <w:szCs w:val="24"/>
        </w:rPr>
        <w:t>Functional fitness assessment for adults over 60</w:t>
      </w:r>
      <w:r>
        <w:rPr>
          <w:b/>
          <w:sz w:val="24"/>
          <w:szCs w:val="24"/>
        </w:rPr>
        <w:t>____________________</w:t>
      </w:r>
    </w:p>
    <w:p w14:paraId="0DE699DF" w14:textId="77777777" w:rsidR="005919BC" w:rsidRPr="000523E0" w:rsidRDefault="005919BC" w:rsidP="000523E0">
      <w:pPr>
        <w:jc w:val="center"/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30A097AB" wp14:editId="1BE7442E">
            <wp:extent cx="771525" cy="929548"/>
            <wp:effectExtent l="0" t="0" r="0" b="4445"/>
            <wp:docPr id="1" name="Picture 1" descr="http://primoclipart.com/files/preview/big/680/Paper%20And%20Pen%20Cartoon%20Clip%20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imoclipart.com/files/preview/big/680/Paper%20And%20Pen%20Cartoon%20Clip%20Ar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29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A9B476" w14:textId="77777777" w:rsidR="005919BC" w:rsidRDefault="000523E0" w:rsidP="005919BC">
      <w:pPr>
        <w:rPr>
          <w:sz w:val="24"/>
          <w:szCs w:val="24"/>
        </w:rPr>
      </w:pPr>
      <w:r>
        <w:rPr>
          <w:sz w:val="24"/>
          <w:szCs w:val="24"/>
          <w:u w:val="single"/>
        </w:rPr>
        <w:t>What is the</w:t>
      </w:r>
      <w:r w:rsidR="00D63767">
        <w:rPr>
          <w:sz w:val="24"/>
          <w:szCs w:val="24"/>
          <w:u w:val="single"/>
        </w:rPr>
        <w:t xml:space="preserve"> purpose</w:t>
      </w:r>
      <w:r>
        <w:rPr>
          <w:sz w:val="24"/>
          <w:szCs w:val="24"/>
          <w:u w:val="single"/>
        </w:rPr>
        <w:t xml:space="preserve"> of the assessment</w:t>
      </w:r>
      <w:r w:rsidR="005919BC">
        <w:rPr>
          <w:sz w:val="24"/>
          <w:szCs w:val="24"/>
        </w:rPr>
        <w:t>?</w:t>
      </w:r>
    </w:p>
    <w:p w14:paraId="06860E19" w14:textId="2CDBC052" w:rsidR="00E20D9C" w:rsidRPr="00E20D9C" w:rsidRDefault="003D014D" w:rsidP="00E20D9C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To determine the functional capability of older adults in six areas of function relative to establish age and sex-related norms.</w:t>
      </w:r>
    </w:p>
    <w:p w14:paraId="0B6C239A" w14:textId="77777777" w:rsidR="00D63767" w:rsidRDefault="000523E0" w:rsidP="005919BC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What does it</w:t>
      </w:r>
      <w:r w:rsidR="00D63767" w:rsidRPr="00D63767">
        <w:rPr>
          <w:sz w:val="24"/>
          <w:szCs w:val="24"/>
          <w:u w:val="single"/>
        </w:rPr>
        <w:t xml:space="preserve"> measure?</w:t>
      </w:r>
    </w:p>
    <w:p w14:paraId="4E9E77AD" w14:textId="2B20D619" w:rsidR="000523E0" w:rsidRDefault="00AF6092" w:rsidP="003D412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D014D">
        <w:rPr>
          <w:sz w:val="24"/>
          <w:szCs w:val="24"/>
        </w:rPr>
        <w:t>Six areas of function: Body composition, Body weight, Standing height measurement, Flexibility, Agility/dynamic balance, Coordination, Strength, and Endurance.</w:t>
      </w:r>
    </w:p>
    <w:p w14:paraId="638B41A9" w14:textId="77777777" w:rsidR="000523E0" w:rsidRDefault="000523E0" w:rsidP="000523E0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What is the intended population?</w:t>
      </w:r>
    </w:p>
    <w:p w14:paraId="7062C968" w14:textId="26A75CC6" w:rsidR="00AF6092" w:rsidRDefault="003D014D" w:rsidP="00AF609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Seniors with limited disabilities </w:t>
      </w:r>
    </w:p>
    <w:p w14:paraId="54711543" w14:textId="77777777" w:rsidR="000523E0" w:rsidRPr="005919BC" w:rsidRDefault="000523E0" w:rsidP="000523E0">
      <w:pPr>
        <w:rPr>
          <w:sz w:val="24"/>
          <w:szCs w:val="24"/>
          <w:u w:val="single"/>
        </w:rPr>
      </w:pPr>
      <w:r w:rsidRPr="005919BC">
        <w:rPr>
          <w:sz w:val="24"/>
          <w:szCs w:val="24"/>
          <w:u w:val="single"/>
        </w:rPr>
        <w:t xml:space="preserve">How long will it take to administer </w:t>
      </w:r>
      <w:r>
        <w:rPr>
          <w:sz w:val="24"/>
          <w:szCs w:val="24"/>
          <w:u w:val="single"/>
        </w:rPr>
        <w:t>and score</w:t>
      </w:r>
      <w:r w:rsidRPr="005919BC">
        <w:rPr>
          <w:sz w:val="24"/>
          <w:szCs w:val="24"/>
          <w:u w:val="single"/>
        </w:rPr>
        <w:t>?</w:t>
      </w:r>
    </w:p>
    <w:p w14:paraId="11497C6A" w14:textId="3944FCEA" w:rsidR="00800A6F" w:rsidRPr="00AF6092" w:rsidRDefault="003D014D" w:rsidP="005919BC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About 20 minutes</w:t>
      </w:r>
    </w:p>
    <w:p w14:paraId="4B36B683" w14:textId="77777777" w:rsidR="004D21DC" w:rsidRDefault="004D21DC" w:rsidP="005919BC">
      <w:pPr>
        <w:rPr>
          <w:sz w:val="24"/>
          <w:szCs w:val="24"/>
        </w:rPr>
      </w:pPr>
      <w:r w:rsidRPr="004D21DC">
        <w:rPr>
          <w:sz w:val="24"/>
          <w:szCs w:val="24"/>
          <w:u w:val="single"/>
        </w:rPr>
        <w:t>Other important features</w:t>
      </w:r>
      <w:r w:rsidR="000523E0">
        <w:rPr>
          <w:sz w:val="24"/>
          <w:szCs w:val="24"/>
          <w:u w:val="single"/>
        </w:rPr>
        <w:t xml:space="preserve"> or special considerations</w:t>
      </w:r>
      <w:r>
        <w:rPr>
          <w:sz w:val="24"/>
          <w:szCs w:val="24"/>
        </w:rPr>
        <w:t>:</w:t>
      </w:r>
    </w:p>
    <w:p w14:paraId="78C17489" w14:textId="14A25261" w:rsidR="005919BC" w:rsidRDefault="00331100" w:rsidP="005919B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Important to evaluate one’s ability to complete ADL’s.</w:t>
      </w:r>
    </w:p>
    <w:p w14:paraId="5A5FE5AA" w14:textId="776263F9" w:rsidR="00331100" w:rsidRDefault="00331100" w:rsidP="005919B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Proposed to offer physical fitness to elderly populations.</w:t>
      </w:r>
    </w:p>
    <w:p w14:paraId="2AE6A6FD" w14:textId="0C1BC92C" w:rsidR="0071219C" w:rsidRDefault="009A29DA" w:rsidP="005919B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Each area of function requires its own set of supplies</w:t>
      </w:r>
    </w:p>
    <w:p w14:paraId="5A265871" w14:textId="49F7EE20" w:rsidR="009A29DA" w:rsidRDefault="00A236DE" w:rsidP="005919B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Relates to the level of fitness of each individual</w:t>
      </w:r>
    </w:p>
    <w:p w14:paraId="30806D90" w14:textId="47772009" w:rsidR="00A236DE" w:rsidRDefault="00A236DE" w:rsidP="005919B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Developed to run by paraprofessionals </w:t>
      </w:r>
    </w:p>
    <w:p w14:paraId="210E9757" w14:textId="65B861B0" w:rsidR="00394B51" w:rsidRPr="00E20D9C" w:rsidRDefault="00394B51" w:rsidP="005919B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Subscales are specifically designed to measure outcomes, but they can be changed by both age and gender.</w:t>
      </w:r>
      <w:bookmarkStart w:id="0" w:name="_GoBack"/>
      <w:bookmarkEnd w:id="0"/>
    </w:p>
    <w:sectPr w:rsidR="00394B51" w:rsidRPr="00E20D9C" w:rsidSect="004D21D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860686"/>
    <w:multiLevelType w:val="hybridMultilevel"/>
    <w:tmpl w:val="F4305836"/>
    <w:lvl w:ilvl="0" w:tplc="0516826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221D52"/>
    <w:multiLevelType w:val="hybridMultilevel"/>
    <w:tmpl w:val="A8B6FA26"/>
    <w:lvl w:ilvl="0" w:tplc="75E0810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453E20"/>
    <w:multiLevelType w:val="hybridMultilevel"/>
    <w:tmpl w:val="D4461868"/>
    <w:lvl w:ilvl="0" w:tplc="FA54330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9BC"/>
    <w:rsid w:val="000523E0"/>
    <w:rsid w:val="00125695"/>
    <w:rsid w:val="002B620E"/>
    <w:rsid w:val="00331100"/>
    <w:rsid w:val="00394B51"/>
    <w:rsid w:val="003D014D"/>
    <w:rsid w:val="003D4128"/>
    <w:rsid w:val="00470345"/>
    <w:rsid w:val="004D21DC"/>
    <w:rsid w:val="005919BC"/>
    <w:rsid w:val="0071219C"/>
    <w:rsid w:val="00785A67"/>
    <w:rsid w:val="007F2BB8"/>
    <w:rsid w:val="00800A6F"/>
    <w:rsid w:val="0097357E"/>
    <w:rsid w:val="009A29DA"/>
    <w:rsid w:val="00A236DE"/>
    <w:rsid w:val="00A738B9"/>
    <w:rsid w:val="00AF6092"/>
    <w:rsid w:val="00BE46FE"/>
    <w:rsid w:val="00C76754"/>
    <w:rsid w:val="00CA5808"/>
    <w:rsid w:val="00CC1FB6"/>
    <w:rsid w:val="00D63767"/>
    <w:rsid w:val="00D826E7"/>
    <w:rsid w:val="00E20D9C"/>
    <w:rsid w:val="00FD6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D7ECE7"/>
  <w15:docId w15:val="{C09649BE-EA82-4487-846E-8841B1E2A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1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9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D41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147</Words>
  <Characters>844</Characters>
  <Application>Microsoft Macintosh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Longwood University</Company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academiccomputing</dc:creator>
  <cp:lastModifiedBy>Mark D. Greenlaw</cp:lastModifiedBy>
  <cp:revision>3</cp:revision>
  <cp:lastPrinted>2014-02-03T17:22:00Z</cp:lastPrinted>
  <dcterms:created xsi:type="dcterms:W3CDTF">2018-11-18T21:30:00Z</dcterms:created>
  <dcterms:modified xsi:type="dcterms:W3CDTF">2018-11-19T03:25:00Z</dcterms:modified>
</cp:coreProperties>
</file>