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CE97D" w14:textId="2C8EE21D" w:rsidR="006E75D4" w:rsidRPr="00DA4804" w:rsidRDefault="008F243F" w:rsidP="008F243F">
      <w:pPr>
        <w:spacing w:line="480" w:lineRule="auto"/>
        <w:rPr>
          <w:rFonts w:ascii="Times New Roman" w:hAnsi="Times New Roman" w:cs="Times New Roman"/>
          <w:lang w:val="es-ES"/>
        </w:rPr>
      </w:pPr>
      <w:proofErr w:type="spellStart"/>
      <w:r w:rsidRPr="00DA4804">
        <w:rPr>
          <w:rFonts w:ascii="Times New Roman" w:hAnsi="Times New Roman" w:cs="Times New Roman"/>
          <w:lang w:val="es-ES"/>
        </w:rPr>
        <w:t>Haley</w:t>
      </w:r>
      <w:proofErr w:type="spellEnd"/>
      <w:r w:rsidRPr="00DA4804">
        <w:rPr>
          <w:rFonts w:ascii="Times New Roman" w:hAnsi="Times New Roman" w:cs="Times New Roman"/>
          <w:lang w:val="es-ES"/>
        </w:rPr>
        <w:t xml:space="preserve"> Schweigert</w:t>
      </w:r>
    </w:p>
    <w:p w14:paraId="00854C9A" w14:textId="12CC2DFD" w:rsidR="008F243F" w:rsidRPr="00DA4804" w:rsidRDefault="008F243F" w:rsidP="008F243F">
      <w:pPr>
        <w:spacing w:line="480" w:lineRule="auto"/>
        <w:rPr>
          <w:rFonts w:ascii="Times New Roman" w:hAnsi="Times New Roman" w:cs="Times New Roman"/>
          <w:lang w:val="es-ES"/>
        </w:rPr>
      </w:pPr>
      <w:r w:rsidRPr="00DA4804">
        <w:rPr>
          <w:rFonts w:ascii="Times New Roman" w:hAnsi="Times New Roman" w:cs="Times New Roman"/>
          <w:lang w:val="es-ES"/>
        </w:rPr>
        <w:t>Dr. Fernández</w:t>
      </w:r>
    </w:p>
    <w:p w14:paraId="3E0D0FB6" w14:textId="013EE985" w:rsidR="008F243F" w:rsidRPr="00DA4804" w:rsidRDefault="008F243F" w:rsidP="008F243F">
      <w:pPr>
        <w:spacing w:line="480" w:lineRule="auto"/>
        <w:rPr>
          <w:rFonts w:ascii="Times New Roman" w:hAnsi="Times New Roman" w:cs="Times New Roman"/>
          <w:lang w:val="es-ES"/>
        </w:rPr>
      </w:pPr>
      <w:r w:rsidRPr="00DA4804">
        <w:rPr>
          <w:rFonts w:ascii="Times New Roman" w:hAnsi="Times New Roman" w:cs="Times New Roman"/>
          <w:lang w:val="es-ES"/>
        </w:rPr>
        <w:t>SPAN 320</w:t>
      </w:r>
    </w:p>
    <w:p w14:paraId="659156D3" w14:textId="6209ED5A" w:rsidR="008F243F" w:rsidRPr="00DA4804" w:rsidRDefault="008F243F" w:rsidP="008F243F">
      <w:pPr>
        <w:spacing w:line="480" w:lineRule="auto"/>
        <w:rPr>
          <w:rFonts w:ascii="Times New Roman" w:hAnsi="Times New Roman" w:cs="Times New Roman"/>
          <w:lang w:val="es-ES"/>
        </w:rPr>
      </w:pPr>
      <w:r w:rsidRPr="00DA4804">
        <w:rPr>
          <w:rFonts w:ascii="Times New Roman" w:hAnsi="Times New Roman" w:cs="Times New Roman"/>
          <w:lang w:val="es-ES"/>
        </w:rPr>
        <w:t>5 May</w:t>
      </w:r>
      <w:r w:rsidR="00AA6730">
        <w:rPr>
          <w:rFonts w:ascii="Times New Roman" w:hAnsi="Times New Roman" w:cs="Times New Roman"/>
          <w:lang w:val="es-ES"/>
        </w:rPr>
        <w:t>o</w:t>
      </w:r>
      <w:r w:rsidRPr="00DA4804">
        <w:rPr>
          <w:rFonts w:ascii="Times New Roman" w:hAnsi="Times New Roman" w:cs="Times New Roman"/>
          <w:lang w:val="es-ES"/>
        </w:rPr>
        <w:t xml:space="preserve"> 2020</w:t>
      </w:r>
    </w:p>
    <w:p w14:paraId="544246EF" w14:textId="1EAB6099" w:rsidR="00041E91" w:rsidRPr="00DA4804" w:rsidRDefault="008F243F" w:rsidP="00265573">
      <w:pPr>
        <w:spacing w:line="480" w:lineRule="auto"/>
        <w:jc w:val="center"/>
        <w:rPr>
          <w:rFonts w:ascii="Times New Roman" w:hAnsi="Times New Roman" w:cs="Times New Roman"/>
          <w:i/>
          <w:iCs/>
          <w:lang w:val="es-ES"/>
        </w:rPr>
      </w:pPr>
      <w:r w:rsidRPr="00DA4804">
        <w:rPr>
          <w:rFonts w:ascii="Times New Roman" w:hAnsi="Times New Roman" w:cs="Times New Roman"/>
          <w:lang w:val="es-ES"/>
        </w:rPr>
        <w:t xml:space="preserve">Análisis de </w:t>
      </w:r>
      <w:r w:rsidR="00704189" w:rsidRPr="00DA4804">
        <w:rPr>
          <w:rFonts w:ascii="Times New Roman" w:hAnsi="Times New Roman" w:cs="Times New Roman"/>
          <w:lang w:val="es-ES"/>
        </w:rPr>
        <w:t>“</w:t>
      </w:r>
      <w:r w:rsidRPr="00DA4804">
        <w:rPr>
          <w:rFonts w:ascii="Times New Roman" w:hAnsi="Times New Roman" w:cs="Times New Roman"/>
          <w:lang w:val="es-ES"/>
        </w:rPr>
        <w:t>La luz es como el agua</w:t>
      </w:r>
      <w:r w:rsidR="00704189" w:rsidRPr="00DA4804">
        <w:rPr>
          <w:rFonts w:ascii="Times New Roman" w:hAnsi="Times New Roman" w:cs="Times New Roman"/>
          <w:lang w:val="es-ES"/>
        </w:rPr>
        <w:t>”</w:t>
      </w:r>
    </w:p>
    <w:p w14:paraId="2FA5A2ED" w14:textId="4398841E" w:rsidR="00265573" w:rsidRPr="00DA4804" w:rsidRDefault="00265573" w:rsidP="00265573">
      <w:pPr>
        <w:spacing w:line="480" w:lineRule="auto"/>
        <w:rPr>
          <w:rFonts w:ascii="Times New Roman" w:hAnsi="Times New Roman" w:cs="Times New Roman"/>
          <w:lang w:val="es-ES"/>
        </w:rPr>
      </w:pPr>
      <w:r w:rsidRPr="00DA4804">
        <w:rPr>
          <w:rFonts w:ascii="Times New Roman" w:hAnsi="Times New Roman" w:cs="Times New Roman"/>
          <w:lang w:val="es-ES"/>
        </w:rPr>
        <w:tab/>
        <w:t xml:space="preserve">El autor del cuento “La luz es como el agua” es Gabriel García Márquez. </w:t>
      </w:r>
      <w:r w:rsidR="00B95456" w:rsidRPr="00DA4804">
        <w:rPr>
          <w:rFonts w:ascii="Times New Roman" w:hAnsi="Times New Roman" w:cs="Times New Roman"/>
          <w:lang w:val="es-ES"/>
        </w:rPr>
        <w:t>Márquez nació en marzo de 1927 en Columbia. Él vivió con sus abuelos. Su abuelo era un coronel en el ejército</w:t>
      </w:r>
      <w:r w:rsidR="00A23832" w:rsidRPr="00DA4804">
        <w:rPr>
          <w:rFonts w:ascii="Times New Roman" w:hAnsi="Times New Roman" w:cs="Times New Roman"/>
          <w:lang w:val="es-ES"/>
        </w:rPr>
        <w:t xml:space="preserve"> y enseñaba Márquez sobre las políticas. La abuela de Márquez decía cuentos sobre magia y los padres de Márquez. </w:t>
      </w:r>
      <w:r w:rsidR="009107A1" w:rsidRPr="00DA4804">
        <w:rPr>
          <w:rFonts w:ascii="Times New Roman" w:hAnsi="Times New Roman" w:cs="Times New Roman"/>
          <w:lang w:val="es-ES"/>
        </w:rPr>
        <w:t xml:space="preserve">La novela más popular es “Cien </w:t>
      </w:r>
      <w:r w:rsidR="00AA6730">
        <w:rPr>
          <w:rFonts w:ascii="Times New Roman" w:hAnsi="Times New Roman" w:cs="Times New Roman"/>
          <w:lang w:val="es-ES"/>
        </w:rPr>
        <w:t>a</w:t>
      </w:r>
      <w:r w:rsidR="009107A1" w:rsidRPr="00DA4804">
        <w:rPr>
          <w:rFonts w:ascii="Times New Roman" w:hAnsi="Times New Roman" w:cs="Times New Roman"/>
          <w:lang w:val="es-ES"/>
        </w:rPr>
        <w:t xml:space="preserve">ños de </w:t>
      </w:r>
      <w:r w:rsidR="00AA6730">
        <w:rPr>
          <w:rFonts w:ascii="Times New Roman" w:hAnsi="Times New Roman" w:cs="Times New Roman"/>
          <w:lang w:val="es-ES"/>
        </w:rPr>
        <w:t>s</w:t>
      </w:r>
      <w:r w:rsidR="009107A1" w:rsidRPr="00DA4804">
        <w:rPr>
          <w:rFonts w:ascii="Times New Roman" w:hAnsi="Times New Roman" w:cs="Times New Roman"/>
          <w:lang w:val="es-ES"/>
        </w:rPr>
        <w:t xml:space="preserve">oledad” y publicó en 1967. Márquez ha recibido reconocimientos internacionales para esta novela. Ha recibido el Premio Nobel </w:t>
      </w:r>
      <w:r w:rsidR="00CE45B3" w:rsidRPr="00DA4804">
        <w:rPr>
          <w:rFonts w:ascii="Times New Roman" w:hAnsi="Times New Roman" w:cs="Times New Roman"/>
          <w:lang w:val="es-ES"/>
        </w:rPr>
        <w:t xml:space="preserve">de literatura en 1982 </w:t>
      </w:r>
      <w:r w:rsidR="009107A1" w:rsidRPr="00DA4804">
        <w:rPr>
          <w:rFonts w:ascii="Times New Roman" w:hAnsi="Times New Roman" w:cs="Times New Roman"/>
          <w:lang w:val="es-ES"/>
        </w:rPr>
        <w:t xml:space="preserve">y el Premio de Rómulo Gallegos en 1972 para “Cien </w:t>
      </w:r>
      <w:r w:rsidR="00AA6730">
        <w:rPr>
          <w:rFonts w:ascii="Times New Roman" w:hAnsi="Times New Roman" w:cs="Times New Roman"/>
          <w:lang w:val="es-ES"/>
        </w:rPr>
        <w:t>a</w:t>
      </w:r>
      <w:r w:rsidR="009107A1" w:rsidRPr="00DA4804">
        <w:rPr>
          <w:rFonts w:ascii="Times New Roman" w:hAnsi="Times New Roman" w:cs="Times New Roman"/>
          <w:lang w:val="es-ES"/>
        </w:rPr>
        <w:t xml:space="preserve">ños de </w:t>
      </w:r>
      <w:r w:rsidR="00AA6730">
        <w:rPr>
          <w:rFonts w:ascii="Times New Roman" w:hAnsi="Times New Roman" w:cs="Times New Roman"/>
          <w:lang w:val="es-ES"/>
        </w:rPr>
        <w:t>s</w:t>
      </w:r>
      <w:r w:rsidR="009107A1" w:rsidRPr="00DA4804">
        <w:rPr>
          <w:rFonts w:ascii="Times New Roman" w:hAnsi="Times New Roman" w:cs="Times New Roman"/>
          <w:lang w:val="es-ES"/>
        </w:rPr>
        <w:t xml:space="preserve">oledad.” </w:t>
      </w:r>
      <w:r w:rsidR="007B7A75" w:rsidRPr="00DA4804">
        <w:rPr>
          <w:rFonts w:ascii="Times New Roman" w:hAnsi="Times New Roman" w:cs="Times New Roman"/>
          <w:lang w:val="es-ES"/>
        </w:rPr>
        <w:t xml:space="preserve">En su escritura, Márquez usaba algunos estilos. Cada libro tiene un estilo diferente (“Gabriel García Márquez”). </w:t>
      </w:r>
      <w:r w:rsidR="00CE45B3" w:rsidRPr="00DA4804">
        <w:rPr>
          <w:rFonts w:ascii="Times New Roman" w:hAnsi="Times New Roman" w:cs="Times New Roman"/>
          <w:lang w:val="es-ES"/>
        </w:rPr>
        <w:t>Un estilo más típico era realismo mágico. E</w:t>
      </w:r>
      <w:r w:rsidR="00E2018D" w:rsidRPr="00DA4804">
        <w:rPr>
          <w:rFonts w:ascii="Times New Roman" w:hAnsi="Times New Roman" w:cs="Times New Roman"/>
          <w:lang w:val="es-ES"/>
        </w:rPr>
        <w:t xml:space="preserve">n este estilo, eventos fantásticos o imposibles son con eventos de la vida real. </w:t>
      </w:r>
      <w:r w:rsidR="00CE45B3" w:rsidRPr="00DA4804">
        <w:rPr>
          <w:rFonts w:ascii="Times New Roman" w:hAnsi="Times New Roman" w:cs="Times New Roman"/>
          <w:lang w:val="es-ES"/>
        </w:rPr>
        <w:t>También, Márquez era un parte del movimiento literario de 1960 a 1970 que tiene el nombre de boom latinoamericano</w:t>
      </w:r>
      <w:r w:rsidR="00E2018D" w:rsidRPr="00DA4804">
        <w:rPr>
          <w:rFonts w:ascii="Times New Roman" w:hAnsi="Times New Roman" w:cs="Times New Roman"/>
          <w:lang w:val="es-ES"/>
        </w:rPr>
        <w:t xml:space="preserve"> </w:t>
      </w:r>
      <w:r w:rsidR="00EC4D50" w:rsidRPr="00DA4804">
        <w:rPr>
          <w:rFonts w:ascii="Times New Roman" w:hAnsi="Times New Roman" w:cs="Times New Roman"/>
          <w:lang w:val="es-ES"/>
        </w:rPr>
        <w:t xml:space="preserve">(“El escritor del realismo mágico”). “La luz es como el agua” de Gabriel García Márquez es un cuento que tiene características del realismo mágico.  </w:t>
      </w:r>
    </w:p>
    <w:p w14:paraId="5A41581F" w14:textId="3BD2E165" w:rsidR="005D0E6C" w:rsidRPr="00DA4804" w:rsidRDefault="00A31046" w:rsidP="005D0E6C">
      <w:pPr>
        <w:spacing w:line="480" w:lineRule="auto"/>
        <w:rPr>
          <w:rFonts w:ascii="Times New Roman" w:hAnsi="Times New Roman" w:cs="Times New Roman"/>
          <w:lang w:val="es-ES"/>
        </w:rPr>
      </w:pPr>
      <w:r w:rsidRPr="00DA4804">
        <w:rPr>
          <w:rFonts w:ascii="Times New Roman" w:hAnsi="Times New Roman" w:cs="Times New Roman"/>
          <w:lang w:val="es-ES"/>
        </w:rPr>
        <w:tab/>
        <w:t xml:space="preserve">Las características y elementos narrativos están en el cuento “La luz es como el agua.” </w:t>
      </w:r>
      <w:r w:rsidR="0065426E" w:rsidRPr="00DA4804">
        <w:rPr>
          <w:rFonts w:ascii="Times New Roman" w:hAnsi="Times New Roman" w:cs="Times New Roman"/>
          <w:lang w:val="es-ES"/>
        </w:rPr>
        <w:t xml:space="preserve">Hay algunos eventos importantes en la historia. Los niños </w:t>
      </w:r>
      <w:proofErr w:type="spellStart"/>
      <w:r w:rsidR="0065426E" w:rsidRPr="00DA4804">
        <w:rPr>
          <w:rFonts w:ascii="Times New Roman" w:hAnsi="Times New Roman" w:cs="Times New Roman"/>
          <w:lang w:val="es-ES"/>
        </w:rPr>
        <w:t>Totó</w:t>
      </w:r>
      <w:proofErr w:type="spellEnd"/>
      <w:r w:rsidR="0065426E" w:rsidRPr="00DA4804">
        <w:rPr>
          <w:rFonts w:ascii="Times New Roman" w:hAnsi="Times New Roman" w:cs="Times New Roman"/>
          <w:lang w:val="es-ES"/>
        </w:rPr>
        <w:t xml:space="preserve"> y Joel piden </w:t>
      </w:r>
      <w:r w:rsidR="009E70F9" w:rsidRPr="00DA4804">
        <w:rPr>
          <w:rFonts w:ascii="Times New Roman" w:hAnsi="Times New Roman" w:cs="Times New Roman"/>
          <w:lang w:val="es-ES"/>
        </w:rPr>
        <w:t>sus padres</w:t>
      </w:r>
      <w:r w:rsidR="0065426E" w:rsidRPr="00DA4804">
        <w:rPr>
          <w:rFonts w:ascii="Times New Roman" w:hAnsi="Times New Roman" w:cs="Times New Roman"/>
          <w:lang w:val="es-ES"/>
        </w:rPr>
        <w:t xml:space="preserve"> para un bote de remos, pero no hay agua cerca de la casa en “el piso quinto del número 47 del Paseo de la Castellana” en Madrid (Márquez). </w:t>
      </w:r>
      <w:r w:rsidR="009E70F9" w:rsidRPr="00DA4804">
        <w:rPr>
          <w:rFonts w:ascii="Times New Roman" w:hAnsi="Times New Roman" w:cs="Times New Roman"/>
          <w:lang w:val="es-ES"/>
        </w:rPr>
        <w:t>El padre compra el bote de remos y los niños y los compañeros de</w:t>
      </w:r>
      <w:r w:rsidR="00E837D5" w:rsidRPr="00DA4804">
        <w:rPr>
          <w:rFonts w:ascii="Times New Roman" w:hAnsi="Times New Roman" w:cs="Times New Roman"/>
          <w:lang w:val="es-ES"/>
        </w:rPr>
        <w:t xml:space="preserve"> </w:t>
      </w:r>
      <w:r w:rsidR="009E70F9" w:rsidRPr="00DA4804">
        <w:rPr>
          <w:rFonts w:ascii="Times New Roman" w:hAnsi="Times New Roman" w:cs="Times New Roman"/>
          <w:lang w:val="es-ES"/>
        </w:rPr>
        <w:t xml:space="preserve">clase traen el bote al cuarto de servicio. En la noche de miércoles, los padres del </w:t>
      </w:r>
      <w:proofErr w:type="spellStart"/>
      <w:r w:rsidR="009E70F9" w:rsidRPr="00DA4804">
        <w:rPr>
          <w:rFonts w:ascii="Times New Roman" w:hAnsi="Times New Roman" w:cs="Times New Roman"/>
          <w:lang w:val="es-ES"/>
        </w:rPr>
        <w:t>Totó</w:t>
      </w:r>
      <w:proofErr w:type="spellEnd"/>
      <w:r w:rsidR="009E70F9" w:rsidRPr="00DA4804">
        <w:rPr>
          <w:rFonts w:ascii="Times New Roman" w:hAnsi="Times New Roman" w:cs="Times New Roman"/>
          <w:lang w:val="es-ES"/>
        </w:rPr>
        <w:t xml:space="preserve"> y Joel van al cine y los niños rompen la bombilla encendida y agua llena la casa. </w:t>
      </w:r>
      <w:r w:rsidR="009B3010" w:rsidRPr="00DA4804">
        <w:rPr>
          <w:rFonts w:ascii="Times New Roman" w:hAnsi="Times New Roman" w:cs="Times New Roman"/>
          <w:lang w:val="es-ES"/>
        </w:rPr>
        <w:t xml:space="preserve">Ahora, los </w:t>
      </w:r>
      <w:r w:rsidR="009B3010" w:rsidRPr="00DA4804">
        <w:rPr>
          <w:rFonts w:ascii="Times New Roman" w:hAnsi="Times New Roman" w:cs="Times New Roman"/>
          <w:lang w:val="es-ES"/>
        </w:rPr>
        <w:lastRenderedPageBreak/>
        <w:t xml:space="preserve">niños quieren equipo de buceo también y después de ganan un premio en escuela, los padres lo compran. Como todos los miércoles, los padres van al cine y los niños llena la casa con la luz que es como el agua. </w:t>
      </w:r>
      <w:r w:rsidR="00E837D5" w:rsidRPr="00DA4804">
        <w:rPr>
          <w:rFonts w:ascii="Times New Roman" w:hAnsi="Times New Roman" w:cs="Times New Roman"/>
          <w:lang w:val="es-ES"/>
        </w:rPr>
        <w:t xml:space="preserve">Luego, </w:t>
      </w:r>
      <w:proofErr w:type="spellStart"/>
      <w:r w:rsidR="00E837D5" w:rsidRPr="00DA4804">
        <w:rPr>
          <w:rFonts w:ascii="Times New Roman" w:hAnsi="Times New Roman" w:cs="Times New Roman"/>
          <w:lang w:val="es-ES"/>
        </w:rPr>
        <w:t>Totó</w:t>
      </w:r>
      <w:proofErr w:type="spellEnd"/>
      <w:r w:rsidR="00E837D5" w:rsidRPr="00DA4804">
        <w:rPr>
          <w:rFonts w:ascii="Times New Roman" w:hAnsi="Times New Roman" w:cs="Times New Roman"/>
          <w:lang w:val="es-ES"/>
        </w:rPr>
        <w:t xml:space="preserve"> y Joel solamente quieren una fiesta con sus compañeros de clase y sus padres están emocionados. Los niños abren muchas luces y la casa está lleno con luz y agua. </w:t>
      </w:r>
      <w:r w:rsidR="00FD0981" w:rsidRPr="00DA4804">
        <w:rPr>
          <w:rFonts w:ascii="Times New Roman" w:hAnsi="Times New Roman" w:cs="Times New Roman"/>
          <w:lang w:val="es-ES"/>
        </w:rPr>
        <w:t>Todos los niños en el cuarto año de la escuela se habían</w:t>
      </w:r>
      <w:r w:rsidR="00E837D5" w:rsidRPr="00DA4804">
        <w:rPr>
          <w:rFonts w:ascii="Times New Roman" w:hAnsi="Times New Roman" w:cs="Times New Roman"/>
          <w:lang w:val="es-ES"/>
        </w:rPr>
        <w:t xml:space="preserve"> ahogado.</w:t>
      </w:r>
      <w:r w:rsidR="00FD0981" w:rsidRPr="00DA4804">
        <w:rPr>
          <w:rFonts w:ascii="Times New Roman" w:hAnsi="Times New Roman" w:cs="Times New Roman"/>
          <w:lang w:val="es-ES"/>
        </w:rPr>
        <w:t xml:space="preserve"> El tema de la historia es nostalgia o la curiosidad sobre el agua y Cartagena que tienen </w:t>
      </w:r>
      <w:proofErr w:type="spellStart"/>
      <w:r w:rsidR="00FD0981" w:rsidRPr="00DA4804">
        <w:rPr>
          <w:rFonts w:ascii="Times New Roman" w:hAnsi="Times New Roman" w:cs="Times New Roman"/>
          <w:lang w:val="es-ES"/>
        </w:rPr>
        <w:t>Totó</w:t>
      </w:r>
      <w:proofErr w:type="spellEnd"/>
      <w:r w:rsidR="00FD0981" w:rsidRPr="00DA4804">
        <w:rPr>
          <w:rFonts w:ascii="Times New Roman" w:hAnsi="Times New Roman" w:cs="Times New Roman"/>
          <w:lang w:val="es-ES"/>
        </w:rPr>
        <w:t xml:space="preserve"> y Joel. En el cuento, Márquez usa diálogo y el narrador omnisciente. El diálogo muestra la relación o las interacciones entre los hijos y sus padres. </w:t>
      </w:r>
      <w:r w:rsidR="001C03DB" w:rsidRPr="00DA4804">
        <w:rPr>
          <w:rFonts w:ascii="Times New Roman" w:hAnsi="Times New Roman" w:cs="Times New Roman"/>
          <w:lang w:val="es-ES"/>
        </w:rPr>
        <w:t xml:space="preserve">El narrador omnisciente dice la historia y describe los eventos del todos los personajes. Pero, en un parte de la historia, el narrador habla en la primera persona. </w:t>
      </w:r>
      <w:r w:rsidR="005D0E6C" w:rsidRPr="00DA4804">
        <w:rPr>
          <w:rFonts w:ascii="Times New Roman" w:hAnsi="Times New Roman" w:cs="Times New Roman"/>
          <w:lang w:val="es-ES"/>
        </w:rPr>
        <w:t>El narrador dice “</w:t>
      </w:r>
      <w:proofErr w:type="spellStart"/>
      <w:r w:rsidR="005D0E6C" w:rsidRPr="00DA4804">
        <w:rPr>
          <w:rFonts w:ascii="Times New Roman" w:hAnsi="Times New Roman" w:cs="Times New Roman"/>
          <w:lang w:val="es-ES"/>
        </w:rPr>
        <w:t>Totó</w:t>
      </w:r>
      <w:proofErr w:type="spellEnd"/>
      <w:r w:rsidR="005D0E6C" w:rsidRPr="00DA4804">
        <w:rPr>
          <w:rFonts w:ascii="Times New Roman" w:hAnsi="Times New Roman" w:cs="Times New Roman"/>
          <w:lang w:val="es-ES"/>
        </w:rPr>
        <w:t xml:space="preserve"> me preguntó…y yo no tuve el valor de pensarlo dos veces” (Márquez). </w:t>
      </w:r>
      <w:r w:rsidR="007A0495" w:rsidRPr="00DA4804">
        <w:rPr>
          <w:rFonts w:ascii="Times New Roman" w:hAnsi="Times New Roman" w:cs="Times New Roman"/>
          <w:lang w:val="es-ES"/>
        </w:rPr>
        <w:t xml:space="preserve">Pero no hay un </w:t>
      </w:r>
      <w:proofErr w:type="spellStart"/>
      <w:r w:rsidR="007A0495" w:rsidRPr="00DA4804">
        <w:rPr>
          <w:rFonts w:ascii="Times New Roman" w:hAnsi="Times New Roman" w:cs="Times New Roman"/>
          <w:lang w:val="es-ES"/>
        </w:rPr>
        <w:t>narratario</w:t>
      </w:r>
      <w:proofErr w:type="spellEnd"/>
      <w:r w:rsidR="007A0495" w:rsidRPr="00DA4804">
        <w:rPr>
          <w:rFonts w:ascii="Times New Roman" w:hAnsi="Times New Roman" w:cs="Times New Roman"/>
          <w:lang w:val="es-ES"/>
        </w:rPr>
        <w:t xml:space="preserve"> en este cuento porque no hay un personaje dentro de la historia que escucha el narrador. </w:t>
      </w:r>
      <w:proofErr w:type="spellStart"/>
      <w:r w:rsidR="003C0739" w:rsidRPr="00DA4804">
        <w:rPr>
          <w:rFonts w:ascii="Times New Roman" w:hAnsi="Times New Roman" w:cs="Times New Roman"/>
          <w:lang w:val="es-ES"/>
        </w:rPr>
        <w:t>Totó</w:t>
      </w:r>
      <w:proofErr w:type="spellEnd"/>
      <w:r w:rsidR="003C0739" w:rsidRPr="00DA4804">
        <w:rPr>
          <w:rFonts w:ascii="Times New Roman" w:hAnsi="Times New Roman" w:cs="Times New Roman"/>
          <w:lang w:val="es-ES"/>
        </w:rPr>
        <w:t xml:space="preserve"> y Joel son personajes principales porque realizan muchas de las acciones en el cuento. </w:t>
      </w:r>
      <w:r w:rsidR="00332004" w:rsidRPr="00DA4804">
        <w:rPr>
          <w:rFonts w:ascii="Times New Roman" w:hAnsi="Times New Roman" w:cs="Times New Roman"/>
          <w:lang w:val="es-ES"/>
        </w:rPr>
        <w:t xml:space="preserve">Los padres y los compañeros de clase son personajes secundarios. Los padres ayudan los niños en el cuento porque compran el bote de remos y el equipo de buceo, pero no están en la casa cuando muchos de los eventos importantes ocurren. Los compañeros de clase ayudan </w:t>
      </w:r>
      <w:proofErr w:type="spellStart"/>
      <w:r w:rsidR="00332004" w:rsidRPr="00DA4804">
        <w:rPr>
          <w:rFonts w:ascii="Times New Roman" w:hAnsi="Times New Roman" w:cs="Times New Roman"/>
          <w:lang w:val="es-ES"/>
        </w:rPr>
        <w:t>Totó</w:t>
      </w:r>
      <w:proofErr w:type="spellEnd"/>
      <w:r w:rsidR="00332004" w:rsidRPr="00DA4804">
        <w:rPr>
          <w:rFonts w:ascii="Times New Roman" w:hAnsi="Times New Roman" w:cs="Times New Roman"/>
          <w:lang w:val="es-ES"/>
        </w:rPr>
        <w:t xml:space="preserve"> y Joel con el bote de remos y participan en la </w:t>
      </w:r>
      <w:r w:rsidR="00A8252A" w:rsidRPr="00DA4804">
        <w:rPr>
          <w:rFonts w:ascii="Times New Roman" w:hAnsi="Times New Roman" w:cs="Times New Roman"/>
          <w:lang w:val="es-ES"/>
        </w:rPr>
        <w:t xml:space="preserve">fiesta. </w:t>
      </w:r>
      <w:r w:rsidR="00CE793C" w:rsidRPr="00DA4804">
        <w:rPr>
          <w:rFonts w:ascii="Times New Roman" w:hAnsi="Times New Roman" w:cs="Times New Roman"/>
          <w:lang w:val="es-ES"/>
        </w:rPr>
        <w:t xml:space="preserve">Hay lugares y espacios en el cuento “La luz es como el agua” también. Un lugar físico es el cuarto en el piso quinto del número 47 del Paseo de la Castellana. Pero, cuando los niños llenan la casa con la luz, o el agua, el cuarto es un espacio. Un espacio está relacionado con una idea. </w:t>
      </w:r>
      <w:r w:rsidR="00B96E67" w:rsidRPr="00DA4804">
        <w:rPr>
          <w:rFonts w:ascii="Times New Roman" w:hAnsi="Times New Roman" w:cs="Times New Roman"/>
          <w:lang w:val="es-ES"/>
        </w:rPr>
        <w:t xml:space="preserve">Cuando hay agua en el cuarto, la casa representa la casa de Cartagena de Indias porque </w:t>
      </w:r>
      <w:r w:rsidR="00C01C08" w:rsidRPr="00DA4804">
        <w:rPr>
          <w:rFonts w:ascii="Times New Roman" w:hAnsi="Times New Roman" w:cs="Times New Roman"/>
          <w:lang w:val="es-ES"/>
        </w:rPr>
        <w:t xml:space="preserve">esta casa tiene “un patio con un muelle sobre la bahía” (Márquez). </w:t>
      </w:r>
      <w:r w:rsidR="002D0F3F" w:rsidRPr="00DA4804">
        <w:rPr>
          <w:rFonts w:ascii="Times New Roman" w:hAnsi="Times New Roman" w:cs="Times New Roman"/>
          <w:lang w:val="es-ES"/>
        </w:rPr>
        <w:t xml:space="preserve">Porque en realidad los niños no están en la casa de Cartagena, este lugar es un espacio. </w:t>
      </w:r>
    </w:p>
    <w:p w14:paraId="4C4075CD" w14:textId="790F4FE2" w:rsidR="00265573" w:rsidRPr="00DA4804" w:rsidRDefault="002D0F3F" w:rsidP="00DA4804">
      <w:pPr>
        <w:spacing w:line="480" w:lineRule="auto"/>
        <w:rPr>
          <w:rFonts w:ascii="Times New Roman" w:hAnsi="Times New Roman" w:cs="Times New Roman"/>
          <w:lang w:val="es-ES"/>
        </w:rPr>
      </w:pPr>
      <w:r w:rsidRPr="00DA4804">
        <w:rPr>
          <w:rFonts w:ascii="Times New Roman" w:hAnsi="Times New Roman" w:cs="Times New Roman"/>
          <w:lang w:val="es-ES"/>
        </w:rPr>
        <w:lastRenderedPageBreak/>
        <w:tab/>
      </w:r>
      <w:r w:rsidR="007A3120" w:rsidRPr="00DA4804">
        <w:rPr>
          <w:rFonts w:ascii="Times New Roman" w:hAnsi="Times New Roman" w:cs="Times New Roman"/>
          <w:lang w:val="es-ES"/>
        </w:rPr>
        <w:t xml:space="preserve">“La luz es como el agua” de Gabriel García Márquez es un cuento de realismo mágico. </w:t>
      </w:r>
      <w:r w:rsidR="006A4DC9" w:rsidRPr="00DA4804">
        <w:rPr>
          <w:rFonts w:ascii="Times New Roman" w:hAnsi="Times New Roman" w:cs="Times New Roman"/>
          <w:lang w:val="es-ES"/>
        </w:rPr>
        <w:t xml:space="preserve">Me pienso que el tema del cuento es nostalgia o curiosidad de los niños. </w:t>
      </w:r>
      <w:proofErr w:type="spellStart"/>
      <w:r w:rsidR="006A4DC9" w:rsidRPr="00DA4804">
        <w:rPr>
          <w:rFonts w:ascii="Times New Roman" w:hAnsi="Times New Roman" w:cs="Times New Roman"/>
          <w:lang w:val="es-ES"/>
        </w:rPr>
        <w:t>Totó</w:t>
      </w:r>
      <w:proofErr w:type="spellEnd"/>
      <w:r w:rsidR="006A4DC9" w:rsidRPr="00DA4804">
        <w:rPr>
          <w:rFonts w:ascii="Times New Roman" w:hAnsi="Times New Roman" w:cs="Times New Roman"/>
          <w:lang w:val="es-ES"/>
        </w:rPr>
        <w:t xml:space="preserve"> y Joel saben sobre la casa de Cartagena y la bahía y quieren un bote de remos. Pero ahora viven en Madrid y no hay </w:t>
      </w:r>
      <w:r w:rsidR="00CB7DB8" w:rsidRPr="00DA4804">
        <w:rPr>
          <w:rFonts w:ascii="Times New Roman" w:hAnsi="Times New Roman" w:cs="Times New Roman"/>
          <w:lang w:val="es-ES"/>
        </w:rPr>
        <w:t>mucha agua</w:t>
      </w:r>
      <w:r w:rsidR="006A4DC9" w:rsidRPr="00DA4804">
        <w:rPr>
          <w:rFonts w:ascii="Times New Roman" w:hAnsi="Times New Roman" w:cs="Times New Roman"/>
          <w:lang w:val="es-ES"/>
        </w:rPr>
        <w:t xml:space="preserve"> o un río. </w:t>
      </w:r>
      <w:r w:rsidR="00CB7DB8" w:rsidRPr="00DA4804">
        <w:rPr>
          <w:rFonts w:ascii="Times New Roman" w:hAnsi="Times New Roman" w:cs="Times New Roman"/>
          <w:lang w:val="es-ES"/>
        </w:rPr>
        <w:t xml:space="preserve">También, </w:t>
      </w:r>
      <w:r w:rsidR="001F0D33" w:rsidRPr="00DA4804">
        <w:rPr>
          <w:rFonts w:ascii="Times New Roman" w:hAnsi="Times New Roman" w:cs="Times New Roman"/>
          <w:lang w:val="es-ES"/>
        </w:rPr>
        <w:t xml:space="preserve">la bombilla encendida y la luz pueden representar la curiosidad o el deseo de </w:t>
      </w:r>
      <w:proofErr w:type="spellStart"/>
      <w:r w:rsidR="001F0D33" w:rsidRPr="00DA4804">
        <w:rPr>
          <w:rFonts w:ascii="Times New Roman" w:hAnsi="Times New Roman" w:cs="Times New Roman"/>
          <w:lang w:val="es-ES"/>
        </w:rPr>
        <w:t>Totó</w:t>
      </w:r>
      <w:proofErr w:type="spellEnd"/>
      <w:r w:rsidR="001F0D33" w:rsidRPr="00DA4804">
        <w:rPr>
          <w:rFonts w:ascii="Times New Roman" w:hAnsi="Times New Roman" w:cs="Times New Roman"/>
          <w:lang w:val="es-ES"/>
        </w:rPr>
        <w:t xml:space="preserve"> y Joel porque usan la luz llenar la casa con agua. Después hay agua en la casa, los niños usan el bote de remos y el equipo de buceo para explorar el agua y algunos lugares en su casa. Si viven en Cartagena, los niños pueden usar el bote de remos en la bahía. Pero porque viven en un lugar sin un mar o río, </w:t>
      </w:r>
      <w:proofErr w:type="spellStart"/>
      <w:r w:rsidR="001F0D33" w:rsidRPr="00DA4804">
        <w:rPr>
          <w:rFonts w:ascii="Times New Roman" w:hAnsi="Times New Roman" w:cs="Times New Roman"/>
          <w:lang w:val="es-ES"/>
        </w:rPr>
        <w:t>Totó</w:t>
      </w:r>
      <w:proofErr w:type="spellEnd"/>
      <w:r w:rsidR="001F0D33" w:rsidRPr="00DA4804">
        <w:rPr>
          <w:rFonts w:ascii="Times New Roman" w:hAnsi="Times New Roman" w:cs="Times New Roman"/>
          <w:lang w:val="es-ES"/>
        </w:rPr>
        <w:t xml:space="preserve"> y Joel tienen que usar sus imaginaciones o elementos fantásticos para su bote de remos.</w:t>
      </w:r>
      <w:r w:rsidR="00C73DB3" w:rsidRPr="00DA4804">
        <w:rPr>
          <w:rFonts w:ascii="Times New Roman" w:hAnsi="Times New Roman" w:cs="Times New Roman"/>
          <w:lang w:val="es-ES"/>
        </w:rPr>
        <w:t xml:space="preserve"> </w:t>
      </w:r>
      <w:r w:rsidR="00265573" w:rsidRPr="00DA4804">
        <w:rPr>
          <w:rFonts w:ascii="Times New Roman" w:hAnsi="Times New Roman" w:cs="Times New Roman"/>
          <w:lang w:val="es-ES"/>
        </w:rPr>
        <w:br w:type="page"/>
      </w:r>
    </w:p>
    <w:p w14:paraId="5DDB70E7" w14:textId="7D7FAA76" w:rsidR="008F243F" w:rsidRPr="00DA4804" w:rsidRDefault="00265573" w:rsidP="00265573">
      <w:pPr>
        <w:pStyle w:val="ListParagraph"/>
        <w:spacing w:line="480" w:lineRule="auto"/>
        <w:jc w:val="center"/>
        <w:rPr>
          <w:rFonts w:ascii="Times New Roman" w:hAnsi="Times New Roman" w:cs="Times New Roman"/>
          <w:lang w:val="es-ES"/>
        </w:rPr>
      </w:pPr>
      <w:r w:rsidRPr="00DA4804">
        <w:rPr>
          <w:rFonts w:ascii="Times New Roman" w:hAnsi="Times New Roman" w:cs="Times New Roman"/>
          <w:lang w:val="es-ES"/>
        </w:rPr>
        <w:lastRenderedPageBreak/>
        <w:t>La Bibliografía</w:t>
      </w:r>
    </w:p>
    <w:p w14:paraId="25BB5D71" w14:textId="3AB82EB5" w:rsidR="00265573" w:rsidRPr="00DA4804" w:rsidRDefault="00B95456" w:rsidP="00DA4804">
      <w:pPr>
        <w:pStyle w:val="ListParagraph"/>
        <w:spacing w:line="480" w:lineRule="auto"/>
        <w:ind w:hanging="720"/>
        <w:rPr>
          <w:rFonts w:ascii="Times New Roman" w:hAnsi="Times New Roman" w:cs="Times New Roman"/>
          <w:lang w:val="es-ES"/>
        </w:rPr>
      </w:pPr>
      <w:r w:rsidRPr="00DA4804">
        <w:rPr>
          <w:rFonts w:ascii="Times New Roman" w:hAnsi="Times New Roman" w:cs="Times New Roman"/>
          <w:lang w:val="es-ES"/>
        </w:rPr>
        <w:t xml:space="preserve">“Gabriel García Márquez.” </w:t>
      </w:r>
      <w:proofErr w:type="spellStart"/>
      <w:r w:rsidRPr="00DA4804">
        <w:rPr>
          <w:rFonts w:ascii="Times New Roman" w:hAnsi="Times New Roman" w:cs="Times New Roman"/>
          <w:i/>
          <w:iCs/>
          <w:lang w:val="es-ES"/>
        </w:rPr>
        <w:t>Famous</w:t>
      </w:r>
      <w:proofErr w:type="spellEnd"/>
      <w:r w:rsidRPr="00DA4804">
        <w:rPr>
          <w:rFonts w:ascii="Times New Roman" w:hAnsi="Times New Roman" w:cs="Times New Roman"/>
          <w:i/>
          <w:iCs/>
          <w:lang w:val="es-ES"/>
        </w:rPr>
        <w:t xml:space="preserve"> </w:t>
      </w:r>
      <w:proofErr w:type="spellStart"/>
      <w:r w:rsidRPr="00DA4804">
        <w:rPr>
          <w:rFonts w:ascii="Times New Roman" w:hAnsi="Times New Roman" w:cs="Times New Roman"/>
          <w:i/>
          <w:iCs/>
          <w:lang w:val="es-ES"/>
        </w:rPr>
        <w:t>Authors</w:t>
      </w:r>
      <w:proofErr w:type="spellEnd"/>
      <w:r w:rsidRPr="00DA4804">
        <w:rPr>
          <w:rFonts w:ascii="Times New Roman" w:hAnsi="Times New Roman" w:cs="Times New Roman"/>
          <w:lang w:val="es-ES"/>
        </w:rPr>
        <w:t xml:space="preserve">, </w:t>
      </w:r>
      <w:hyperlink r:id="rId7" w:history="1">
        <w:r w:rsidRPr="00DA4804">
          <w:rPr>
            <w:rStyle w:val="Hyperlink"/>
            <w:rFonts w:ascii="Times New Roman" w:hAnsi="Times New Roman" w:cs="Times New Roman"/>
            <w:lang w:val="es-ES"/>
          </w:rPr>
          <w:t>https://www.famousauthors.org/gabriel-garcia-marquez</w:t>
        </w:r>
      </w:hyperlink>
      <w:r w:rsidRPr="00DA4804">
        <w:rPr>
          <w:rFonts w:ascii="Times New Roman" w:hAnsi="Times New Roman" w:cs="Times New Roman"/>
          <w:lang w:val="es-ES"/>
        </w:rPr>
        <w:t xml:space="preserve">. </w:t>
      </w:r>
      <w:proofErr w:type="spellStart"/>
      <w:r w:rsidRPr="00DA4804">
        <w:rPr>
          <w:rFonts w:ascii="Times New Roman" w:hAnsi="Times New Roman" w:cs="Times New Roman"/>
          <w:lang w:val="es-ES"/>
        </w:rPr>
        <w:t>Accessed</w:t>
      </w:r>
      <w:proofErr w:type="spellEnd"/>
      <w:r w:rsidRPr="00DA4804">
        <w:rPr>
          <w:rFonts w:ascii="Times New Roman" w:hAnsi="Times New Roman" w:cs="Times New Roman"/>
          <w:lang w:val="es-ES"/>
        </w:rPr>
        <w:t xml:space="preserve"> 5 May 2020.</w:t>
      </w:r>
    </w:p>
    <w:p w14:paraId="46E4AEC5" w14:textId="51D5D5A6" w:rsidR="00CE45B3" w:rsidRPr="00DA4804" w:rsidRDefault="00CE45B3" w:rsidP="00DA4804">
      <w:pPr>
        <w:pStyle w:val="ListParagraph"/>
        <w:spacing w:line="480" w:lineRule="auto"/>
        <w:ind w:hanging="720"/>
        <w:rPr>
          <w:rFonts w:ascii="Times New Roman" w:hAnsi="Times New Roman" w:cs="Times New Roman"/>
          <w:lang w:val="es-ES"/>
        </w:rPr>
      </w:pPr>
      <w:r w:rsidRPr="00DA4804">
        <w:rPr>
          <w:rFonts w:ascii="Times New Roman" w:hAnsi="Times New Roman" w:cs="Times New Roman"/>
          <w:lang w:val="es-ES"/>
        </w:rPr>
        <w:t xml:space="preserve">“Gabriel García Márquez: El escritor del realismo mágico.” </w:t>
      </w:r>
      <w:proofErr w:type="spellStart"/>
      <w:r w:rsidRPr="00DA4804">
        <w:rPr>
          <w:rFonts w:ascii="Times New Roman" w:hAnsi="Times New Roman" w:cs="Times New Roman"/>
          <w:i/>
          <w:iCs/>
          <w:lang w:val="es-ES"/>
        </w:rPr>
        <w:t>Lavanguardia</w:t>
      </w:r>
      <w:proofErr w:type="spellEnd"/>
      <w:r w:rsidRPr="00DA4804">
        <w:rPr>
          <w:rFonts w:ascii="Times New Roman" w:hAnsi="Times New Roman" w:cs="Times New Roman"/>
          <w:lang w:val="es-ES"/>
        </w:rPr>
        <w:t xml:space="preserve">, </w:t>
      </w:r>
      <w:hyperlink r:id="rId8" w:history="1">
        <w:r w:rsidRPr="00DA4804">
          <w:rPr>
            <w:rStyle w:val="Hyperlink"/>
            <w:rFonts w:ascii="Times New Roman" w:hAnsi="Times New Roman" w:cs="Times New Roman"/>
            <w:lang w:val="es-ES"/>
          </w:rPr>
          <w:t>https://www.lavanguardia.com/vida/junior-report/20190417/461600551582/gabriel-garcia-marquez-escritor-realismo-magico.html</w:t>
        </w:r>
      </w:hyperlink>
      <w:r w:rsidRPr="00DA4804">
        <w:rPr>
          <w:rFonts w:ascii="Times New Roman" w:hAnsi="Times New Roman" w:cs="Times New Roman"/>
          <w:lang w:val="es-ES"/>
        </w:rPr>
        <w:t xml:space="preserve">. </w:t>
      </w:r>
      <w:proofErr w:type="spellStart"/>
      <w:r w:rsidRPr="00DA4804">
        <w:rPr>
          <w:rFonts w:ascii="Times New Roman" w:hAnsi="Times New Roman" w:cs="Times New Roman"/>
          <w:lang w:val="es-ES"/>
        </w:rPr>
        <w:t>Accessed</w:t>
      </w:r>
      <w:proofErr w:type="spellEnd"/>
      <w:r w:rsidRPr="00DA4804">
        <w:rPr>
          <w:rFonts w:ascii="Times New Roman" w:hAnsi="Times New Roman" w:cs="Times New Roman"/>
          <w:lang w:val="es-ES"/>
        </w:rPr>
        <w:t xml:space="preserve"> 5 May 2020. </w:t>
      </w:r>
    </w:p>
    <w:p w14:paraId="137213E1" w14:textId="3773A37F" w:rsidR="0065426E" w:rsidRPr="00DA4804" w:rsidRDefault="0065426E" w:rsidP="00DA4804">
      <w:pPr>
        <w:pStyle w:val="ListParagraph"/>
        <w:spacing w:line="480" w:lineRule="auto"/>
        <w:ind w:hanging="720"/>
        <w:rPr>
          <w:rFonts w:ascii="Times New Roman" w:hAnsi="Times New Roman" w:cs="Times New Roman"/>
          <w:lang w:val="es-ES"/>
        </w:rPr>
      </w:pPr>
      <w:r w:rsidRPr="00DA4804">
        <w:rPr>
          <w:rFonts w:ascii="Times New Roman" w:hAnsi="Times New Roman" w:cs="Times New Roman"/>
          <w:lang w:val="es-ES"/>
        </w:rPr>
        <w:t xml:space="preserve">Márquez, Gabriel García. “La luz es como el agua.” </w:t>
      </w:r>
      <w:r w:rsidRPr="00DA4804">
        <w:rPr>
          <w:rFonts w:ascii="Times New Roman" w:hAnsi="Times New Roman" w:cs="Times New Roman"/>
          <w:i/>
          <w:iCs/>
          <w:lang w:val="es-ES"/>
        </w:rPr>
        <w:t xml:space="preserve">Cuidad </w:t>
      </w:r>
      <w:proofErr w:type="spellStart"/>
      <w:r w:rsidRPr="00DA4804">
        <w:rPr>
          <w:rFonts w:ascii="Times New Roman" w:hAnsi="Times New Roman" w:cs="Times New Roman"/>
          <w:i/>
          <w:iCs/>
          <w:lang w:val="es-ES"/>
        </w:rPr>
        <w:t>Seya</w:t>
      </w:r>
      <w:proofErr w:type="spellEnd"/>
      <w:r w:rsidRPr="00DA4804">
        <w:rPr>
          <w:rFonts w:ascii="Times New Roman" w:hAnsi="Times New Roman" w:cs="Times New Roman"/>
          <w:lang w:val="es-ES"/>
        </w:rPr>
        <w:t xml:space="preserve">, </w:t>
      </w:r>
      <w:hyperlink r:id="rId9" w:history="1">
        <w:r w:rsidRPr="00DA4804">
          <w:rPr>
            <w:rStyle w:val="Hyperlink"/>
            <w:rFonts w:ascii="Times New Roman" w:hAnsi="Times New Roman" w:cs="Times New Roman"/>
            <w:lang w:val="es-ES"/>
          </w:rPr>
          <w:t>http://ciudadseva.com/texto/la-luz-es-como-el-agua/</w:t>
        </w:r>
      </w:hyperlink>
      <w:r w:rsidRPr="00DA4804">
        <w:rPr>
          <w:rFonts w:ascii="Times New Roman" w:hAnsi="Times New Roman" w:cs="Times New Roman"/>
          <w:lang w:val="es-ES"/>
        </w:rPr>
        <w:t xml:space="preserve">. </w:t>
      </w:r>
      <w:proofErr w:type="spellStart"/>
      <w:r w:rsidRPr="00DA4804">
        <w:rPr>
          <w:rFonts w:ascii="Times New Roman" w:hAnsi="Times New Roman" w:cs="Times New Roman"/>
          <w:lang w:val="es-ES"/>
        </w:rPr>
        <w:t>Accessed</w:t>
      </w:r>
      <w:proofErr w:type="spellEnd"/>
      <w:r w:rsidRPr="00DA4804">
        <w:rPr>
          <w:rFonts w:ascii="Times New Roman" w:hAnsi="Times New Roman" w:cs="Times New Roman"/>
          <w:lang w:val="es-ES"/>
        </w:rPr>
        <w:t xml:space="preserve"> 5 May 2020. </w:t>
      </w:r>
    </w:p>
    <w:sectPr w:rsidR="0065426E" w:rsidRPr="00DA4804" w:rsidSect="00DA4804">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77A34" w14:textId="77777777" w:rsidR="00BE7E33" w:rsidRDefault="00BE7E33" w:rsidP="008F243F">
      <w:r>
        <w:separator/>
      </w:r>
    </w:p>
  </w:endnote>
  <w:endnote w:type="continuationSeparator" w:id="0">
    <w:p w14:paraId="3BCB3FF4" w14:textId="77777777" w:rsidR="00BE7E33" w:rsidRDefault="00BE7E33" w:rsidP="008F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752D8" w14:textId="77777777" w:rsidR="00BE7E33" w:rsidRDefault="00BE7E33" w:rsidP="008F243F">
      <w:r>
        <w:separator/>
      </w:r>
    </w:p>
  </w:footnote>
  <w:footnote w:type="continuationSeparator" w:id="0">
    <w:p w14:paraId="2E4E0E58" w14:textId="77777777" w:rsidR="00BE7E33" w:rsidRDefault="00BE7E33" w:rsidP="008F2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5414515"/>
      <w:docPartObj>
        <w:docPartGallery w:val="Page Numbers (Top of Page)"/>
        <w:docPartUnique/>
      </w:docPartObj>
    </w:sdtPr>
    <w:sdtEndPr>
      <w:rPr>
        <w:rStyle w:val="PageNumber"/>
      </w:rPr>
    </w:sdtEndPr>
    <w:sdtContent>
      <w:p w14:paraId="422462DD" w14:textId="35FB6D3F" w:rsidR="008F243F" w:rsidRDefault="008F243F" w:rsidP="00B67F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89B8E" w14:textId="77777777" w:rsidR="008F243F" w:rsidRDefault="008F243F" w:rsidP="008F24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7686818"/>
      <w:docPartObj>
        <w:docPartGallery w:val="Page Numbers (Top of Page)"/>
        <w:docPartUnique/>
      </w:docPartObj>
    </w:sdtPr>
    <w:sdtEndPr>
      <w:rPr>
        <w:rStyle w:val="PageNumber"/>
      </w:rPr>
    </w:sdtEndPr>
    <w:sdtContent>
      <w:p w14:paraId="4B533FC8" w14:textId="2F7D1EAC" w:rsidR="008F243F" w:rsidRPr="008F243F" w:rsidRDefault="008F243F" w:rsidP="00B67F86">
        <w:pPr>
          <w:pStyle w:val="Header"/>
          <w:framePr w:wrap="none" w:vAnchor="text" w:hAnchor="margin" w:xAlign="right" w:y="1"/>
          <w:rPr>
            <w:rStyle w:val="PageNumber"/>
            <w:rFonts w:ascii="Times New Roman" w:hAnsi="Times New Roman" w:cs="Times New Roman"/>
          </w:rPr>
        </w:pPr>
        <w:r w:rsidRPr="008F243F">
          <w:rPr>
            <w:rStyle w:val="PageNumber"/>
            <w:rFonts w:ascii="Times New Roman" w:hAnsi="Times New Roman" w:cs="Times New Roman"/>
          </w:rPr>
          <w:t xml:space="preserve">Schweigert </w:t>
        </w:r>
        <w:r w:rsidRPr="008F243F">
          <w:rPr>
            <w:rStyle w:val="PageNumber"/>
            <w:rFonts w:ascii="Times New Roman" w:hAnsi="Times New Roman" w:cs="Times New Roman"/>
          </w:rPr>
          <w:fldChar w:fldCharType="begin"/>
        </w:r>
        <w:r w:rsidRPr="008F243F">
          <w:rPr>
            <w:rStyle w:val="PageNumber"/>
            <w:rFonts w:ascii="Times New Roman" w:hAnsi="Times New Roman" w:cs="Times New Roman"/>
          </w:rPr>
          <w:instrText xml:space="preserve"> PAGE </w:instrText>
        </w:r>
        <w:r w:rsidRPr="008F243F">
          <w:rPr>
            <w:rStyle w:val="PageNumber"/>
            <w:rFonts w:ascii="Times New Roman" w:hAnsi="Times New Roman" w:cs="Times New Roman"/>
          </w:rPr>
          <w:fldChar w:fldCharType="separate"/>
        </w:r>
        <w:r w:rsidRPr="008F243F">
          <w:rPr>
            <w:rStyle w:val="PageNumber"/>
            <w:rFonts w:ascii="Times New Roman" w:hAnsi="Times New Roman" w:cs="Times New Roman"/>
            <w:noProof/>
          </w:rPr>
          <w:t>1</w:t>
        </w:r>
        <w:r w:rsidRPr="008F243F">
          <w:rPr>
            <w:rStyle w:val="PageNumber"/>
            <w:rFonts w:ascii="Times New Roman" w:hAnsi="Times New Roman" w:cs="Times New Roman"/>
          </w:rPr>
          <w:fldChar w:fldCharType="end"/>
        </w:r>
      </w:p>
    </w:sdtContent>
  </w:sdt>
  <w:p w14:paraId="5E0D9D2A" w14:textId="77777777" w:rsidR="008F243F" w:rsidRPr="008F243F" w:rsidRDefault="008F243F" w:rsidP="008F243F">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508A9"/>
    <w:multiLevelType w:val="hybridMultilevel"/>
    <w:tmpl w:val="B75A6D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3F"/>
    <w:rsid w:val="00041E91"/>
    <w:rsid w:val="000A0901"/>
    <w:rsid w:val="00133462"/>
    <w:rsid w:val="001C03DB"/>
    <w:rsid w:val="001F0D33"/>
    <w:rsid w:val="00265573"/>
    <w:rsid w:val="002D0F3F"/>
    <w:rsid w:val="00332004"/>
    <w:rsid w:val="003C0739"/>
    <w:rsid w:val="003D21DD"/>
    <w:rsid w:val="004B0F10"/>
    <w:rsid w:val="00571DB4"/>
    <w:rsid w:val="005B4D85"/>
    <w:rsid w:val="005D0E6C"/>
    <w:rsid w:val="0065426E"/>
    <w:rsid w:val="006A4DC9"/>
    <w:rsid w:val="006E75D4"/>
    <w:rsid w:val="00704189"/>
    <w:rsid w:val="007A0495"/>
    <w:rsid w:val="007A3120"/>
    <w:rsid w:val="007B7A75"/>
    <w:rsid w:val="008F243F"/>
    <w:rsid w:val="009107A1"/>
    <w:rsid w:val="009B3010"/>
    <w:rsid w:val="009E70F9"/>
    <w:rsid w:val="00A23832"/>
    <w:rsid w:val="00A31046"/>
    <w:rsid w:val="00A8252A"/>
    <w:rsid w:val="00AA6730"/>
    <w:rsid w:val="00B95456"/>
    <w:rsid w:val="00B96E67"/>
    <w:rsid w:val="00BE7E33"/>
    <w:rsid w:val="00C01C08"/>
    <w:rsid w:val="00C73DB3"/>
    <w:rsid w:val="00CB7DB8"/>
    <w:rsid w:val="00CE45B3"/>
    <w:rsid w:val="00CE793C"/>
    <w:rsid w:val="00DA4804"/>
    <w:rsid w:val="00E2018D"/>
    <w:rsid w:val="00E837D5"/>
    <w:rsid w:val="00EC4D50"/>
    <w:rsid w:val="00FD0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1657"/>
  <w15:chartTrackingRefBased/>
  <w15:docId w15:val="{28524170-DADB-7145-87ED-C8B13AB8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3F"/>
    <w:pPr>
      <w:tabs>
        <w:tab w:val="center" w:pos="4680"/>
        <w:tab w:val="right" w:pos="9360"/>
      </w:tabs>
    </w:pPr>
  </w:style>
  <w:style w:type="character" w:customStyle="1" w:styleId="HeaderChar">
    <w:name w:val="Header Char"/>
    <w:basedOn w:val="DefaultParagraphFont"/>
    <w:link w:val="Header"/>
    <w:uiPriority w:val="99"/>
    <w:rsid w:val="008F243F"/>
  </w:style>
  <w:style w:type="character" w:styleId="PageNumber">
    <w:name w:val="page number"/>
    <w:basedOn w:val="DefaultParagraphFont"/>
    <w:uiPriority w:val="99"/>
    <w:semiHidden/>
    <w:unhideWhenUsed/>
    <w:rsid w:val="008F243F"/>
  </w:style>
  <w:style w:type="paragraph" w:styleId="Footer">
    <w:name w:val="footer"/>
    <w:basedOn w:val="Normal"/>
    <w:link w:val="FooterChar"/>
    <w:uiPriority w:val="99"/>
    <w:unhideWhenUsed/>
    <w:rsid w:val="008F243F"/>
    <w:pPr>
      <w:tabs>
        <w:tab w:val="center" w:pos="4680"/>
        <w:tab w:val="right" w:pos="9360"/>
      </w:tabs>
    </w:pPr>
  </w:style>
  <w:style w:type="character" w:customStyle="1" w:styleId="FooterChar">
    <w:name w:val="Footer Char"/>
    <w:basedOn w:val="DefaultParagraphFont"/>
    <w:link w:val="Footer"/>
    <w:uiPriority w:val="99"/>
    <w:rsid w:val="008F243F"/>
  </w:style>
  <w:style w:type="paragraph" w:styleId="ListParagraph">
    <w:name w:val="List Paragraph"/>
    <w:basedOn w:val="Normal"/>
    <w:uiPriority w:val="34"/>
    <w:qFormat/>
    <w:rsid w:val="008F243F"/>
    <w:pPr>
      <w:ind w:left="720"/>
      <w:contextualSpacing/>
    </w:pPr>
  </w:style>
  <w:style w:type="character" w:styleId="Hyperlink">
    <w:name w:val="Hyperlink"/>
    <w:basedOn w:val="DefaultParagraphFont"/>
    <w:uiPriority w:val="99"/>
    <w:unhideWhenUsed/>
    <w:rsid w:val="00B95456"/>
    <w:rPr>
      <w:color w:val="0563C1" w:themeColor="hyperlink"/>
      <w:u w:val="single"/>
    </w:rPr>
  </w:style>
  <w:style w:type="character" w:styleId="UnresolvedMention">
    <w:name w:val="Unresolved Mention"/>
    <w:basedOn w:val="DefaultParagraphFont"/>
    <w:uiPriority w:val="99"/>
    <w:semiHidden/>
    <w:unhideWhenUsed/>
    <w:rsid w:val="00B95456"/>
    <w:rPr>
      <w:color w:val="605E5C"/>
      <w:shd w:val="clear" w:color="auto" w:fill="E1DFDD"/>
    </w:rPr>
  </w:style>
  <w:style w:type="character" w:styleId="FollowedHyperlink">
    <w:name w:val="FollowedHyperlink"/>
    <w:basedOn w:val="DefaultParagraphFont"/>
    <w:uiPriority w:val="99"/>
    <w:semiHidden/>
    <w:unhideWhenUsed/>
    <w:rsid w:val="00CE4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anguardia.com/vida/junior-report/20190417/461600551582/gabriel-garcia-marquez-escritor-realismo-magico.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mousauthors.org/gabriel-garcia-marque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iudadseva.com/texto/la-luz-es-como-el-a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60</cp:revision>
  <dcterms:created xsi:type="dcterms:W3CDTF">2020-05-06T00:32:00Z</dcterms:created>
  <dcterms:modified xsi:type="dcterms:W3CDTF">2020-05-06T15:41:00Z</dcterms:modified>
</cp:coreProperties>
</file>