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0A55" w14:textId="77777777" w:rsidR="00081FCE" w:rsidRDefault="00324576" w:rsidP="00324576">
      <w:pPr>
        <w:spacing w:line="480" w:lineRule="auto"/>
        <w:rPr>
          <w:rFonts w:ascii="Times New Roman" w:hAnsi="Times New Roman" w:cs="Times New Roman"/>
        </w:rPr>
      </w:pPr>
      <w:r>
        <w:rPr>
          <w:rFonts w:ascii="Times New Roman" w:hAnsi="Times New Roman" w:cs="Times New Roman"/>
        </w:rPr>
        <w:t>Haley Schweigert</w:t>
      </w:r>
    </w:p>
    <w:p w14:paraId="5919459B" w14:textId="77777777" w:rsidR="00324576" w:rsidRDefault="00324576" w:rsidP="00324576">
      <w:pPr>
        <w:spacing w:line="480" w:lineRule="auto"/>
        <w:rPr>
          <w:rFonts w:ascii="Times New Roman" w:hAnsi="Times New Roman" w:cs="Times New Roman"/>
        </w:rPr>
      </w:pPr>
      <w:r>
        <w:rPr>
          <w:rFonts w:ascii="Times New Roman" w:hAnsi="Times New Roman" w:cs="Times New Roman"/>
        </w:rPr>
        <w:t>THEA 101-08</w:t>
      </w:r>
    </w:p>
    <w:p w14:paraId="39902646" w14:textId="77777777" w:rsidR="00324576" w:rsidRDefault="00324576" w:rsidP="00324576">
      <w:pPr>
        <w:spacing w:line="480" w:lineRule="auto"/>
        <w:rPr>
          <w:rFonts w:ascii="Times New Roman" w:hAnsi="Times New Roman" w:cs="Times New Roman"/>
        </w:rPr>
      </w:pPr>
      <w:r>
        <w:rPr>
          <w:rFonts w:ascii="Times New Roman" w:hAnsi="Times New Roman" w:cs="Times New Roman"/>
        </w:rPr>
        <w:t>13 November 2018</w:t>
      </w:r>
    </w:p>
    <w:p w14:paraId="6A191289" w14:textId="01EBE4EE" w:rsidR="00324576" w:rsidRPr="00B01F32" w:rsidRDefault="000C5AFE" w:rsidP="00324576">
      <w:pPr>
        <w:spacing w:line="480" w:lineRule="auto"/>
        <w:jc w:val="center"/>
        <w:rPr>
          <w:rFonts w:ascii="Times New Roman" w:hAnsi="Times New Roman" w:cs="Times New Roman"/>
        </w:rPr>
      </w:pPr>
      <w:r w:rsidRPr="000C5AFE">
        <w:rPr>
          <w:rFonts w:ascii="Times New Roman" w:hAnsi="Times New Roman" w:cs="Times New Roman"/>
        </w:rPr>
        <w:t>Truly</w:t>
      </w:r>
      <w:r>
        <w:rPr>
          <w:rFonts w:ascii="Times New Roman" w:hAnsi="Times New Roman" w:cs="Times New Roman"/>
          <w:i/>
        </w:rPr>
        <w:t xml:space="preserve"> </w:t>
      </w:r>
      <w:r w:rsidR="00B01F32">
        <w:rPr>
          <w:rFonts w:ascii="Times New Roman" w:hAnsi="Times New Roman" w:cs="Times New Roman"/>
          <w:i/>
        </w:rPr>
        <w:t>No Exit</w:t>
      </w:r>
    </w:p>
    <w:p w14:paraId="017F7A69" w14:textId="30D68822" w:rsidR="00E849EA" w:rsidRDefault="00F74C43" w:rsidP="00F74C43">
      <w:pPr>
        <w:spacing w:line="480" w:lineRule="auto"/>
        <w:rPr>
          <w:rFonts w:ascii="Times New Roman" w:hAnsi="Times New Roman" w:cs="Times New Roman"/>
        </w:rPr>
      </w:pPr>
      <w:r>
        <w:rPr>
          <w:rFonts w:ascii="Times New Roman" w:hAnsi="Times New Roman" w:cs="Times New Roman"/>
        </w:rPr>
        <w:tab/>
        <w:t xml:space="preserve">The set for </w:t>
      </w:r>
      <w:r>
        <w:rPr>
          <w:rFonts w:ascii="Times New Roman" w:hAnsi="Times New Roman" w:cs="Times New Roman"/>
          <w:i/>
        </w:rPr>
        <w:t>No Exit</w:t>
      </w:r>
      <w:r w:rsidR="00A83E50">
        <w:rPr>
          <w:rFonts w:ascii="Times New Roman" w:hAnsi="Times New Roman" w:cs="Times New Roman"/>
        </w:rPr>
        <w:t xml:space="preserve">, designed by Scott C. Chapman, included two couches, a chair, a chandelier, and a flat with a fire place and a locked door. </w:t>
      </w:r>
      <w:r w:rsidR="002E6EDB">
        <w:rPr>
          <w:rFonts w:ascii="Times New Roman" w:hAnsi="Times New Roman" w:cs="Times New Roman"/>
        </w:rPr>
        <w:t xml:space="preserve">This minimal set is sufficient for the play because it adds to the hell that the characters </w:t>
      </w:r>
      <w:r w:rsidR="00A83E50">
        <w:rPr>
          <w:rFonts w:ascii="Times New Roman" w:hAnsi="Times New Roman" w:cs="Times New Roman"/>
        </w:rPr>
        <w:t xml:space="preserve">are in </w:t>
      </w:r>
      <w:r w:rsidR="002E6EDB">
        <w:rPr>
          <w:rFonts w:ascii="Times New Roman" w:hAnsi="Times New Roman" w:cs="Times New Roman"/>
        </w:rPr>
        <w:t xml:space="preserve">by locking them in a small room and giving them nothing to do except interact with one another. </w:t>
      </w:r>
      <w:r w:rsidR="00067781">
        <w:rPr>
          <w:rFonts w:ascii="Times New Roman" w:hAnsi="Times New Roman" w:cs="Times New Roman"/>
        </w:rPr>
        <w:t xml:space="preserve">The scene was small enough that it gave all of the actors enough space to move around to different areas of the stage instead of having to stay in one section or on their chair. The statue and letter opener were the only set dressing and props in the play besides the </w:t>
      </w:r>
      <w:r w:rsidR="00D35AB2">
        <w:rPr>
          <w:rFonts w:ascii="Times New Roman" w:hAnsi="Times New Roman" w:cs="Times New Roman"/>
        </w:rPr>
        <w:t>belongings of the three characters</w:t>
      </w:r>
      <w:r w:rsidR="00067781">
        <w:rPr>
          <w:rFonts w:ascii="Times New Roman" w:hAnsi="Times New Roman" w:cs="Times New Roman"/>
        </w:rPr>
        <w:t>, and were the only thing</w:t>
      </w:r>
      <w:r w:rsidR="00D35AB2">
        <w:rPr>
          <w:rFonts w:ascii="Times New Roman" w:hAnsi="Times New Roman" w:cs="Times New Roman"/>
        </w:rPr>
        <w:t>s</w:t>
      </w:r>
      <w:r w:rsidR="00067781">
        <w:rPr>
          <w:rFonts w:ascii="Times New Roman" w:hAnsi="Times New Roman" w:cs="Times New Roman"/>
        </w:rPr>
        <w:t xml:space="preserve"> used or referenced in the play, which fit into the minimal set for </w:t>
      </w:r>
      <w:r w:rsidR="00067781">
        <w:rPr>
          <w:rFonts w:ascii="Times New Roman" w:hAnsi="Times New Roman" w:cs="Times New Roman"/>
          <w:i/>
        </w:rPr>
        <w:t>No Exit</w:t>
      </w:r>
      <w:r w:rsidR="00067781">
        <w:rPr>
          <w:rFonts w:ascii="Times New Roman" w:hAnsi="Times New Roman" w:cs="Times New Roman"/>
        </w:rPr>
        <w:t xml:space="preserve">. </w:t>
      </w:r>
      <w:r w:rsidR="00F070C0">
        <w:rPr>
          <w:rFonts w:ascii="Times New Roman" w:hAnsi="Times New Roman" w:cs="Times New Roman"/>
        </w:rPr>
        <w:t>I think that the entire set did reflect the time period, but it was not what I had originally imagined the set would be like. Since the play takes place in Hell, I expected the set to be darker, when it was actually all white and the floors and wall were made of marble. I think that having the set more as a contrast to the image of Hell better reflected the time period and contributed to the world of the play</w:t>
      </w:r>
      <w:r w:rsidR="00E849EA">
        <w:rPr>
          <w:rFonts w:ascii="Times New Roman" w:hAnsi="Times New Roman" w:cs="Times New Roman"/>
        </w:rPr>
        <w:t xml:space="preserve">, as each person’s Hell dealt </w:t>
      </w:r>
      <w:r w:rsidR="00A83E50">
        <w:rPr>
          <w:rFonts w:ascii="Times New Roman" w:hAnsi="Times New Roman" w:cs="Times New Roman"/>
        </w:rPr>
        <w:t xml:space="preserve">more with their life rather than them being in the typical Hell. </w:t>
      </w:r>
    </w:p>
    <w:p w14:paraId="443A7E85" w14:textId="457D2C50" w:rsidR="00E849EA" w:rsidRDefault="00E849EA" w:rsidP="00F74C43">
      <w:pPr>
        <w:spacing w:line="480" w:lineRule="auto"/>
        <w:rPr>
          <w:rFonts w:ascii="Times New Roman" w:hAnsi="Times New Roman" w:cs="Times New Roman"/>
        </w:rPr>
      </w:pPr>
      <w:r>
        <w:rPr>
          <w:rFonts w:ascii="Times New Roman" w:hAnsi="Times New Roman" w:cs="Times New Roman"/>
        </w:rPr>
        <w:tab/>
        <w:t xml:space="preserve">The costumes </w:t>
      </w:r>
      <w:r w:rsidR="004C3E01">
        <w:rPr>
          <w:rFonts w:ascii="Times New Roman" w:hAnsi="Times New Roman" w:cs="Times New Roman"/>
        </w:rPr>
        <w:t xml:space="preserve">designed by Leslie Cook-Day </w:t>
      </w:r>
      <w:r>
        <w:rPr>
          <w:rFonts w:ascii="Times New Roman" w:hAnsi="Times New Roman" w:cs="Times New Roman"/>
        </w:rPr>
        <w:t xml:space="preserve">in </w:t>
      </w:r>
      <w:r>
        <w:rPr>
          <w:rFonts w:ascii="Times New Roman" w:hAnsi="Times New Roman" w:cs="Times New Roman"/>
          <w:i/>
        </w:rPr>
        <w:t>No Exit</w:t>
      </w:r>
      <w:r>
        <w:rPr>
          <w:rFonts w:ascii="Times New Roman" w:hAnsi="Times New Roman" w:cs="Times New Roman"/>
        </w:rPr>
        <w:t xml:space="preserve"> were well executed and reflected the time period. </w:t>
      </w:r>
      <w:proofErr w:type="spellStart"/>
      <w:r>
        <w:rPr>
          <w:rFonts w:ascii="Times New Roman" w:hAnsi="Times New Roman" w:cs="Times New Roman"/>
        </w:rPr>
        <w:t>Cradeau</w:t>
      </w:r>
      <w:proofErr w:type="spellEnd"/>
      <w:r>
        <w:rPr>
          <w:rFonts w:ascii="Times New Roman" w:hAnsi="Times New Roman" w:cs="Times New Roman"/>
        </w:rPr>
        <w:t xml:space="preserve"> has a hat and is wearing a suit, which was common for men in the 1940s, when the play takes place. From the costumes, I was able to gather information about the characters regarding their occupation and social or economic status before those details were mentioned in the play. </w:t>
      </w:r>
      <w:r w:rsidR="00E84434">
        <w:rPr>
          <w:rFonts w:ascii="Times New Roman" w:hAnsi="Times New Roman" w:cs="Times New Roman"/>
        </w:rPr>
        <w:t xml:space="preserve">For example, Estelle was wearing a blue dress, heels, and had an animal fur draped across her shoulders, demonstrating that she is wealthy. However, Inez was wearing </w:t>
      </w:r>
      <w:r w:rsidR="00E84434">
        <w:rPr>
          <w:rFonts w:ascii="Times New Roman" w:hAnsi="Times New Roman" w:cs="Times New Roman"/>
        </w:rPr>
        <w:lastRenderedPageBreak/>
        <w:t xml:space="preserve">pants, a blouse, and a suit jacket, which showed me that she </w:t>
      </w:r>
      <w:r w:rsidR="004C3E01">
        <w:rPr>
          <w:rFonts w:ascii="Times New Roman" w:hAnsi="Times New Roman" w:cs="Times New Roman"/>
        </w:rPr>
        <w:t>worked as a secretary</w:t>
      </w:r>
      <w:r w:rsidR="00D35AB2">
        <w:rPr>
          <w:rFonts w:ascii="Times New Roman" w:hAnsi="Times New Roman" w:cs="Times New Roman"/>
        </w:rPr>
        <w:t>, or had a similar occupation</w:t>
      </w:r>
      <w:r w:rsidR="00D27562">
        <w:rPr>
          <w:rFonts w:ascii="Times New Roman" w:hAnsi="Times New Roman" w:cs="Times New Roman"/>
        </w:rPr>
        <w:t>.</w:t>
      </w:r>
      <w:r w:rsidR="004C3E01">
        <w:rPr>
          <w:rFonts w:ascii="Times New Roman" w:hAnsi="Times New Roman" w:cs="Times New Roman"/>
        </w:rPr>
        <w:t xml:space="preserve"> </w:t>
      </w:r>
    </w:p>
    <w:p w14:paraId="0073E6C7" w14:textId="140E1D7B" w:rsidR="00DE01FF" w:rsidRDefault="00DE01FF" w:rsidP="00F74C43">
      <w:pPr>
        <w:spacing w:line="480" w:lineRule="auto"/>
        <w:rPr>
          <w:rFonts w:ascii="Times New Roman" w:hAnsi="Times New Roman" w:cs="Times New Roman"/>
        </w:rPr>
      </w:pPr>
      <w:r>
        <w:rPr>
          <w:rFonts w:ascii="Times New Roman" w:hAnsi="Times New Roman" w:cs="Times New Roman"/>
        </w:rPr>
        <w:tab/>
        <w:t xml:space="preserve">Many of the lighting and sound designs changed depending on who was talking, which helped </w:t>
      </w:r>
      <w:r w:rsidR="0072334B">
        <w:rPr>
          <w:rFonts w:ascii="Times New Roman" w:hAnsi="Times New Roman" w:cs="Times New Roman"/>
        </w:rPr>
        <w:t xml:space="preserve">to further convey </w:t>
      </w:r>
      <w:r w:rsidR="004C3E01">
        <w:rPr>
          <w:rFonts w:ascii="Times New Roman" w:hAnsi="Times New Roman" w:cs="Times New Roman"/>
        </w:rPr>
        <w:t>each character’s</w:t>
      </w:r>
      <w:r w:rsidR="0072334B">
        <w:rPr>
          <w:rFonts w:ascii="Times New Roman" w:hAnsi="Times New Roman" w:cs="Times New Roman"/>
        </w:rPr>
        <w:t xml:space="preserve"> story. </w:t>
      </w:r>
      <w:proofErr w:type="spellStart"/>
      <w:r w:rsidR="0072334B">
        <w:rPr>
          <w:rFonts w:ascii="Times New Roman" w:hAnsi="Times New Roman" w:cs="Times New Roman"/>
        </w:rPr>
        <w:t>Cradeau</w:t>
      </w:r>
      <w:proofErr w:type="spellEnd"/>
      <w:r w:rsidR="0072334B">
        <w:rPr>
          <w:rFonts w:ascii="Times New Roman" w:hAnsi="Times New Roman" w:cs="Times New Roman"/>
        </w:rPr>
        <w:t xml:space="preserve"> sat on the green couch, Inez on the red couch, and Estelle on the yellow chair. </w:t>
      </w:r>
      <w:r w:rsidR="004C3E01">
        <w:rPr>
          <w:rFonts w:ascii="Times New Roman" w:hAnsi="Times New Roman" w:cs="Times New Roman"/>
        </w:rPr>
        <w:t xml:space="preserve">Chapman, the scenic and lighting designer, </w:t>
      </w:r>
      <w:r w:rsidR="0072334B">
        <w:rPr>
          <w:rFonts w:ascii="Times New Roman" w:hAnsi="Times New Roman" w:cs="Times New Roman"/>
        </w:rPr>
        <w:t xml:space="preserve">changed the color of the lights to match the color of the chair of whoever was talking. For example, when Inez was watching as her room was being used by someone else, the lights on the stage changed to red lights. Changing the lights to match the characters helped me to better </w:t>
      </w:r>
      <w:r w:rsidR="004C3E01">
        <w:rPr>
          <w:rFonts w:ascii="Times New Roman" w:hAnsi="Times New Roman" w:cs="Times New Roman"/>
        </w:rPr>
        <w:t xml:space="preserve">imagine </w:t>
      </w:r>
      <w:r w:rsidR="0072334B">
        <w:rPr>
          <w:rFonts w:ascii="Times New Roman" w:hAnsi="Times New Roman" w:cs="Times New Roman"/>
        </w:rPr>
        <w:t xml:space="preserve">the scene or event </w:t>
      </w:r>
      <w:r w:rsidR="000E24F7">
        <w:rPr>
          <w:rFonts w:ascii="Times New Roman" w:hAnsi="Times New Roman" w:cs="Times New Roman"/>
        </w:rPr>
        <w:t>that each character was</w:t>
      </w:r>
      <w:r w:rsidR="0072334B">
        <w:rPr>
          <w:rFonts w:ascii="Times New Roman" w:hAnsi="Times New Roman" w:cs="Times New Roman"/>
        </w:rPr>
        <w:t xml:space="preserve"> describing. The sound designer, </w:t>
      </w:r>
      <w:proofErr w:type="spellStart"/>
      <w:r w:rsidR="0072334B">
        <w:rPr>
          <w:rFonts w:ascii="Times New Roman" w:hAnsi="Times New Roman" w:cs="Times New Roman"/>
        </w:rPr>
        <w:t>Jace</w:t>
      </w:r>
      <w:proofErr w:type="spellEnd"/>
      <w:r w:rsidR="0072334B">
        <w:rPr>
          <w:rFonts w:ascii="Times New Roman" w:hAnsi="Times New Roman" w:cs="Times New Roman"/>
        </w:rPr>
        <w:t xml:space="preserve"> Frank, used sounds specific to the scenes or events the characters were describing as well. Before any character began describing a different scene and before the lights changed, there would be a ding, which helped me recognize the transition from the room to the new scene that the characters were describing. </w:t>
      </w:r>
    </w:p>
    <w:p w14:paraId="5167C471" w14:textId="744DA26D" w:rsidR="00D27562" w:rsidRDefault="0072334B" w:rsidP="00D27562">
      <w:pPr>
        <w:spacing w:line="480" w:lineRule="auto"/>
        <w:rPr>
          <w:rFonts w:ascii="Times New Roman" w:hAnsi="Times New Roman" w:cs="Times New Roman"/>
        </w:rPr>
      </w:pPr>
      <w:r>
        <w:rPr>
          <w:rFonts w:ascii="Times New Roman" w:hAnsi="Times New Roman" w:cs="Times New Roman"/>
        </w:rPr>
        <w:tab/>
        <w:t xml:space="preserve">All of the design elements in </w:t>
      </w:r>
      <w:r>
        <w:rPr>
          <w:rFonts w:ascii="Times New Roman" w:hAnsi="Times New Roman" w:cs="Times New Roman"/>
          <w:i/>
        </w:rPr>
        <w:t xml:space="preserve">No </w:t>
      </w:r>
      <w:r w:rsidR="00A83E50">
        <w:rPr>
          <w:rFonts w:ascii="Times New Roman" w:hAnsi="Times New Roman" w:cs="Times New Roman"/>
          <w:i/>
        </w:rPr>
        <w:t xml:space="preserve">Exit </w:t>
      </w:r>
      <w:r w:rsidR="00A83E50">
        <w:rPr>
          <w:rFonts w:ascii="Times New Roman" w:hAnsi="Times New Roman" w:cs="Times New Roman"/>
        </w:rPr>
        <w:t>were</w:t>
      </w:r>
      <w:r>
        <w:rPr>
          <w:rFonts w:ascii="Times New Roman" w:hAnsi="Times New Roman" w:cs="Times New Roman"/>
        </w:rPr>
        <w:t xml:space="preserve"> unified and worked together to create the world of the play or to help create the new scene or event that each character would describe, like Inez describing her room being given to someone else</w:t>
      </w:r>
      <w:r w:rsidR="00095B1A">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Cradeau</w:t>
      </w:r>
      <w:proofErr w:type="spellEnd"/>
      <w:r>
        <w:rPr>
          <w:rFonts w:ascii="Times New Roman" w:hAnsi="Times New Roman" w:cs="Times New Roman"/>
        </w:rPr>
        <w:t xml:space="preserve"> describing the scene with his wife. Because the set was so small and had few props and set dressings, the actors had to work harder to keep the audience engaged, and to </w:t>
      </w:r>
      <w:r w:rsidR="00A83E50">
        <w:rPr>
          <w:rFonts w:ascii="Times New Roman" w:hAnsi="Times New Roman" w:cs="Times New Roman"/>
        </w:rPr>
        <w:t xml:space="preserve">truly portray their situations and the events that they were witnessing. This production was repetitive but interesting, and was a good production for Longwood University, as it was </w:t>
      </w:r>
      <w:r w:rsidR="00F50C54">
        <w:rPr>
          <w:rFonts w:ascii="Times New Roman" w:hAnsi="Times New Roman" w:cs="Times New Roman"/>
        </w:rPr>
        <w:t>more difficult</w:t>
      </w:r>
      <w:r w:rsidR="00A83E50">
        <w:rPr>
          <w:rFonts w:ascii="Times New Roman" w:hAnsi="Times New Roman" w:cs="Times New Roman"/>
        </w:rPr>
        <w:t xml:space="preserve"> since there were only three actors on stage and the focus was solely on those </w:t>
      </w:r>
      <w:r w:rsidR="00095B1A">
        <w:rPr>
          <w:rFonts w:ascii="Times New Roman" w:hAnsi="Times New Roman" w:cs="Times New Roman"/>
        </w:rPr>
        <w:t xml:space="preserve">three </w:t>
      </w:r>
      <w:r w:rsidR="00A83E50">
        <w:rPr>
          <w:rFonts w:ascii="Times New Roman" w:hAnsi="Times New Roman" w:cs="Times New Roman"/>
        </w:rPr>
        <w:t xml:space="preserve">actors. </w:t>
      </w:r>
    </w:p>
    <w:p w14:paraId="5EE8FA11" w14:textId="3356D9ED" w:rsidR="00324576" w:rsidRPr="00324576" w:rsidRDefault="00324576" w:rsidP="00D27562">
      <w:pPr>
        <w:spacing w:line="480" w:lineRule="auto"/>
        <w:rPr>
          <w:rFonts w:ascii="Times New Roman" w:hAnsi="Times New Roman" w:cs="Times New Roman"/>
        </w:rPr>
      </w:pPr>
      <w:r w:rsidRPr="00324576">
        <w:rPr>
          <w:rFonts w:ascii="Times New Roman" w:hAnsi="Times New Roman" w:cs="Times New Roman"/>
        </w:rPr>
        <w:t xml:space="preserve">This paper was </w:t>
      </w:r>
      <w:r w:rsidR="00DF4030" w:rsidRPr="00324576">
        <w:rPr>
          <w:rFonts w:ascii="Times New Roman" w:hAnsi="Times New Roman" w:cs="Times New Roman"/>
        </w:rPr>
        <w:t>proofread,</w:t>
      </w:r>
      <w:r w:rsidRPr="00324576">
        <w:rPr>
          <w:rFonts w:ascii="Times New Roman" w:hAnsi="Times New Roman" w:cs="Times New Roman"/>
        </w:rPr>
        <w:t xml:space="preserve"> and I made the necessary corrections before turning it in.  __________</w:t>
      </w:r>
    </w:p>
    <w:p w14:paraId="2ACE5863" w14:textId="3CCDA884" w:rsidR="00324576" w:rsidRPr="00324576" w:rsidRDefault="00324576" w:rsidP="00324576">
      <w:pPr>
        <w:spacing w:line="480" w:lineRule="auto"/>
        <w:rPr>
          <w:rFonts w:ascii="Times New Roman" w:hAnsi="Times New Roman" w:cs="Times New Roman"/>
        </w:rPr>
      </w:pPr>
      <w:bookmarkStart w:id="0" w:name="_GoBack"/>
      <w:bookmarkEnd w:id="0"/>
    </w:p>
    <w:sectPr w:rsidR="00324576" w:rsidRPr="00324576" w:rsidSect="0032457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DA1D" w14:textId="77777777" w:rsidR="003F11FF" w:rsidRDefault="003F11FF" w:rsidP="00324576">
      <w:r>
        <w:separator/>
      </w:r>
    </w:p>
  </w:endnote>
  <w:endnote w:type="continuationSeparator" w:id="0">
    <w:p w14:paraId="521E4D93" w14:textId="77777777" w:rsidR="003F11FF" w:rsidRDefault="003F11FF" w:rsidP="0032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2651" w14:textId="77777777" w:rsidR="003F11FF" w:rsidRDefault="003F11FF" w:rsidP="00324576">
      <w:r>
        <w:separator/>
      </w:r>
    </w:p>
  </w:footnote>
  <w:footnote w:type="continuationSeparator" w:id="0">
    <w:p w14:paraId="00C56F6B" w14:textId="77777777" w:rsidR="003F11FF" w:rsidRDefault="003F11FF" w:rsidP="0032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525924"/>
      <w:docPartObj>
        <w:docPartGallery w:val="Page Numbers (Top of Page)"/>
        <w:docPartUnique/>
      </w:docPartObj>
    </w:sdtPr>
    <w:sdtEndPr>
      <w:rPr>
        <w:rStyle w:val="PageNumber"/>
      </w:rPr>
    </w:sdtEndPr>
    <w:sdtContent>
      <w:p w14:paraId="58271C01" w14:textId="77777777" w:rsidR="00324576" w:rsidRDefault="00324576" w:rsidP="004A33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A4347" w14:textId="77777777" w:rsidR="00324576" w:rsidRDefault="00324576" w:rsidP="00324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369509"/>
      <w:docPartObj>
        <w:docPartGallery w:val="Page Numbers (Top of Page)"/>
        <w:docPartUnique/>
      </w:docPartObj>
    </w:sdtPr>
    <w:sdtEndPr>
      <w:rPr>
        <w:rStyle w:val="PageNumber"/>
      </w:rPr>
    </w:sdtEndPr>
    <w:sdtContent>
      <w:p w14:paraId="5E570C2D" w14:textId="18CA4105" w:rsidR="00324576" w:rsidRDefault="00324576" w:rsidP="004A33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4434">
          <w:rPr>
            <w:rStyle w:val="PageNumber"/>
            <w:noProof/>
          </w:rPr>
          <w:t>2</w:t>
        </w:r>
        <w:r>
          <w:rPr>
            <w:rStyle w:val="PageNumber"/>
          </w:rPr>
          <w:fldChar w:fldCharType="end"/>
        </w:r>
      </w:p>
    </w:sdtContent>
  </w:sdt>
  <w:p w14:paraId="4C7AF6CF" w14:textId="77777777" w:rsidR="00324576" w:rsidRDefault="00324576" w:rsidP="003245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76"/>
    <w:rsid w:val="00067781"/>
    <w:rsid w:val="00081FCE"/>
    <w:rsid w:val="00095B1A"/>
    <w:rsid w:val="000C5AFE"/>
    <w:rsid w:val="000E24F7"/>
    <w:rsid w:val="001F6CC0"/>
    <w:rsid w:val="002E6EDB"/>
    <w:rsid w:val="00324576"/>
    <w:rsid w:val="003D21DD"/>
    <w:rsid w:val="003F11FF"/>
    <w:rsid w:val="004C3E01"/>
    <w:rsid w:val="0072334B"/>
    <w:rsid w:val="0073645E"/>
    <w:rsid w:val="009A657C"/>
    <w:rsid w:val="00A83E50"/>
    <w:rsid w:val="00B01F32"/>
    <w:rsid w:val="00D27562"/>
    <w:rsid w:val="00D35AB2"/>
    <w:rsid w:val="00DE01FF"/>
    <w:rsid w:val="00DF4030"/>
    <w:rsid w:val="00E84434"/>
    <w:rsid w:val="00E849EA"/>
    <w:rsid w:val="00EB6489"/>
    <w:rsid w:val="00F070C0"/>
    <w:rsid w:val="00F50C54"/>
    <w:rsid w:val="00F7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26BCE"/>
  <w15:chartTrackingRefBased/>
  <w15:docId w15:val="{36A7FE52-0D8C-544E-833D-1146AA4E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76"/>
    <w:pPr>
      <w:tabs>
        <w:tab w:val="center" w:pos="4680"/>
        <w:tab w:val="right" w:pos="9360"/>
      </w:tabs>
    </w:pPr>
  </w:style>
  <w:style w:type="character" w:customStyle="1" w:styleId="HeaderChar">
    <w:name w:val="Header Char"/>
    <w:basedOn w:val="DefaultParagraphFont"/>
    <w:link w:val="Header"/>
    <w:uiPriority w:val="99"/>
    <w:rsid w:val="00324576"/>
  </w:style>
  <w:style w:type="character" w:styleId="PageNumber">
    <w:name w:val="page number"/>
    <w:basedOn w:val="DefaultParagraphFont"/>
    <w:uiPriority w:val="99"/>
    <w:semiHidden/>
    <w:unhideWhenUsed/>
    <w:rsid w:val="0032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2018-11-12T18:40:00Z</dcterms:created>
  <dcterms:modified xsi:type="dcterms:W3CDTF">2019-05-26T19:17:00Z</dcterms:modified>
</cp:coreProperties>
</file>