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CF" w:rsidRDefault="007705AA">
      <w:pPr>
        <w:rPr>
          <w:rFonts w:ascii="Times New Roman" w:hAnsi="Times New Roman" w:cs="Times New Roman"/>
        </w:rPr>
      </w:pPr>
      <w:r>
        <w:rPr>
          <w:rFonts w:ascii="Times New Roman" w:hAnsi="Times New Roman" w:cs="Times New Roman"/>
        </w:rPr>
        <w:t>Sarah Wright</w:t>
      </w:r>
    </w:p>
    <w:p w:rsidR="007705AA" w:rsidRDefault="007705AA">
      <w:pPr>
        <w:rPr>
          <w:rFonts w:ascii="Times New Roman" w:hAnsi="Times New Roman" w:cs="Times New Roman"/>
        </w:rPr>
      </w:pPr>
      <w:r>
        <w:rPr>
          <w:rFonts w:ascii="Times New Roman" w:hAnsi="Times New Roman" w:cs="Times New Roman"/>
        </w:rPr>
        <w:t>Dr. John D. Miller</w:t>
      </w:r>
    </w:p>
    <w:p w:rsidR="007705AA" w:rsidRDefault="007705AA">
      <w:pPr>
        <w:rPr>
          <w:rFonts w:ascii="Times New Roman" w:hAnsi="Times New Roman" w:cs="Times New Roman"/>
        </w:rPr>
      </w:pPr>
      <w:r>
        <w:rPr>
          <w:rFonts w:ascii="Times New Roman" w:hAnsi="Times New Roman" w:cs="Times New Roman"/>
        </w:rPr>
        <w:t>English 203</w:t>
      </w:r>
    </w:p>
    <w:p w:rsidR="007705AA" w:rsidRDefault="007705AA" w:rsidP="007705AA">
      <w:pPr>
        <w:spacing w:line="480" w:lineRule="auto"/>
        <w:rPr>
          <w:rFonts w:ascii="Times New Roman" w:hAnsi="Times New Roman" w:cs="Times New Roman"/>
        </w:rPr>
      </w:pPr>
      <w:r>
        <w:rPr>
          <w:rFonts w:ascii="Times New Roman" w:hAnsi="Times New Roman" w:cs="Times New Roman"/>
        </w:rPr>
        <w:t>27 October 2015</w:t>
      </w:r>
    </w:p>
    <w:p w:rsidR="007705AA" w:rsidRPr="00BF7CE7" w:rsidRDefault="00BF7CE7" w:rsidP="007705AA">
      <w:pPr>
        <w:spacing w:line="480" w:lineRule="auto"/>
        <w:jc w:val="center"/>
        <w:rPr>
          <w:rFonts w:ascii="Times New Roman" w:hAnsi="Times New Roman" w:cs="Times New Roman"/>
        </w:rPr>
      </w:pPr>
      <w:r>
        <w:rPr>
          <w:rFonts w:ascii="Times New Roman" w:hAnsi="Times New Roman" w:cs="Times New Roman"/>
          <w:i/>
        </w:rPr>
        <w:t xml:space="preserve">In Ole Virginia </w:t>
      </w:r>
      <w:r>
        <w:rPr>
          <w:rFonts w:ascii="Times New Roman" w:hAnsi="Times New Roman" w:cs="Times New Roman"/>
        </w:rPr>
        <w:t>Analysis</w:t>
      </w:r>
    </w:p>
    <w:p w:rsidR="007705AA" w:rsidRDefault="007705AA" w:rsidP="007705AA">
      <w:pPr>
        <w:spacing w:line="480" w:lineRule="auto"/>
        <w:rPr>
          <w:rFonts w:ascii="Times New Roman" w:hAnsi="Times New Roman" w:cs="Times New Roman"/>
        </w:rPr>
      </w:pPr>
      <w:r>
        <w:rPr>
          <w:rFonts w:ascii="Times New Roman" w:hAnsi="Times New Roman" w:cs="Times New Roman"/>
          <w:b/>
        </w:rPr>
        <w:tab/>
      </w:r>
      <w:r w:rsidR="0061244B">
        <w:rPr>
          <w:rFonts w:ascii="Times New Roman" w:hAnsi="Times New Roman" w:cs="Times New Roman"/>
          <w:i/>
        </w:rPr>
        <w:t xml:space="preserve">In Ole </w:t>
      </w:r>
      <w:r w:rsidR="0061244B" w:rsidRPr="0061244B">
        <w:rPr>
          <w:rFonts w:ascii="Times New Roman" w:hAnsi="Times New Roman" w:cs="Times New Roman"/>
          <w:i/>
        </w:rPr>
        <w:t>Virginia</w:t>
      </w:r>
      <w:r w:rsidR="0061244B">
        <w:rPr>
          <w:rFonts w:ascii="Times New Roman" w:hAnsi="Times New Roman" w:cs="Times New Roman"/>
          <w:i/>
        </w:rPr>
        <w:t xml:space="preserve"> </w:t>
      </w:r>
      <w:r w:rsidR="0061244B">
        <w:rPr>
          <w:rFonts w:ascii="Times New Roman" w:hAnsi="Times New Roman" w:cs="Times New Roman"/>
        </w:rPr>
        <w:t>was published in 1893 as a collection of short stories that included blacks and whites as traditional southern voices</w:t>
      </w:r>
      <w:r w:rsidR="004D3F51">
        <w:rPr>
          <w:rFonts w:ascii="Times New Roman" w:hAnsi="Times New Roman" w:cs="Times New Roman"/>
        </w:rPr>
        <w:t>. “Polly,”</w:t>
      </w:r>
      <w:r w:rsidR="00CB1E67">
        <w:rPr>
          <w:rFonts w:ascii="Times New Roman" w:hAnsi="Times New Roman" w:cs="Times New Roman"/>
        </w:rPr>
        <w:t xml:space="preserve"> “Ole ‘Stracted</w:t>
      </w:r>
      <w:r w:rsidR="004D3F51">
        <w:rPr>
          <w:rFonts w:ascii="Times New Roman" w:hAnsi="Times New Roman" w:cs="Times New Roman"/>
        </w:rPr>
        <w:t>,”</w:t>
      </w:r>
      <w:r w:rsidR="00CB1E67">
        <w:rPr>
          <w:rFonts w:ascii="Times New Roman" w:hAnsi="Times New Roman" w:cs="Times New Roman"/>
        </w:rPr>
        <w:t xml:space="preserve"> “Marse Chan</w:t>
      </w:r>
      <w:r w:rsidR="004D3F51">
        <w:rPr>
          <w:rFonts w:ascii="Times New Roman" w:hAnsi="Times New Roman" w:cs="Times New Roman"/>
        </w:rPr>
        <w:t>,”</w:t>
      </w:r>
      <w:r w:rsidR="00CB1E67">
        <w:rPr>
          <w:rFonts w:ascii="Times New Roman" w:hAnsi="Times New Roman" w:cs="Times New Roman"/>
        </w:rPr>
        <w:t xml:space="preserve"> and “Unc’ Edinburg’s Drowndin’” were four of the short stories that conveyed Tho</w:t>
      </w:r>
      <w:r w:rsidR="004D3F51">
        <w:rPr>
          <w:rFonts w:ascii="Times New Roman" w:hAnsi="Times New Roman" w:cs="Times New Roman"/>
        </w:rPr>
        <w:t>mas Nelson Page’s main message; t</w:t>
      </w:r>
      <w:r>
        <w:rPr>
          <w:rFonts w:ascii="Times New Roman" w:hAnsi="Times New Roman" w:cs="Times New Roman"/>
        </w:rPr>
        <w:t xml:space="preserve">he differences between the pre-Civil War and post-Civil War settings, the </w:t>
      </w:r>
      <w:r w:rsidR="0008710B">
        <w:rPr>
          <w:rFonts w:ascii="Times New Roman" w:hAnsi="Times New Roman" w:cs="Times New Roman"/>
        </w:rPr>
        <w:t>indirect</w:t>
      </w:r>
      <w:r w:rsidR="00774266">
        <w:rPr>
          <w:rFonts w:ascii="Times New Roman" w:hAnsi="Times New Roman" w:cs="Times New Roman"/>
        </w:rPr>
        <w:t xml:space="preserve"> </w:t>
      </w:r>
      <w:r w:rsidR="009E3053">
        <w:rPr>
          <w:rFonts w:ascii="Times New Roman" w:hAnsi="Times New Roman" w:cs="Times New Roman"/>
        </w:rPr>
        <w:t>characterization of</w:t>
      </w:r>
      <w:r w:rsidR="00774266">
        <w:rPr>
          <w:rFonts w:ascii="Times New Roman" w:hAnsi="Times New Roman" w:cs="Times New Roman"/>
        </w:rPr>
        <w:t xml:space="preserve"> </w:t>
      </w:r>
      <w:r w:rsidR="004D3F51">
        <w:rPr>
          <w:rFonts w:ascii="Times New Roman" w:hAnsi="Times New Roman" w:cs="Times New Roman"/>
        </w:rPr>
        <w:t xml:space="preserve">contrasting </w:t>
      </w:r>
      <w:r w:rsidR="00774266">
        <w:rPr>
          <w:rFonts w:ascii="Times New Roman" w:hAnsi="Times New Roman" w:cs="Times New Roman"/>
        </w:rPr>
        <w:t xml:space="preserve">white and black relationships before and after the war, and the </w:t>
      </w:r>
      <w:r w:rsidR="0061244B">
        <w:rPr>
          <w:rFonts w:ascii="Times New Roman" w:hAnsi="Times New Roman" w:cs="Times New Roman"/>
        </w:rPr>
        <w:t xml:space="preserve">iconic use of symbolism in the plots in </w:t>
      </w:r>
      <w:r w:rsidR="0061244B">
        <w:rPr>
          <w:rFonts w:ascii="Times New Roman" w:hAnsi="Times New Roman" w:cs="Times New Roman"/>
          <w:i/>
        </w:rPr>
        <w:t xml:space="preserve">In Ole Virginia </w:t>
      </w:r>
      <w:r w:rsidR="0061244B">
        <w:rPr>
          <w:rFonts w:ascii="Times New Roman" w:hAnsi="Times New Roman" w:cs="Times New Roman"/>
        </w:rPr>
        <w:t>emphasize the way the Civil War ended what Thomas Nelson Page believed to be the “golden age” in the south, particularly white slave owner</w:t>
      </w:r>
      <w:r w:rsidR="004D3F51">
        <w:rPr>
          <w:rFonts w:ascii="Times New Roman" w:hAnsi="Times New Roman" w:cs="Times New Roman"/>
        </w:rPr>
        <w:t>s</w:t>
      </w:r>
      <w:r w:rsidR="0061244B">
        <w:rPr>
          <w:rFonts w:ascii="Times New Roman" w:hAnsi="Times New Roman" w:cs="Times New Roman"/>
        </w:rPr>
        <w:t xml:space="preserve"> relationships with black slaves. </w:t>
      </w:r>
    </w:p>
    <w:p w:rsidR="007705AA" w:rsidRDefault="007613E6" w:rsidP="007705AA">
      <w:pPr>
        <w:spacing w:line="480" w:lineRule="auto"/>
        <w:rPr>
          <w:rFonts w:ascii="Times New Roman" w:hAnsi="Times New Roman" w:cs="Times New Roman"/>
        </w:rPr>
      </w:pPr>
      <w:r>
        <w:rPr>
          <w:rFonts w:ascii="Times New Roman" w:hAnsi="Times New Roman" w:cs="Times New Roman"/>
        </w:rPr>
        <w:tab/>
      </w:r>
      <w:r w:rsidR="00C34A24">
        <w:rPr>
          <w:rFonts w:ascii="Times New Roman" w:hAnsi="Times New Roman" w:cs="Times New Roman"/>
        </w:rPr>
        <w:t>The setting of the s</w:t>
      </w:r>
      <w:r>
        <w:rPr>
          <w:rFonts w:ascii="Times New Roman" w:hAnsi="Times New Roman" w:cs="Times New Roman"/>
        </w:rPr>
        <w:t xml:space="preserve">outh in the antebellum period </w:t>
      </w:r>
      <w:r w:rsidR="00107899">
        <w:rPr>
          <w:rFonts w:ascii="Times New Roman" w:hAnsi="Times New Roman" w:cs="Times New Roman"/>
        </w:rPr>
        <w:t xml:space="preserve">differs greatly from the south </w:t>
      </w:r>
      <w:r w:rsidR="00C34A24">
        <w:rPr>
          <w:rFonts w:ascii="Times New Roman" w:hAnsi="Times New Roman" w:cs="Times New Roman"/>
        </w:rPr>
        <w:t xml:space="preserve">during </w:t>
      </w:r>
      <w:r w:rsidR="002D4B6E">
        <w:rPr>
          <w:rFonts w:ascii="Times New Roman" w:hAnsi="Times New Roman" w:cs="Times New Roman"/>
        </w:rPr>
        <w:t>R</w:t>
      </w:r>
      <w:r w:rsidR="00C34A24">
        <w:rPr>
          <w:rFonts w:ascii="Times New Roman" w:hAnsi="Times New Roman" w:cs="Times New Roman"/>
        </w:rPr>
        <w:t>econstruction</w:t>
      </w:r>
      <w:r w:rsidR="00D94CBC">
        <w:rPr>
          <w:rFonts w:ascii="Times New Roman" w:hAnsi="Times New Roman" w:cs="Times New Roman"/>
        </w:rPr>
        <w:t>. The</w:t>
      </w:r>
      <w:r w:rsidR="00C34A24">
        <w:rPr>
          <w:rFonts w:ascii="Times New Roman" w:hAnsi="Times New Roman" w:cs="Times New Roman"/>
        </w:rPr>
        <w:t xml:space="preserve"> conditions of the slaves before the war, according to Page, were satisfactory and plentiful in terms of living conditions and food. </w:t>
      </w:r>
      <w:r w:rsidR="003F5B32">
        <w:rPr>
          <w:rFonts w:ascii="Times New Roman" w:hAnsi="Times New Roman" w:cs="Times New Roman"/>
        </w:rPr>
        <w:t>In “Polly</w:t>
      </w:r>
      <w:r w:rsidR="00D94CBC">
        <w:rPr>
          <w:rFonts w:ascii="Times New Roman" w:hAnsi="Times New Roman" w:cs="Times New Roman"/>
        </w:rPr>
        <w:t>,</w:t>
      </w:r>
      <w:r w:rsidR="003F5B32">
        <w:rPr>
          <w:rFonts w:ascii="Times New Roman" w:hAnsi="Times New Roman" w:cs="Times New Roman"/>
        </w:rPr>
        <w:t>” Page claims, “…tables were all spread for the great dinner for the serv</w:t>
      </w:r>
      <w:r w:rsidR="00D94CBC">
        <w:rPr>
          <w:rFonts w:ascii="Times New Roman" w:hAnsi="Times New Roman" w:cs="Times New Roman"/>
        </w:rPr>
        <w:t>ants next day [Christmas]</w:t>
      </w:r>
      <w:r w:rsidR="00313502">
        <w:rPr>
          <w:rFonts w:ascii="Times New Roman" w:hAnsi="Times New Roman" w:cs="Times New Roman"/>
        </w:rPr>
        <w:t>…</w:t>
      </w:r>
      <w:r w:rsidR="00FA3BD3">
        <w:rPr>
          <w:rFonts w:ascii="Times New Roman" w:hAnsi="Times New Roman" w:cs="Times New Roman"/>
        </w:rPr>
        <w:t>” (223).</w:t>
      </w:r>
      <w:r w:rsidR="00353FDF">
        <w:rPr>
          <w:rFonts w:ascii="Times New Roman" w:hAnsi="Times New Roman" w:cs="Times New Roman"/>
        </w:rPr>
        <w:t xml:space="preserve"> Page makes the allusion that life was </w:t>
      </w:r>
      <w:r w:rsidR="00D94CBC">
        <w:rPr>
          <w:rFonts w:ascii="Times New Roman" w:hAnsi="Times New Roman" w:cs="Times New Roman"/>
        </w:rPr>
        <w:t>great for slaves before the war;</w:t>
      </w:r>
      <w:r w:rsidR="00353FDF">
        <w:rPr>
          <w:rFonts w:ascii="Times New Roman" w:hAnsi="Times New Roman" w:cs="Times New Roman"/>
        </w:rPr>
        <w:t xml:space="preserve"> he goes as far as saying that slaves were even given special holiday meals, attemptin</w:t>
      </w:r>
      <w:r w:rsidR="00777501">
        <w:rPr>
          <w:rFonts w:ascii="Times New Roman" w:hAnsi="Times New Roman" w:cs="Times New Roman"/>
        </w:rPr>
        <w:t>g to make the point that slaves</w:t>
      </w:r>
      <w:r w:rsidR="00D94CBC">
        <w:rPr>
          <w:rFonts w:ascii="Times New Roman" w:hAnsi="Times New Roman" w:cs="Times New Roman"/>
        </w:rPr>
        <w:t>’ food</w:t>
      </w:r>
      <w:r w:rsidR="00777501">
        <w:rPr>
          <w:rFonts w:ascii="Times New Roman" w:hAnsi="Times New Roman" w:cs="Times New Roman"/>
        </w:rPr>
        <w:t xml:space="preserve"> was a priority to their masters. </w:t>
      </w:r>
      <w:r w:rsidR="00E856A4">
        <w:rPr>
          <w:rFonts w:ascii="Times New Roman" w:hAnsi="Times New Roman" w:cs="Times New Roman"/>
        </w:rPr>
        <w:t xml:space="preserve"> </w:t>
      </w:r>
      <w:r w:rsidR="00D94CBC">
        <w:rPr>
          <w:rFonts w:ascii="Times New Roman" w:hAnsi="Times New Roman" w:cs="Times New Roman"/>
        </w:rPr>
        <w:t xml:space="preserve">Likewise, </w:t>
      </w:r>
      <w:r w:rsidR="00E856A4">
        <w:rPr>
          <w:rFonts w:ascii="Times New Roman" w:hAnsi="Times New Roman" w:cs="Times New Roman"/>
        </w:rPr>
        <w:t>Ole ‘Stracted was a freed slave who reminisced on the golden days in “Ole ‘Stracted” when he said, “He used to live on dis plantation, an’ yit he al’ays talkin’ ‘bout de gret house an’ de fine ke</w:t>
      </w:r>
      <w:r w:rsidR="00D94CBC">
        <w:rPr>
          <w:rFonts w:ascii="Times New Roman" w:hAnsi="Times New Roman" w:cs="Times New Roman"/>
        </w:rPr>
        <w:t>rriges dee used to have…” (</w:t>
      </w:r>
      <w:r w:rsidR="00E856A4">
        <w:rPr>
          <w:rFonts w:ascii="Times New Roman" w:hAnsi="Times New Roman" w:cs="Times New Roman"/>
        </w:rPr>
        <w:t>143</w:t>
      </w:r>
      <w:r w:rsidR="00060A29">
        <w:rPr>
          <w:rFonts w:ascii="Times New Roman" w:hAnsi="Times New Roman" w:cs="Times New Roman"/>
        </w:rPr>
        <w:t>). Page had Ole ‘Stracted use adjectives such as “gret” and “fine” to express how nice and extravagant the slave quarters were in the antebellum period in contrast to the Reconstruction.</w:t>
      </w:r>
      <w:r w:rsidR="00777501">
        <w:rPr>
          <w:rFonts w:ascii="Times New Roman" w:hAnsi="Times New Roman" w:cs="Times New Roman"/>
        </w:rPr>
        <w:t xml:space="preserve"> </w:t>
      </w:r>
      <w:r w:rsidR="00060A29">
        <w:rPr>
          <w:rFonts w:ascii="Times New Roman" w:hAnsi="Times New Roman" w:cs="Times New Roman"/>
        </w:rPr>
        <w:t xml:space="preserve">“Dee” was also used to portray how the slaves considered the possessions of their master to be their possessions as well, according to </w:t>
      </w:r>
      <w:r w:rsidR="00E9296A">
        <w:rPr>
          <w:rFonts w:ascii="Times New Roman" w:hAnsi="Times New Roman" w:cs="Times New Roman"/>
        </w:rPr>
        <w:t>Page. During Reconstruction,</w:t>
      </w:r>
      <w:r w:rsidR="00060A29">
        <w:rPr>
          <w:rFonts w:ascii="Times New Roman" w:hAnsi="Times New Roman" w:cs="Times New Roman"/>
        </w:rPr>
        <w:t xml:space="preserve"> </w:t>
      </w:r>
      <w:r w:rsidR="00777501">
        <w:rPr>
          <w:rFonts w:ascii="Times New Roman" w:hAnsi="Times New Roman" w:cs="Times New Roman"/>
        </w:rPr>
        <w:t xml:space="preserve">Ole ‘Stracted lived in a “little cabin, surrounded by dense pines and covered with vines…was the most desolate abode a human being could have selected, most of </w:t>
      </w:r>
      <w:r w:rsidR="00777501">
        <w:rPr>
          <w:rFonts w:ascii="Times New Roman" w:hAnsi="Times New Roman" w:cs="Times New Roman"/>
        </w:rPr>
        <w:lastRenderedPageBreak/>
        <w:t>the dwellers in that section gave the place a wide berth, especially toward nightfall…” (</w:t>
      </w:r>
      <w:r w:rsidR="00E9296A">
        <w:rPr>
          <w:rFonts w:ascii="Times New Roman" w:hAnsi="Times New Roman" w:cs="Times New Roman"/>
        </w:rPr>
        <w:t>152). The cabin was further described</w:t>
      </w:r>
      <w:r w:rsidR="00777501">
        <w:rPr>
          <w:rFonts w:ascii="Times New Roman" w:hAnsi="Times New Roman" w:cs="Times New Roman"/>
        </w:rPr>
        <w:t xml:space="preserve"> as “…perfectly dark inside the door, and there was not a sound. The bench where they had heretofore held their only communication with their strange neighbor was lying on its side in the weeds which grew up to the very walls of the ruinous cabin…”</w:t>
      </w:r>
      <w:r w:rsidR="00994903">
        <w:rPr>
          <w:rFonts w:ascii="Times New Roman" w:hAnsi="Times New Roman" w:cs="Times New Roman"/>
        </w:rPr>
        <w:t xml:space="preserve"> (155). Inside the cabin “… the only article of furniture which the room contained was the wretched bed or bench…” (156). </w:t>
      </w:r>
      <w:r w:rsidR="002D5354">
        <w:rPr>
          <w:rFonts w:ascii="Times New Roman" w:hAnsi="Times New Roman" w:cs="Times New Roman"/>
        </w:rPr>
        <w:t>The freed slave house descri</w:t>
      </w:r>
      <w:r w:rsidR="00E9296A">
        <w:rPr>
          <w:rFonts w:ascii="Times New Roman" w:hAnsi="Times New Roman" w:cs="Times New Roman"/>
        </w:rPr>
        <w:t>b</w:t>
      </w:r>
      <w:r w:rsidR="002D5354">
        <w:rPr>
          <w:rFonts w:ascii="Times New Roman" w:hAnsi="Times New Roman" w:cs="Times New Roman"/>
        </w:rPr>
        <w:t xml:space="preserve">ed in “Ole ‘Stracted” </w:t>
      </w:r>
      <w:r w:rsidR="009E3053">
        <w:rPr>
          <w:rFonts w:ascii="Times New Roman" w:hAnsi="Times New Roman" w:cs="Times New Roman"/>
        </w:rPr>
        <w:t>paled</w:t>
      </w:r>
      <w:r w:rsidR="002D5354">
        <w:rPr>
          <w:rFonts w:ascii="Times New Roman" w:hAnsi="Times New Roman" w:cs="Times New Roman"/>
        </w:rPr>
        <w:t xml:space="preserve"> in comparison to the slave quarters that </w:t>
      </w:r>
      <w:r w:rsidR="002373AE">
        <w:rPr>
          <w:rFonts w:ascii="Times New Roman" w:hAnsi="Times New Roman" w:cs="Times New Roman"/>
        </w:rPr>
        <w:t>were illustrated</w:t>
      </w:r>
      <w:r w:rsidR="00E9296A">
        <w:rPr>
          <w:rFonts w:ascii="Times New Roman" w:hAnsi="Times New Roman" w:cs="Times New Roman"/>
        </w:rPr>
        <w:t xml:space="preserve"> in “Polly.”</w:t>
      </w:r>
      <w:r w:rsidR="002D5354">
        <w:rPr>
          <w:rFonts w:ascii="Times New Roman" w:hAnsi="Times New Roman" w:cs="Times New Roman"/>
        </w:rPr>
        <w:t xml:space="preserve"> </w:t>
      </w:r>
      <w:r w:rsidR="0036588E">
        <w:rPr>
          <w:rFonts w:ascii="Times New Roman" w:hAnsi="Times New Roman" w:cs="Times New Roman"/>
        </w:rPr>
        <w:t>According to Page, t</w:t>
      </w:r>
      <w:r w:rsidR="00390FBB">
        <w:rPr>
          <w:rFonts w:ascii="Times New Roman" w:hAnsi="Times New Roman" w:cs="Times New Roman"/>
        </w:rPr>
        <w:t>he lives of the sla</w:t>
      </w:r>
      <w:r w:rsidR="0036588E">
        <w:rPr>
          <w:rFonts w:ascii="Times New Roman" w:hAnsi="Times New Roman" w:cs="Times New Roman"/>
        </w:rPr>
        <w:t>ves were changed for the worst after the war. B</w:t>
      </w:r>
      <w:r w:rsidR="00390FBB">
        <w:rPr>
          <w:rFonts w:ascii="Times New Roman" w:hAnsi="Times New Roman" w:cs="Times New Roman"/>
        </w:rPr>
        <w:t>efore the war the slaves were given food, but after they were freed they were left to fend for themselves and often had ve</w:t>
      </w:r>
      <w:r w:rsidR="0036588E">
        <w:rPr>
          <w:rFonts w:ascii="Times New Roman" w:hAnsi="Times New Roman" w:cs="Times New Roman"/>
        </w:rPr>
        <w:t xml:space="preserve">ry little, if anything, to eat in the eyes of Page. </w:t>
      </w:r>
      <w:r w:rsidR="00AB0334">
        <w:rPr>
          <w:rFonts w:ascii="Times New Roman" w:hAnsi="Times New Roman" w:cs="Times New Roman"/>
        </w:rPr>
        <w:t>Similarly, Page</w:t>
      </w:r>
      <w:r w:rsidR="005A3AB2">
        <w:rPr>
          <w:rFonts w:ascii="Times New Roman" w:hAnsi="Times New Roman" w:cs="Times New Roman"/>
        </w:rPr>
        <w:t xml:space="preserve"> believed that the antebellum period was </w:t>
      </w:r>
      <w:r w:rsidR="00AB0334">
        <w:rPr>
          <w:rFonts w:ascii="Times New Roman" w:hAnsi="Times New Roman" w:cs="Times New Roman"/>
        </w:rPr>
        <w:t xml:space="preserve">also </w:t>
      </w:r>
      <w:r w:rsidR="005A3AB2">
        <w:rPr>
          <w:rFonts w:ascii="Times New Roman" w:hAnsi="Times New Roman" w:cs="Times New Roman"/>
        </w:rPr>
        <w:t>better for the whites</w:t>
      </w:r>
      <w:r w:rsidR="00DA4A8A">
        <w:rPr>
          <w:rFonts w:ascii="Times New Roman" w:hAnsi="Times New Roman" w:cs="Times New Roman"/>
        </w:rPr>
        <w:t>. In “Marse Chan” Page expressed</w:t>
      </w:r>
      <w:r w:rsidR="005A3AB2">
        <w:rPr>
          <w:rFonts w:ascii="Times New Roman" w:hAnsi="Times New Roman" w:cs="Times New Roman"/>
        </w:rPr>
        <w:t xml:space="preserve">, “Their once splendid mansions, now fast falling to decay…” (1). Page also claims, “The numerous out-buildings and the large barns and stables told that it had once been the seat of wealth” (2). </w:t>
      </w:r>
      <w:r w:rsidR="002373AE">
        <w:rPr>
          <w:rFonts w:ascii="Times New Roman" w:hAnsi="Times New Roman" w:cs="Times New Roman"/>
        </w:rPr>
        <w:t>The differences in the setting between the two time periods displays that Page believed that slavery was beneficial to blacks</w:t>
      </w:r>
      <w:r w:rsidR="004A0A51">
        <w:rPr>
          <w:rFonts w:ascii="Times New Roman" w:hAnsi="Times New Roman" w:cs="Times New Roman"/>
        </w:rPr>
        <w:t xml:space="preserve"> and whites,</w:t>
      </w:r>
      <w:r w:rsidR="002373AE">
        <w:rPr>
          <w:rFonts w:ascii="Times New Roman" w:hAnsi="Times New Roman" w:cs="Times New Roman"/>
        </w:rPr>
        <w:t xml:space="preserve"> and</w:t>
      </w:r>
      <w:r w:rsidR="004A0A51">
        <w:rPr>
          <w:rFonts w:ascii="Times New Roman" w:hAnsi="Times New Roman" w:cs="Times New Roman"/>
        </w:rPr>
        <w:t xml:space="preserve"> the time before the war </w:t>
      </w:r>
      <w:r w:rsidR="002373AE">
        <w:rPr>
          <w:rFonts w:ascii="Times New Roman" w:hAnsi="Times New Roman" w:cs="Times New Roman"/>
        </w:rPr>
        <w:t xml:space="preserve">truly was the golden age in the south. </w:t>
      </w:r>
    </w:p>
    <w:p w:rsidR="00611F9F" w:rsidRDefault="00611F9F" w:rsidP="007705AA">
      <w:pPr>
        <w:spacing w:line="480" w:lineRule="auto"/>
        <w:rPr>
          <w:rFonts w:ascii="Times New Roman" w:hAnsi="Times New Roman" w:cs="Times New Roman"/>
        </w:rPr>
      </w:pPr>
      <w:r>
        <w:rPr>
          <w:rFonts w:ascii="Times New Roman" w:hAnsi="Times New Roman" w:cs="Times New Roman"/>
        </w:rPr>
        <w:tab/>
      </w:r>
      <w:r w:rsidR="00C21C4C">
        <w:rPr>
          <w:rFonts w:ascii="Times New Roman" w:hAnsi="Times New Roman" w:cs="Times New Roman"/>
        </w:rPr>
        <w:t>In addition to the</w:t>
      </w:r>
      <w:r w:rsidR="00B3483A">
        <w:rPr>
          <w:rFonts w:ascii="Times New Roman" w:hAnsi="Times New Roman" w:cs="Times New Roman"/>
        </w:rPr>
        <w:t xml:space="preserve"> settings of the antebellum period and Reconstruction</w:t>
      </w:r>
      <w:r w:rsidR="00C21C4C">
        <w:rPr>
          <w:rFonts w:ascii="Times New Roman" w:hAnsi="Times New Roman" w:cs="Times New Roman"/>
        </w:rPr>
        <w:t xml:space="preserve">, the characterization of white and black relationships differed drastically between the two time periods. </w:t>
      </w:r>
      <w:r w:rsidR="007F7731">
        <w:rPr>
          <w:rFonts w:ascii="Times New Roman" w:hAnsi="Times New Roman" w:cs="Times New Roman"/>
        </w:rPr>
        <w:t>Page was a strong believ</w:t>
      </w:r>
      <w:r w:rsidR="006B525A">
        <w:rPr>
          <w:rFonts w:ascii="Times New Roman" w:hAnsi="Times New Roman" w:cs="Times New Roman"/>
        </w:rPr>
        <w:t xml:space="preserve">er that whites and blacks had </w:t>
      </w:r>
      <w:r w:rsidR="007F7731">
        <w:rPr>
          <w:rFonts w:ascii="Times New Roman" w:hAnsi="Times New Roman" w:cs="Times New Roman"/>
        </w:rPr>
        <w:t>mutually beneficial and meaningful relationships before the war in the south. In “Ole ‘Stracted</w:t>
      </w:r>
      <w:r w:rsidR="00B3483A">
        <w:rPr>
          <w:rFonts w:ascii="Times New Roman" w:hAnsi="Times New Roman" w:cs="Times New Roman"/>
        </w:rPr>
        <w:t>,</w:t>
      </w:r>
      <w:r w:rsidR="007F7731">
        <w:rPr>
          <w:rFonts w:ascii="Times New Roman" w:hAnsi="Times New Roman" w:cs="Times New Roman"/>
        </w:rPr>
        <w:t>”</w:t>
      </w:r>
      <w:r w:rsidR="00B3483A">
        <w:rPr>
          <w:rFonts w:ascii="Times New Roman" w:hAnsi="Times New Roman" w:cs="Times New Roman"/>
        </w:rPr>
        <w:t xml:space="preserve"> for example, Ole ‘Stracted says</w:t>
      </w:r>
      <w:r w:rsidR="007F7731">
        <w:rPr>
          <w:rFonts w:ascii="Times New Roman" w:hAnsi="Times New Roman" w:cs="Times New Roman"/>
        </w:rPr>
        <w:t>, “…twelve hunderd dollars-dat’s what dee went for. I wucked night an’ day forty year to save dat money for marster…” (158). Page exemplifies that slaves wanted to be owned by their masters so much that they would save every penny that they earned for their master to buy them back. They are lost without their master providing them with food, clothing, shelter, and giving them work to do every day.</w:t>
      </w:r>
      <w:r w:rsidR="00B3483A">
        <w:rPr>
          <w:rFonts w:ascii="Times New Roman" w:hAnsi="Times New Roman" w:cs="Times New Roman"/>
        </w:rPr>
        <w:t xml:space="preserve"> Similarly, Polly, the daughter-</w:t>
      </w:r>
      <w:r w:rsidR="007F7731">
        <w:rPr>
          <w:rFonts w:ascii="Times New Roman" w:hAnsi="Times New Roman" w:cs="Times New Roman"/>
        </w:rPr>
        <w:t>in</w:t>
      </w:r>
      <w:r w:rsidR="00B3483A">
        <w:rPr>
          <w:rFonts w:ascii="Times New Roman" w:hAnsi="Times New Roman" w:cs="Times New Roman"/>
        </w:rPr>
        <w:t>-</w:t>
      </w:r>
      <w:r w:rsidR="007F7731">
        <w:rPr>
          <w:rFonts w:ascii="Times New Roman" w:hAnsi="Times New Roman" w:cs="Times New Roman"/>
        </w:rPr>
        <w:t xml:space="preserve">law of Ole ‘Stracted, asks, “I wonder whar Marse Johnny is?” </w:t>
      </w:r>
      <w:r w:rsidR="00CC008C">
        <w:rPr>
          <w:rFonts w:ascii="Times New Roman" w:hAnsi="Times New Roman" w:cs="Times New Roman"/>
        </w:rPr>
        <w:t>(</w:t>
      </w:r>
      <w:r w:rsidR="007F7731">
        <w:rPr>
          <w:rFonts w:ascii="Times New Roman" w:hAnsi="Times New Roman" w:cs="Times New Roman"/>
        </w:rPr>
        <w:t>148).</w:t>
      </w:r>
      <w:r w:rsidR="006B525A">
        <w:rPr>
          <w:rFonts w:ascii="Times New Roman" w:hAnsi="Times New Roman" w:cs="Times New Roman"/>
        </w:rPr>
        <w:t xml:space="preserve"> Page alludes to the fact that the freed slaves are so lost without their previous masters that they wish for them in difficult times. </w:t>
      </w:r>
      <w:r w:rsidR="009D4F92">
        <w:rPr>
          <w:rFonts w:ascii="Times New Roman" w:hAnsi="Times New Roman" w:cs="Times New Roman"/>
        </w:rPr>
        <w:t xml:space="preserve">The </w:t>
      </w:r>
      <w:r w:rsidR="00ED1F3E">
        <w:rPr>
          <w:rFonts w:ascii="Times New Roman" w:hAnsi="Times New Roman" w:cs="Times New Roman"/>
        </w:rPr>
        <w:t>whites in the north believed that the slaves in the south would</w:t>
      </w:r>
      <w:r w:rsidR="00B3483A">
        <w:rPr>
          <w:rFonts w:ascii="Times New Roman" w:hAnsi="Times New Roman" w:cs="Times New Roman"/>
        </w:rPr>
        <w:t xml:space="preserve"> flee the slavery filled south and seek freedom in the north</w:t>
      </w:r>
      <w:r w:rsidR="00ED1F3E">
        <w:rPr>
          <w:rFonts w:ascii="Times New Roman" w:hAnsi="Times New Roman" w:cs="Times New Roman"/>
        </w:rPr>
        <w:t xml:space="preserve">, but in </w:t>
      </w:r>
      <w:r w:rsidR="00B3483A">
        <w:rPr>
          <w:rFonts w:ascii="Times New Roman" w:hAnsi="Times New Roman" w:cs="Times New Roman"/>
        </w:rPr>
        <w:t xml:space="preserve">Page’s </w:t>
      </w:r>
      <w:r w:rsidR="00ED1F3E">
        <w:rPr>
          <w:rFonts w:ascii="Times New Roman" w:hAnsi="Times New Roman" w:cs="Times New Roman"/>
        </w:rPr>
        <w:lastRenderedPageBreak/>
        <w:t xml:space="preserve">reality the freed slaves questioned what they were supposed to do next. </w:t>
      </w:r>
      <w:r w:rsidR="000A3686">
        <w:rPr>
          <w:rFonts w:ascii="Times New Roman" w:hAnsi="Times New Roman" w:cs="Times New Roman"/>
        </w:rPr>
        <w:t xml:space="preserve">The slaves had a strong relationship with their masters, according to Page. </w:t>
      </w:r>
      <w:r w:rsidR="00CC008C">
        <w:rPr>
          <w:rFonts w:ascii="Times New Roman" w:hAnsi="Times New Roman" w:cs="Times New Roman"/>
        </w:rPr>
        <w:t>For example, i</w:t>
      </w:r>
      <w:r w:rsidR="000A3686">
        <w:rPr>
          <w:rFonts w:ascii="Times New Roman" w:hAnsi="Times New Roman" w:cs="Times New Roman"/>
        </w:rPr>
        <w:t xml:space="preserve">n “Polly” Colonel threatened to sell his slave Torm every day, but this empty threat troubled his niece Polly. Polly thought of Torm as a friend. </w:t>
      </w:r>
      <w:r w:rsidR="009E3053">
        <w:rPr>
          <w:rFonts w:ascii="Times New Roman" w:hAnsi="Times New Roman" w:cs="Times New Roman"/>
        </w:rPr>
        <w:t>Colonel</w:t>
      </w:r>
      <w:r w:rsidR="000A3686">
        <w:rPr>
          <w:rFonts w:ascii="Times New Roman" w:hAnsi="Times New Roman" w:cs="Times New Roman"/>
        </w:rPr>
        <w:t xml:space="preserve"> knew that Torm was important and that he could not survive without him (188-189).</w:t>
      </w:r>
      <w:r w:rsidR="00CC008C">
        <w:rPr>
          <w:rFonts w:ascii="Times New Roman" w:hAnsi="Times New Roman" w:cs="Times New Roman"/>
        </w:rPr>
        <w:t xml:space="preserve"> Likewise,</w:t>
      </w:r>
      <w:r w:rsidR="000A3686">
        <w:rPr>
          <w:rFonts w:ascii="Times New Roman" w:hAnsi="Times New Roman" w:cs="Times New Roman"/>
        </w:rPr>
        <w:t xml:space="preserve"> </w:t>
      </w:r>
      <w:r w:rsidR="00CC008C">
        <w:rPr>
          <w:rFonts w:ascii="Times New Roman" w:hAnsi="Times New Roman" w:cs="Times New Roman"/>
        </w:rPr>
        <w:t>a</w:t>
      </w:r>
      <w:r w:rsidR="00D038E3">
        <w:rPr>
          <w:rFonts w:ascii="Times New Roman" w:hAnsi="Times New Roman" w:cs="Times New Roman"/>
        </w:rPr>
        <w:t xml:space="preserve"> white slave owner risked dying to save his drowning slave in “Unc’ Edinburg’s Drowndin’ (74-75). </w:t>
      </w:r>
      <w:r w:rsidR="00CC008C">
        <w:rPr>
          <w:rFonts w:ascii="Times New Roman" w:hAnsi="Times New Roman" w:cs="Times New Roman"/>
        </w:rPr>
        <w:t>This alleged bond is also apparent in scenes where</w:t>
      </w:r>
      <w:r w:rsidR="00112FFE">
        <w:rPr>
          <w:rFonts w:ascii="Times New Roman" w:hAnsi="Times New Roman" w:cs="Times New Roman"/>
        </w:rPr>
        <w:t xml:space="preserve"> slave owners offered their </w:t>
      </w:r>
      <w:r w:rsidR="00CC008C">
        <w:rPr>
          <w:rFonts w:ascii="Times New Roman" w:hAnsi="Times New Roman" w:cs="Times New Roman"/>
        </w:rPr>
        <w:t>slaves’</w:t>
      </w:r>
      <w:r w:rsidR="00112FFE">
        <w:rPr>
          <w:rFonts w:ascii="Times New Roman" w:hAnsi="Times New Roman" w:cs="Times New Roman"/>
        </w:rPr>
        <w:t xml:space="preserve"> fre</w:t>
      </w:r>
      <w:r w:rsidR="00CC008C">
        <w:rPr>
          <w:rFonts w:ascii="Times New Roman" w:hAnsi="Times New Roman" w:cs="Times New Roman"/>
        </w:rPr>
        <w:t xml:space="preserve">edom before the Civil War ended. </w:t>
      </w:r>
      <w:r w:rsidR="00112FFE">
        <w:rPr>
          <w:rFonts w:ascii="Times New Roman" w:hAnsi="Times New Roman" w:cs="Times New Roman"/>
        </w:rPr>
        <w:t xml:space="preserve">Slave and master bonds were so tight that slave Sam denied his offer of freedom from his master (19). </w:t>
      </w:r>
      <w:r w:rsidR="00A94932">
        <w:rPr>
          <w:rFonts w:ascii="Times New Roman" w:hAnsi="Times New Roman" w:cs="Times New Roman"/>
        </w:rPr>
        <w:t xml:space="preserve">Blacks were loyal to their white slave owners before, during, and after the Civil War. </w:t>
      </w:r>
      <w:r w:rsidR="00CC008C">
        <w:rPr>
          <w:rFonts w:ascii="Times New Roman" w:hAnsi="Times New Roman" w:cs="Times New Roman"/>
        </w:rPr>
        <w:t>In contrast, w</w:t>
      </w:r>
      <w:r w:rsidR="00A94932">
        <w:rPr>
          <w:rFonts w:ascii="Times New Roman" w:hAnsi="Times New Roman" w:cs="Times New Roman"/>
        </w:rPr>
        <w:t xml:space="preserve">hite slave owners were not loyal to the former slaves after the war ended and the slaves were free. </w:t>
      </w:r>
      <w:r w:rsidR="00112FFE">
        <w:rPr>
          <w:rFonts w:ascii="Times New Roman" w:hAnsi="Times New Roman" w:cs="Times New Roman"/>
        </w:rPr>
        <w:t xml:space="preserve"> </w:t>
      </w:r>
      <w:r w:rsidR="00BE6CF5">
        <w:rPr>
          <w:rFonts w:ascii="Times New Roman" w:hAnsi="Times New Roman" w:cs="Times New Roman"/>
        </w:rPr>
        <w:t>This was evident in “Ole ‘Stracted</w:t>
      </w:r>
      <w:r w:rsidR="00CC008C">
        <w:rPr>
          <w:rFonts w:ascii="Times New Roman" w:hAnsi="Times New Roman" w:cs="Times New Roman"/>
        </w:rPr>
        <w:t>,”</w:t>
      </w:r>
      <w:r w:rsidR="00BE6CF5">
        <w:rPr>
          <w:rFonts w:ascii="Times New Roman" w:hAnsi="Times New Roman" w:cs="Times New Roman"/>
        </w:rPr>
        <w:t xml:space="preserve"> Ephum was going to buy land from a white landowner. The landowner changed his mind on the price of the land and expected Ephum to come up with the money right away and threatened to evict Ephum’s family including Ole ‘Stracted (147-148). </w:t>
      </w:r>
      <w:r w:rsidR="00CC008C">
        <w:rPr>
          <w:rFonts w:ascii="Times New Roman" w:hAnsi="Times New Roman" w:cs="Times New Roman"/>
        </w:rPr>
        <w:t>Post-war, t</w:t>
      </w:r>
      <w:r w:rsidR="00BE6CF5">
        <w:rPr>
          <w:rFonts w:ascii="Times New Roman" w:hAnsi="Times New Roman" w:cs="Times New Roman"/>
        </w:rPr>
        <w:t xml:space="preserve">he white landowner only saw the black former slaves as a source of money. There was no longer a </w:t>
      </w:r>
      <w:r w:rsidR="00CC008C">
        <w:rPr>
          <w:rFonts w:ascii="Times New Roman" w:hAnsi="Times New Roman" w:cs="Times New Roman"/>
        </w:rPr>
        <w:t>sentimentalized</w:t>
      </w:r>
      <w:r w:rsidR="00BE6CF5">
        <w:rPr>
          <w:rFonts w:ascii="Times New Roman" w:hAnsi="Times New Roman" w:cs="Times New Roman"/>
        </w:rPr>
        <w:t xml:space="preserve"> relationship between the two races. </w:t>
      </w:r>
      <w:r w:rsidR="004B5562">
        <w:rPr>
          <w:rFonts w:ascii="Times New Roman" w:hAnsi="Times New Roman" w:cs="Times New Roman"/>
        </w:rPr>
        <w:t>The characterization was intens</w:t>
      </w:r>
      <w:r w:rsidR="00CC008C">
        <w:rPr>
          <w:rFonts w:ascii="Times New Roman" w:hAnsi="Times New Roman" w:cs="Times New Roman"/>
        </w:rPr>
        <w:t>ified</w:t>
      </w:r>
      <w:r w:rsidR="004B5562">
        <w:rPr>
          <w:rFonts w:ascii="Times New Roman" w:hAnsi="Times New Roman" w:cs="Times New Roman"/>
        </w:rPr>
        <w:t xml:space="preserve"> </w:t>
      </w:r>
      <w:r w:rsidR="00CC008C">
        <w:rPr>
          <w:rFonts w:ascii="Times New Roman" w:hAnsi="Times New Roman" w:cs="Times New Roman"/>
        </w:rPr>
        <w:t>by</w:t>
      </w:r>
      <w:r w:rsidR="004B5562">
        <w:rPr>
          <w:rFonts w:ascii="Times New Roman" w:hAnsi="Times New Roman" w:cs="Times New Roman"/>
        </w:rPr>
        <w:t xml:space="preserve"> </w:t>
      </w:r>
      <w:r w:rsidR="00A47668">
        <w:rPr>
          <w:rFonts w:ascii="Times New Roman" w:hAnsi="Times New Roman" w:cs="Times New Roman"/>
        </w:rPr>
        <w:t xml:space="preserve">requiring </w:t>
      </w:r>
      <w:r w:rsidR="004B5562">
        <w:rPr>
          <w:rFonts w:ascii="Times New Roman" w:hAnsi="Times New Roman" w:cs="Times New Roman"/>
        </w:rPr>
        <w:t xml:space="preserve">knowledge of the differences in the relationships </w:t>
      </w:r>
      <w:r w:rsidR="00CC008C">
        <w:rPr>
          <w:rFonts w:ascii="Times New Roman" w:hAnsi="Times New Roman" w:cs="Times New Roman"/>
        </w:rPr>
        <w:t xml:space="preserve">between whites and blacks </w:t>
      </w:r>
      <w:r w:rsidR="004B5562">
        <w:rPr>
          <w:rFonts w:ascii="Times New Roman" w:hAnsi="Times New Roman" w:cs="Times New Roman"/>
        </w:rPr>
        <w:t xml:space="preserve">before and after the Civil War. </w:t>
      </w:r>
    </w:p>
    <w:p w:rsidR="00BB07E4" w:rsidRDefault="00972EB6" w:rsidP="0057533E">
      <w:pPr>
        <w:spacing w:line="480" w:lineRule="auto"/>
        <w:rPr>
          <w:rFonts w:ascii="Times New Roman" w:hAnsi="Times New Roman" w:cs="Times New Roman"/>
        </w:rPr>
      </w:pPr>
      <w:r>
        <w:rPr>
          <w:rFonts w:ascii="Times New Roman" w:hAnsi="Times New Roman" w:cs="Times New Roman"/>
        </w:rPr>
        <w:tab/>
        <w:t xml:space="preserve">The setting and characterization involved in </w:t>
      </w:r>
      <w:r>
        <w:rPr>
          <w:rFonts w:ascii="Times New Roman" w:hAnsi="Times New Roman" w:cs="Times New Roman"/>
          <w:i/>
        </w:rPr>
        <w:t>In Ole Virginia</w:t>
      </w:r>
      <w:r>
        <w:rPr>
          <w:rFonts w:ascii="Times New Roman" w:hAnsi="Times New Roman" w:cs="Times New Roman"/>
        </w:rPr>
        <w:t xml:space="preserve"> allow the symbolism in the plot</w:t>
      </w:r>
      <w:r w:rsidR="00724158">
        <w:rPr>
          <w:rFonts w:ascii="Times New Roman" w:hAnsi="Times New Roman" w:cs="Times New Roman"/>
        </w:rPr>
        <w:t xml:space="preserve"> to have</w:t>
      </w:r>
      <w:r>
        <w:rPr>
          <w:rFonts w:ascii="Times New Roman" w:hAnsi="Times New Roman" w:cs="Times New Roman"/>
        </w:rPr>
        <w:t xml:space="preserve"> a significant impact on the ways that the “golden age” in the south ended after th</w:t>
      </w:r>
      <w:r w:rsidR="0057533E">
        <w:rPr>
          <w:rFonts w:ascii="Times New Roman" w:hAnsi="Times New Roman" w:cs="Times New Roman"/>
        </w:rPr>
        <w:t>e Civil War. In “Polly</w:t>
      </w:r>
      <w:r w:rsidR="00BB07E4">
        <w:rPr>
          <w:rFonts w:ascii="Times New Roman" w:hAnsi="Times New Roman" w:cs="Times New Roman"/>
        </w:rPr>
        <w:t>,”</w:t>
      </w:r>
      <w:r w:rsidR="0057533E">
        <w:rPr>
          <w:rFonts w:ascii="Times New Roman" w:hAnsi="Times New Roman" w:cs="Times New Roman"/>
        </w:rPr>
        <w:t xml:space="preserve"> </w:t>
      </w:r>
      <w:r w:rsidR="00BB07E4">
        <w:rPr>
          <w:rFonts w:ascii="Times New Roman" w:hAnsi="Times New Roman" w:cs="Times New Roman"/>
        </w:rPr>
        <w:t>the</w:t>
      </w:r>
      <w:r w:rsidR="00724158">
        <w:rPr>
          <w:rFonts w:ascii="Times New Roman" w:hAnsi="Times New Roman" w:cs="Times New Roman"/>
        </w:rPr>
        <w:t xml:space="preserve"> Colonel’s niece</w:t>
      </w:r>
      <w:r w:rsidR="0057533E">
        <w:rPr>
          <w:rFonts w:ascii="Times New Roman" w:hAnsi="Times New Roman" w:cs="Times New Roman"/>
        </w:rPr>
        <w:t xml:space="preserve"> does not want their slave, Torm, to be sold. </w:t>
      </w:r>
      <w:r w:rsidR="0057533E" w:rsidRPr="0057533E">
        <w:rPr>
          <w:rFonts w:ascii="Times New Roman" w:hAnsi="Times New Roman" w:cs="Times New Roman"/>
        </w:rPr>
        <w:t xml:space="preserve">She is attached to him and he does a good job, so Colonel keeps him around. Polly runs off with Bob after Colonel threatens to separate Polly from Bob. When Polly returns, the first place she goes is the slave quarters. Polly gets Torm to tell Colonel that Polly and Bob are back and are eloped. </w:t>
      </w:r>
      <w:r w:rsidR="00BB07E4">
        <w:rPr>
          <w:rFonts w:ascii="Times New Roman" w:hAnsi="Times New Roman" w:cs="Times New Roman"/>
        </w:rPr>
        <w:t xml:space="preserve">Polly instinctively going to the slaves when she returns home demonstrates </w:t>
      </w:r>
      <w:r w:rsidR="0057533E" w:rsidRPr="0057533E">
        <w:rPr>
          <w:rFonts w:ascii="Times New Roman" w:hAnsi="Times New Roman" w:cs="Times New Roman"/>
        </w:rPr>
        <w:t>that Polly trusts and respects the slaves enough to get them to talk to her uncle for her. It also shows that Colonel respects Torm enough to not harm him. Polly was scared that her uncle would hurt her or Bob or not allo</w:t>
      </w:r>
      <w:r w:rsidR="005A55E9">
        <w:rPr>
          <w:rFonts w:ascii="Times New Roman" w:hAnsi="Times New Roman" w:cs="Times New Roman"/>
        </w:rPr>
        <w:t>w her to leave with her husband (</w:t>
      </w:r>
      <w:r w:rsidR="00BB07E4">
        <w:rPr>
          <w:rFonts w:ascii="Times New Roman" w:hAnsi="Times New Roman" w:cs="Times New Roman"/>
        </w:rPr>
        <w:t xml:space="preserve">187-230). Polly’s faithful relationship </w:t>
      </w:r>
      <w:r w:rsidR="00BB07E4">
        <w:rPr>
          <w:rFonts w:ascii="Times New Roman" w:hAnsi="Times New Roman" w:cs="Times New Roman"/>
        </w:rPr>
        <w:lastRenderedPageBreak/>
        <w:t xml:space="preserve">with </w:t>
      </w:r>
      <w:proofErr w:type="spellStart"/>
      <w:r w:rsidR="00BB07E4">
        <w:rPr>
          <w:rFonts w:ascii="Times New Roman" w:hAnsi="Times New Roman" w:cs="Times New Roman"/>
        </w:rPr>
        <w:t>Torm</w:t>
      </w:r>
      <w:proofErr w:type="spellEnd"/>
      <w:r w:rsidR="00BB07E4">
        <w:rPr>
          <w:rFonts w:ascii="Times New Roman" w:hAnsi="Times New Roman" w:cs="Times New Roman"/>
        </w:rPr>
        <w:t xml:space="preserve"> and the other slaves demonstrates Page’s message that whites and blacks had relationships during the antebellum period. </w:t>
      </w:r>
    </w:p>
    <w:p w:rsidR="0057533E" w:rsidRDefault="00BB07E4" w:rsidP="00BB07E4">
      <w:pPr>
        <w:spacing w:line="480" w:lineRule="auto"/>
        <w:ind w:firstLine="720"/>
        <w:rPr>
          <w:rFonts w:ascii="Times New Roman" w:hAnsi="Times New Roman" w:cs="Times New Roman"/>
        </w:rPr>
      </w:pPr>
      <w:r>
        <w:rPr>
          <w:rFonts w:ascii="Times New Roman" w:hAnsi="Times New Roman" w:cs="Times New Roman"/>
        </w:rPr>
        <w:t>In the same way white and black relationships are symbols in plot</w:t>
      </w:r>
      <w:r w:rsidR="0000774A">
        <w:rPr>
          <w:rFonts w:ascii="Times New Roman" w:hAnsi="Times New Roman" w:cs="Times New Roman"/>
        </w:rPr>
        <w:t xml:space="preserve"> in “Polly,”</w:t>
      </w:r>
      <w:r>
        <w:rPr>
          <w:rFonts w:ascii="Times New Roman" w:hAnsi="Times New Roman" w:cs="Times New Roman"/>
        </w:rPr>
        <w:t xml:space="preserve"> m</w:t>
      </w:r>
      <w:r w:rsidR="005A55E9">
        <w:rPr>
          <w:rFonts w:ascii="Times New Roman" w:hAnsi="Times New Roman" w:cs="Times New Roman"/>
        </w:rPr>
        <w:t>oney is a major symbol in the plot of “Ole ‘Stracted”. The white landowner wanted his money for the land, but the black family of Ephum did not have the money. Ole ‘Stracted saved all of his money to give to his master in order to be his master’s property again. Ole ‘Stracted dies after the realization that Big Ephum is the son of Ole ‘Stracted. After the death of Ole ‘Stracted, the money that was intended for the master is given to Ephum. The money is used to pay off the white land owner and the Ephum family can remain in their house on th</w:t>
      </w:r>
      <w:r w:rsidR="00BA1F6C">
        <w:rPr>
          <w:rFonts w:ascii="Times New Roman" w:hAnsi="Times New Roman" w:cs="Times New Roman"/>
        </w:rPr>
        <w:t>e land that the family now owns (140-161).</w:t>
      </w:r>
      <w:r w:rsidR="005A55E9">
        <w:rPr>
          <w:rFonts w:ascii="Times New Roman" w:hAnsi="Times New Roman" w:cs="Times New Roman"/>
        </w:rPr>
        <w:t xml:space="preserve"> </w:t>
      </w:r>
      <w:r w:rsidR="008B6040">
        <w:rPr>
          <w:rFonts w:ascii="Times New Roman" w:hAnsi="Times New Roman" w:cs="Times New Roman"/>
        </w:rPr>
        <w:t xml:space="preserve">Loyalty </w:t>
      </w:r>
      <w:r w:rsidR="0020423E">
        <w:rPr>
          <w:rFonts w:ascii="Times New Roman" w:hAnsi="Times New Roman" w:cs="Times New Roman"/>
        </w:rPr>
        <w:t>was</w:t>
      </w:r>
      <w:r w:rsidR="008B6040">
        <w:rPr>
          <w:rFonts w:ascii="Times New Roman" w:hAnsi="Times New Roman" w:cs="Times New Roman"/>
        </w:rPr>
        <w:t xml:space="preserve"> symbolized by money. The black slave, Ole ‘Stracted, saved all of his money for a master that did not come looking for him. That money was then handed over to a white landowner. After the debt for the land was paid off, </w:t>
      </w:r>
      <w:r w:rsidR="003C6C1B">
        <w:rPr>
          <w:rFonts w:ascii="Times New Roman" w:hAnsi="Times New Roman" w:cs="Times New Roman"/>
        </w:rPr>
        <w:t xml:space="preserve">it’s probably safe to assume that </w:t>
      </w:r>
      <w:r w:rsidR="008B6040">
        <w:rPr>
          <w:rFonts w:ascii="Times New Roman" w:hAnsi="Times New Roman" w:cs="Times New Roman"/>
        </w:rPr>
        <w:t xml:space="preserve">the white man did not have further interaction with the Ephum family. </w:t>
      </w:r>
      <w:r w:rsidR="003C6C1B">
        <w:rPr>
          <w:rFonts w:ascii="Times New Roman" w:hAnsi="Times New Roman" w:cs="Times New Roman"/>
        </w:rPr>
        <w:t>Ole ‘Stracted saved all of his money to give to his master, the money conveyed a sense of loyalty that he had to his former master. After the deal of Ole ‘Stracted the money was passed down to Big Ephum who used to money to pay off the white land owner. The money was needed to pay off the debts, because there was no loyalty between the blacks and the whit</w:t>
      </w:r>
      <w:r w:rsidR="00AC006E">
        <w:rPr>
          <w:rFonts w:ascii="Times New Roman" w:hAnsi="Times New Roman" w:cs="Times New Roman"/>
        </w:rPr>
        <w:t xml:space="preserve">es after the blacks were free. </w:t>
      </w:r>
      <w:r w:rsidR="0075665D">
        <w:rPr>
          <w:rFonts w:ascii="Times New Roman" w:hAnsi="Times New Roman" w:cs="Times New Roman"/>
        </w:rPr>
        <w:t xml:space="preserve">The symbolism in the plot of “Ole ‘Stracted” shows how the whites did not care about the blacks after the Civil War ended and reinforced Page’s idea that the antebellum period truly was the golden age in the south. </w:t>
      </w:r>
    </w:p>
    <w:p w:rsidR="00390FBB" w:rsidRDefault="009E3053" w:rsidP="008745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In Ole Virginia </w:t>
      </w:r>
      <w:r w:rsidR="0008710B">
        <w:rPr>
          <w:rFonts w:ascii="Times New Roman" w:hAnsi="Times New Roman" w:cs="Times New Roman"/>
        </w:rPr>
        <w:t xml:space="preserve">focused on the differences in the south before and after the war. Thomas Nelson Page believed that the south was a better </w:t>
      </w:r>
      <w:r w:rsidR="00990231">
        <w:rPr>
          <w:rFonts w:ascii="Times New Roman" w:hAnsi="Times New Roman" w:cs="Times New Roman"/>
        </w:rPr>
        <w:t>place during the “golden ages”, because the antebellum period was allegedly</w:t>
      </w:r>
      <w:r w:rsidR="0008710B">
        <w:rPr>
          <w:rFonts w:ascii="Times New Roman" w:hAnsi="Times New Roman" w:cs="Times New Roman"/>
        </w:rPr>
        <w:t xml:space="preserve"> better for black and white relations. Page portrayed his thoughts through </w:t>
      </w:r>
      <w:r w:rsidR="00990231">
        <w:rPr>
          <w:rFonts w:ascii="Times New Roman" w:hAnsi="Times New Roman" w:cs="Times New Roman"/>
        </w:rPr>
        <w:t>the juxtaposition of the setting and white and black relationships during</w:t>
      </w:r>
      <w:r w:rsidR="005E3191">
        <w:rPr>
          <w:rFonts w:ascii="Times New Roman" w:hAnsi="Times New Roman" w:cs="Times New Roman"/>
        </w:rPr>
        <w:t xml:space="preserve"> the a</w:t>
      </w:r>
      <w:r w:rsidR="00990231">
        <w:rPr>
          <w:rFonts w:ascii="Times New Roman" w:hAnsi="Times New Roman" w:cs="Times New Roman"/>
        </w:rPr>
        <w:t xml:space="preserve">ntebellum </w:t>
      </w:r>
      <w:r w:rsidR="005E3191">
        <w:rPr>
          <w:rFonts w:ascii="Times New Roman" w:hAnsi="Times New Roman" w:cs="Times New Roman"/>
        </w:rPr>
        <w:t xml:space="preserve">period </w:t>
      </w:r>
      <w:r w:rsidR="00990231">
        <w:rPr>
          <w:rFonts w:ascii="Times New Roman" w:hAnsi="Times New Roman" w:cs="Times New Roman"/>
        </w:rPr>
        <w:t>and Reconstruction</w:t>
      </w:r>
      <w:r w:rsidR="00FF0029">
        <w:rPr>
          <w:rFonts w:ascii="Times New Roman" w:hAnsi="Times New Roman" w:cs="Times New Roman"/>
        </w:rPr>
        <w:t>, along with the relevant</w:t>
      </w:r>
      <w:r w:rsidR="0008710B">
        <w:rPr>
          <w:rFonts w:ascii="Times New Roman" w:hAnsi="Times New Roman" w:cs="Times New Roman"/>
        </w:rPr>
        <w:t xml:space="preserve"> symbolism in the plots of the stories. </w:t>
      </w:r>
      <w:bookmarkStart w:id="0" w:name="_GoBack"/>
      <w:bookmarkEnd w:id="0"/>
    </w:p>
    <w:p w:rsidR="00874583" w:rsidRDefault="00874583" w:rsidP="00874583">
      <w:pPr>
        <w:spacing w:line="480" w:lineRule="auto"/>
        <w:rPr>
          <w:rFonts w:ascii="Times New Roman" w:hAnsi="Times New Roman" w:cs="Times New Roman"/>
        </w:rPr>
      </w:pPr>
    </w:p>
    <w:p w:rsidR="00874583" w:rsidRDefault="00874583" w:rsidP="00874583">
      <w:pPr>
        <w:spacing w:line="480" w:lineRule="auto"/>
        <w:rPr>
          <w:rFonts w:ascii="Times New Roman" w:hAnsi="Times New Roman" w:cs="Times New Roman"/>
        </w:rPr>
      </w:pPr>
    </w:p>
    <w:p w:rsidR="00874583" w:rsidRDefault="00874583" w:rsidP="00874583">
      <w:pPr>
        <w:spacing w:line="480" w:lineRule="auto"/>
        <w:rPr>
          <w:rFonts w:ascii="Times New Roman" w:hAnsi="Times New Roman" w:cs="Times New Roman"/>
        </w:rPr>
      </w:pPr>
    </w:p>
    <w:sdt>
      <w:sdtPr>
        <w:id w:val="-1259828230"/>
        <w:docPartObj>
          <w:docPartGallery w:val="Bibliographies"/>
          <w:docPartUnique/>
        </w:docPartObj>
      </w:sdtPr>
      <w:sdtEndPr>
        <w:rPr>
          <w:rFonts w:asciiTheme="minorHAnsi" w:eastAsiaTheme="minorHAnsi" w:hAnsiTheme="minorHAnsi" w:cstheme="minorBidi"/>
          <w:b/>
          <w:bCs/>
          <w:color w:val="auto"/>
          <w:sz w:val="22"/>
          <w:szCs w:val="22"/>
        </w:rPr>
      </w:sdtEndPr>
      <w:sdtContent>
        <w:p w:rsidR="00874583" w:rsidRDefault="00874583" w:rsidP="00874583">
          <w:pPr>
            <w:pStyle w:val="Heading1"/>
            <w:jc w:val="center"/>
          </w:pPr>
          <w:r>
            <w:t>Works Cited</w:t>
          </w:r>
        </w:p>
        <w:p w:rsidR="00874583" w:rsidRDefault="00874583" w:rsidP="00874583">
          <w:pPr>
            <w:pStyle w:val="Bibliography"/>
            <w:ind w:left="720" w:hanging="720"/>
            <w:rPr>
              <w:noProof/>
              <w:sz w:val="24"/>
              <w:szCs w:val="24"/>
            </w:rPr>
          </w:pPr>
          <w:r>
            <w:fldChar w:fldCharType="begin"/>
          </w:r>
          <w:r>
            <w:instrText xml:space="preserve"> BIBLIOGRAPHY </w:instrText>
          </w:r>
          <w:r>
            <w:fldChar w:fldCharType="separate"/>
          </w:r>
          <w:r>
            <w:rPr>
              <w:noProof/>
            </w:rPr>
            <w:t xml:space="preserve">Page, Thomas Nelson. </w:t>
          </w:r>
          <w:r>
            <w:rPr>
              <w:i/>
              <w:iCs/>
              <w:noProof/>
            </w:rPr>
            <w:t>In Ole Virginia</w:t>
          </w:r>
          <w:r>
            <w:rPr>
              <w:noProof/>
            </w:rPr>
            <w:t>. Nashville, Tennessee: J.S. Sanders &amp; Company, 1991.</w:t>
          </w:r>
        </w:p>
        <w:p w:rsidR="00874583" w:rsidRDefault="00874583" w:rsidP="00874583">
          <w:r>
            <w:rPr>
              <w:b/>
              <w:bCs/>
            </w:rPr>
            <w:fldChar w:fldCharType="end"/>
          </w:r>
        </w:p>
      </w:sdtContent>
    </w:sdt>
    <w:p w:rsidR="00874583" w:rsidRPr="007705AA" w:rsidRDefault="00874583" w:rsidP="00874583">
      <w:pPr>
        <w:spacing w:line="480" w:lineRule="auto"/>
        <w:rPr>
          <w:rFonts w:ascii="Times New Roman" w:hAnsi="Times New Roman" w:cs="Times New Roman"/>
        </w:rPr>
      </w:pPr>
    </w:p>
    <w:sectPr w:rsidR="00874583" w:rsidRPr="007705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3D" w:rsidRDefault="00367A3D" w:rsidP="007705AA">
      <w:pPr>
        <w:spacing w:after="0" w:line="240" w:lineRule="auto"/>
      </w:pPr>
      <w:r>
        <w:separator/>
      </w:r>
    </w:p>
  </w:endnote>
  <w:endnote w:type="continuationSeparator" w:id="0">
    <w:p w:rsidR="00367A3D" w:rsidRDefault="00367A3D" w:rsidP="0077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3D" w:rsidRDefault="00367A3D" w:rsidP="007705AA">
      <w:pPr>
        <w:spacing w:after="0" w:line="240" w:lineRule="auto"/>
      </w:pPr>
      <w:r>
        <w:separator/>
      </w:r>
    </w:p>
  </w:footnote>
  <w:footnote w:type="continuationSeparator" w:id="0">
    <w:p w:rsidR="00367A3D" w:rsidRDefault="00367A3D" w:rsidP="0077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AA" w:rsidRDefault="007705AA">
    <w:pPr>
      <w:pStyle w:val="Header"/>
      <w:jc w:val="right"/>
    </w:pPr>
    <w:r>
      <w:t xml:space="preserve">Wright </w:t>
    </w:r>
    <w:sdt>
      <w:sdtPr>
        <w:id w:val="989590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E3191">
          <w:rPr>
            <w:noProof/>
          </w:rPr>
          <w:t>4</w:t>
        </w:r>
        <w:r>
          <w:rPr>
            <w:noProof/>
          </w:rPr>
          <w:fldChar w:fldCharType="end"/>
        </w:r>
      </w:sdtContent>
    </w:sdt>
  </w:p>
  <w:p w:rsidR="007705AA" w:rsidRDefault="00770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AA"/>
    <w:rsid w:val="0000774A"/>
    <w:rsid w:val="00010E07"/>
    <w:rsid w:val="0004679F"/>
    <w:rsid w:val="00060A29"/>
    <w:rsid w:val="0008710B"/>
    <w:rsid w:val="000A3686"/>
    <w:rsid w:val="000B2B50"/>
    <w:rsid w:val="00107899"/>
    <w:rsid w:val="00112FFE"/>
    <w:rsid w:val="0020423E"/>
    <w:rsid w:val="002373AE"/>
    <w:rsid w:val="002D4B6E"/>
    <w:rsid w:val="002D5354"/>
    <w:rsid w:val="002E4B10"/>
    <w:rsid w:val="00313502"/>
    <w:rsid w:val="00353FDF"/>
    <w:rsid w:val="0036588E"/>
    <w:rsid w:val="00367A3D"/>
    <w:rsid w:val="00390FBB"/>
    <w:rsid w:val="003C6C1B"/>
    <w:rsid w:val="003F5B32"/>
    <w:rsid w:val="00427886"/>
    <w:rsid w:val="004A0A51"/>
    <w:rsid w:val="004B5562"/>
    <w:rsid w:val="004D3F51"/>
    <w:rsid w:val="00505DEF"/>
    <w:rsid w:val="00523963"/>
    <w:rsid w:val="005342CA"/>
    <w:rsid w:val="0057533E"/>
    <w:rsid w:val="005A3AB2"/>
    <w:rsid w:val="005A55E9"/>
    <w:rsid w:val="005D0F9B"/>
    <w:rsid w:val="005E3191"/>
    <w:rsid w:val="00611F9F"/>
    <w:rsid w:val="0061244B"/>
    <w:rsid w:val="00677D9D"/>
    <w:rsid w:val="006A5C18"/>
    <w:rsid w:val="006B525A"/>
    <w:rsid w:val="006C1359"/>
    <w:rsid w:val="00724158"/>
    <w:rsid w:val="0075665D"/>
    <w:rsid w:val="007613E6"/>
    <w:rsid w:val="007705AA"/>
    <w:rsid w:val="00774266"/>
    <w:rsid w:val="00777501"/>
    <w:rsid w:val="007B6DCF"/>
    <w:rsid w:val="007F7731"/>
    <w:rsid w:val="00862724"/>
    <w:rsid w:val="00874583"/>
    <w:rsid w:val="008B6040"/>
    <w:rsid w:val="00934AF1"/>
    <w:rsid w:val="00972EB6"/>
    <w:rsid w:val="00990231"/>
    <w:rsid w:val="00994903"/>
    <w:rsid w:val="009D4F92"/>
    <w:rsid w:val="009E3053"/>
    <w:rsid w:val="00A47668"/>
    <w:rsid w:val="00A83276"/>
    <w:rsid w:val="00A94932"/>
    <w:rsid w:val="00AA6240"/>
    <w:rsid w:val="00AB0334"/>
    <w:rsid w:val="00AC006E"/>
    <w:rsid w:val="00B3400F"/>
    <w:rsid w:val="00B3483A"/>
    <w:rsid w:val="00BA1F6C"/>
    <w:rsid w:val="00BB07E4"/>
    <w:rsid w:val="00BC1096"/>
    <w:rsid w:val="00BC6542"/>
    <w:rsid w:val="00BE6CF5"/>
    <w:rsid w:val="00BF7CE7"/>
    <w:rsid w:val="00C21C4C"/>
    <w:rsid w:val="00C34A24"/>
    <w:rsid w:val="00C61C2B"/>
    <w:rsid w:val="00CB1E67"/>
    <w:rsid w:val="00CC008C"/>
    <w:rsid w:val="00CC6556"/>
    <w:rsid w:val="00D038E3"/>
    <w:rsid w:val="00D4673C"/>
    <w:rsid w:val="00D94CBC"/>
    <w:rsid w:val="00DA4A8A"/>
    <w:rsid w:val="00DE1DF8"/>
    <w:rsid w:val="00E856A4"/>
    <w:rsid w:val="00E9296A"/>
    <w:rsid w:val="00ED1F3E"/>
    <w:rsid w:val="00FA3BD3"/>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39267-D63F-4D9A-988D-9FA7B9AF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7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AA"/>
  </w:style>
  <w:style w:type="paragraph" w:styleId="Footer">
    <w:name w:val="footer"/>
    <w:basedOn w:val="Normal"/>
    <w:link w:val="FooterChar"/>
    <w:uiPriority w:val="99"/>
    <w:unhideWhenUsed/>
    <w:rsid w:val="0077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AA"/>
  </w:style>
  <w:style w:type="paragraph" w:styleId="ListParagraph">
    <w:name w:val="List Paragraph"/>
    <w:basedOn w:val="Normal"/>
    <w:uiPriority w:val="34"/>
    <w:qFormat/>
    <w:rsid w:val="0057533E"/>
    <w:pPr>
      <w:ind w:left="720"/>
      <w:contextualSpacing/>
    </w:pPr>
  </w:style>
  <w:style w:type="character" w:customStyle="1" w:styleId="Heading1Char">
    <w:name w:val="Heading 1 Char"/>
    <w:basedOn w:val="DefaultParagraphFont"/>
    <w:link w:val="Heading1"/>
    <w:uiPriority w:val="9"/>
    <w:rsid w:val="0004679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4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312">
      <w:bodyDiv w:val="1"/>
      <w:marLeft w:val="0"/>
      <w:marRight w:val="0"/>
      <w:marTop w:val="0"/>
      <w:marBottom w:val="0"/>
      <w:divBdr>
        <w:top w:val="none" w:sz="0" w:space="0" w:color="auto"/>
        <w:left w:val="none" w:sz="0" w:space="0" w:color="auto"/>
        <w:bottom w:val="none" w:sz="0" w:space="0" w:color="auto"/>
        <w:right w:val="none" w:sz="0" w:space="0" w:color="auto"/>
      </w:divBdr>
    </w:div>
    <w:div w:id="92089171">
      <w:bodyDiv w:val="1"/>
      <w:marLeft w:val="0"/>
      <w:marRight w:val="0"/>
      <w:marTop w:val="0"/>
      <w:marBottom w:val="0"/>
      <w:divBdr>
        <w:top w:val="none" w:sz="0" w:space="0" w:color="auto"/>
        <w:left w:val="none" w:sz="0" w:space="0" w:color="auto"/>
        <w:bottom w:val="none" w:sz="0" w:space="0" w:color="auto"/>
        <w:right w:val="none" w:sz="0" w:space="0" w:color="auto"/>
      </w:divBdr>
    </w:div>
    <w:div w:id="144710103">
      <w:bodyDiv w:val="1"/>
      <w:marLeft w:val="0"/>
      <w:marRight w:val="0"/>
      <w:marTop w:val="0"/>
      <w:marBottom w:val="0"/>
      <w:divBdr>
        <w:top w:val="none" w:sz="0" w:space="0" w:color="auto"/>
        <w:left w:val="none" w:sz="0" w:space="0" w:color="auto"/>
        <w:bottom w:val="none" w:sz="0" w:space="0" w:color="auto"/>
        <w:right w:val="none" w:sz="0" w:space="0" w:color="auto"/>
      </w:divBdr>
    </w:div>
    <w:div w:id="297540351">
      <w:bodyDiv w:val="1"/>
      <w:marLeft w:val="0"/>
      <w:marRight w:val="0"/>
      <w:marTop w:val="0"/>
      <w:marBottom w:val="0"/>
      <w:divBdr>
        <w:top w:val="none" w:sz="0" w:space="0" w:color="auto"/>
        <w:left w:val="none" w:sz="0" w:space="0" w:color="auto"/>
        <w:bottom w:val="none" w:sz="0" w:space="0" w:color="auto"/>
        <w:right w:val="none" w:sz="0" w:space="0" w:color="auto"/>
      </w:divBdr>
    </w:div>
    <w:div w:id="454442748">
      <w:bodyDiv w:val="1"/>
      <w:marLeft w:val="0"/>
      <w:marRight w:val="0"/>
      <w:marTop w:val="0"/>
      <w:marBottom w:val="0"/>
      <w:divBdr>
        <w:top w:val="none" w:sz="0" w:space="0" w:color="auto"/>
        <w:left w:val="none" w:sz="0" w:space="0" w:color="auto"/>
        <w:bottom w:val="none" w:sz="0" w:space="0" w:color="auto"/>
        <w:right w:val="none" w:sz="0" w:space="0" w:color="auto"/>
      </w:divBdr>
    </w:div>
    <w:div w:id="596716806">
      <w:bodyDiv w:val="1"/>
      <w:marLeft w:val="0"/>
      <w:marRight w:val="0"/>
      <w:marTop w:val="0"/>
      <w:marBottom w:val="0"/>
      <w:divBdr>
        <w:top w:val="none" w:sz="0" w:space="0" w:color="auto"/>
        <w:left w:val="none" w:sz="0" w:space="0" w:color="auto"/>
        <w:bottom w:val="none" w:sz="0" w:space="0" w:color="auto"/>
        <w:right w:val="none" w:sz="0" w:space="0" w:color="auto"/>
      </w:divBdr>
    </w:div>
    <w:div w:id="728647589">
      <w:bodyDiv w:val="1"/>
      <w:marLeft w:val="0"/>
      <w:marRight w:val="0"/>
      <w:marTop w:val="0"/>
      <w:marBottom w:val="0"/>
      <w:divBdr>
        <w:top w:val="none" w:sz="0" w:space="0" w:color="auto"/>
        <w:left w:val="none" w:sz="0" w:space="0" w:color="auto"/>
        <w:bottom w:val="none" w:sz="0" w:space="0" w:color="auto"/>
        <w:right w:val="none" w:sz="0" w:space="0" w:color="auto"/>
      </w:divBdr>
    </w:div>
    <w:div w:id="885989167">
      <w:bodyDiv w:val="1"/>
      <w:marLeft w:val="0"/>
      <w:marRight w:val="0"/>
      <w:marTop w:val="0"/>
      <w:marBottom w:val="0"/>
      <w:divBdr>
        <w:top w:val="none" w:sz="0" w:space="0" w:color="auto"/>
        <w:left w:val="none" w:sz="0" w:space="0" w:color="auto"/>
        <w:bottom w:val="none" w:sz="0" w:space="0" w:color="auto"/>
        <w:right w:val="none" w:sz="0" w:space="0" w:color="auto"/>
      </w:divBdr>
    </w:div>
    <w:div w:id="1397359969">
      <w:bodyDiv w:val="1"/>
      <w:marLeft w:val="0"/>
      <w:marRight w:val="0"/>
      <w:marTop w:val="0"/>
      <w:marBottom w:val="0"/>
      <w:divBdr>
        <w:top w:val="none" w:sz="0" w:space="0" w:color="auto"/>
        <w:left w:val="none" w:sz="0" w:space="0" w:color="auto"/>
        <w:bottom w:val="none" w:sz="0" w:space="0" w:color="auto"/>
        <w:right w:val="none" w:sz="0" w:space="0" w:color="auto"/>
      </w:divBdr>
    </w:div>
    <w:div w:id="1725058032">
      <w:bodyDiv w:val="1"/>
      <w:marLeft w:val="0"/>
      <w:marRight w:val="0"/>
      <w:marTop w:val="0"/>
      <w:marBottom w:val="0"/>
      <w:divBdr>
        <w:top w:val="none" w:sz="0" w:space="0" w:color="auto"/>
        <w:left w:val="none" w:sz="0" w:space="0" w:color="auto"/>
        <w:bottom w:val="none" w:sz="0" w:space="0" w:color="auto"/>
        <w:right w:val="none" w:sz="0" w:space="0" w:color="auto"/>
      </w:divBdr>
    </w:div>
    <w:div w:id="1751198568">
      <w:bodyDiv w:val="1"/>
      <w:marLeft w:val="0"/>
      <w:marRight w:val="0"/>
      <w:marTop w:val="0"/>
      <w:marBottom w:val="0"/>
      <w:divBdr>
        <w:top w:val="none" w:sz="0" w:space="0" w:color="auto"/>
        <w:left w:val="none" w:sz="0" w:space="0" w:color="auto"/>
        <w:bottom w:val="none" w:sz="0" w:space="0" w:color="auto"/>
        <w:right w:val="none" w:sz="0" w:space="0" w:color="auto"/>
      </w:divBdr>
    </w:div>
    <w:div w:id="1779525242">
      <w:bodyDiv w:val="1"/>
      <w:marLeft w:val="0"/>
      <w:marRight w:val="0"/>
      <w:marTop w:val="0"/>
      <w:marBottom w:val="0"/>
      <w:divBdr>
        <w:top w:val="none" w:sz="0" w:space="0" w:color="auto"/>
        <w:left w:val="none" w:sz="0" w:space="0" w:color="auto"/>
        <w:bottom w:val="none" w:sz="0" w:space="0" w:color="auto"/>
        <w:right w:val="none" w:sz="0" w:space="0" w:color="auto"/>
      </w:divBdr>
    </w:div>
    <w:div w:id="1883320784">
      <w:bodyDiv w:val="1"/>
      <w:marLeft w:val="0"/>
      <w:marRight w:val="0"/>
      <w:marTop w:val="0"/>
      <w:marBottom w:val="0"/>
      <w:divBdr>
        <w:top w:val="none" w:sz="0" w:space="0" w:color="auto"/>
        <w:left w:val="none" w:sz="0" w:space="0" w:color="auto"/>
        <w:bottom w:val="none" w:sz="0" w:space="0" w:color="auto"/>
        <w:right w:val="none" w:sz="0" w:space="0" w:color="auto"/>
      </w:divBdr>
    </w:div>
    <w:div w:id="1898778995">
      <w:bodyDiv w:val="1"/>
      <w:marLeft w:val="0"/>
      <w:marRight w:val="0"/>
      <w:marTop w:val="0"/>
      <w:marBottom w:val="0"/>
      <w:divBdr>
        <w:top w:val="none" w:sz="0" w:space="0" w:color="auto"/>
        <w:left w:val="none" w:sz="0" w:space="0" w:color="auto"/>
        <w:bottom w:val="none" w:sz="0" w:space="0" w:color="auto"/>
        <w:right w:val="none" w:sz="0" w:space="0" w:color="auto"/>
      </w:divBdr>
    </w:div>
    <w:div w:id="1912959171">
      <w:bodyDiv w:val="1"/>
      <w:marLeft w:val="0"/>
      <w:marRight w:val="0"/>
      <w:marTop w:val="0"/>
      <w:marBottom w:val="0"/>
      <w:divBdr>
        <w:top w:val="none" w:sz="0" w:space="0" w:color="auto"/>
        <w:left w:val="none" w:sz="0" w:space="0" w:color="auto"/>
        <w:bottom w:val="none" w:sz="0" w:space="0" w:color="auto"/>
        <w:right w:val="none" w:sz="0" w:space="0" w:color="auto"/>
      </w:divBdr>
    </w:div>
    <w:div w:id="20666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Tho91</b:Tag>
    <b:SourceType>Book</b:SourceType>
    <b:Guid>{824EDFD1-7EE3-4FDB-8FD4-4A3BE3ECC1C7}</b:Guid>
    <b:Author>
      <b:Author>
        <b:NameList>
          <b:Person>
            <b:Last>Page</b:Last>
            <b:First>Thomas</b:First>
            <b:Middle>Nelson</b:Middle>
          </b:Person>
        </b:NameList>
      </b:Author>
    </b:Author>
    <b:Title>In Ole Virginia</b:Title>
    <b:Year>1991</b:Year>
    <b:City>Nashville, Tennessee</b:City>
    <b:Publisher>J.S. Sanders &amp; Company</b:Publisher>
    <b:RefOrder>1</b:RefOrder>
  </b:Source>
</b:Sources>
</file>

<file path=customXml/itemProps1.xml><?xml version="1.0" encoding="utf-8"?>
<ds:datastoreItem xmlns:ds="http://schemas.openxmlformats.org/officeDocument/2006/customXml" ds:itemID="{E2492D9C-BD00-4D9E-854E-7CFBA3FE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33</cp:revision>
  <dcterms:created xsi:type="dcterms:W3CDTF">2015-10-27T00:53:00Z</dcterms:created>
  <dcterms:modified xsi:type="dcterms:W3CDTF">2015-10-27T05:14:00Z</dcterms:modified>
</cp:coreProperties>
</file>