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BB38C" w14:textId="77777777" w:rsidR="00E07C19" w:rsidRDefault="00E07C19" w:rsidP="00E07C19">
      <w:pPr>
        <w:spacing w:line="480" w:lineRule="auto"/>
        <w:jc w:val="center"/>
        <w:rPr>
          <w:rFonts w:ascii="Times New Roman" w:hAnsi="Times New Roman" w:cs="Times New Roman"/>
        </w:rPr>
      </w:pPr>
      <w:bookmarkStart w:id="0" w:name="_GoBack"/>
      <w:bookmarkEnd w:id="0"/>
    </w:p>
    <w:p w14:paraId="3CC3DF5F" w14:textId="77777777" w:rsidR="00E07C19" w:rsidRDefault="00E07C19" w:rsidP="00E07C19">
      <w:pPr>
        <w:spacing w:line="480" w:lineRule="auto"/>
        <w:jc w:val="center"/>
        <w:rPr>
          <w:rFonts w:ascii="Times New Roman" w:hAnsi="Times New Roman" w:cs="Times New Roman"/>
        </w:rPr>
      </w:pPr>
    </w:p>
    <w:p w14:paraId="415D0D5D" w14:textId="77777777" w:rsidR="00E07C19" w:rsidRDefault="00E07C19" w:rsidP="00E07C19">
      <w:pPr>
        <w:spacing w:line="480" w:lineRule="auto"/>
        <w:jc w:val="center"/>
        <w:rPr>
          <w:rFonts w:ascii="Times New Roman" w:hAnsi="Times New Roman" w:cs="Times New Roman"/>
        </w:rPr>
      </w:pPr>
    </w:p>
    <w:p w14:paraId="29D67810" w14:textId="77777777" w:rsidR="00E07C19" w:rsidRDefault="00E07C19" w:rsidP="00E07C19">
      <w:pPr>
        <w:spacing w:line="480" w:lineRule="auto"/>
        <w:jc w:val="center"/>
        <w:rPr>
          <w:rFonts w:ascii="Times New Roman" w:hAnsi="Times New Roman" w:cs="Times New Roman"/>
        </w:rPr>
      </w:pPr>
    </w:p>
    <w:p w14:paraId="23C8B809" w14:textId="77777777" w:rsidR="00E07C19" w:rsidRDefault="00E07C19" w:rsidP="00E07C19">
      <w:pPr>
        <w:spacing w:line="480" w:lineRule="auto"/>
        <w:jc w:val="center"/>
        <w:rPr>
          <w:rFonts w:ascii="Times New Roman" w:hAnsi="Times New Roman" w:cs="Times New Roman"/>
        </w:rPr>
      </w:pPr>
    </w:p>
    <w:p w14:paraId="6648E9EA" w14:textId="77777777" w:rsidR="00E07C19" w:rsidRDefault="00E07C19" w:rsidP="00E07C19">
      <w:pPr>
        <w:spacing w:line="480" w:lineRule="auto"/>
        <w:jc w:val="center"/>
        <w:rPr>
          <w:rFonts w:ascii="Times New Roman" w:hAnsi="Times New Roman" w:cs="Times New Roman"/>
        </w:rPr>
      </w:pPr>
    </w:p>
    <w:p w14:paraId="7E3FA41E" w14:textId="205BD76E" w:rsidR="00E07C19" w:rsidRDefault="00E07C19" w:rsidP="00E07C19">
      <w:pPr>
        <w:spacing w:line="480" w:lineRule="auto"/>
        <w:jc w:val="center"/>
        <w:rPr>
          <w:rFonts w:ascii="Times New Roman" w:hAnsi="Times New Roman" w:cs="Times New Roman"/>
        </w:rPr>
      </w:pPr>
      <w:r>
        <w:rPr>
          <w:rFonts w:ascii="Times New Roman" w:hAnsi="Times New Roman" w:cs="Times New Roman"/>
        </w:rPr>
        <w:t>LGBTQ+ Inclusion in the School Environment</w:t>
      </w:r>
    </w:p>
    <w:p w14:paraId="3DCCD588" w14:textId="0273E620" w:rsidR="00E07C19" w:rsidRDefault="00E07C19" w:rsidP="00E07C19">
      <w:pPr>
        <w:spacing w:line="480" w:lineRule="auto"/>
        <w:jc w:val="center"/>
        <w:rPr>
          <w:rFonts w:ascii="Times New Roman" w:hAnsi="Times New Roman" w:cs="Times New Roman"/>
        </w:rPr>
      </w:pPr>
      <w:r>
        <w:rPr>
          <w:rFonts w:ascii="Times New Roman" w:hAnsi="Times New Roman" w:cs="Times New Roman"/>
        </w:rPr>
        <w:t>Sarah Myroup</w:t>
      </w:r>
    </w:p>
    <w:p w14:paraId="0FF34392" w14:textId="335001F0" w:rsidR="00E07C19" w:rsidRDefault="00E07C19" w:rsidP="00E07C19">
      <w:pPr>
        <w:spacing w:line="480" w:lineRule="auto"/>
        <w:jc w:val="center"/>
        <w:rPr>
          <w:rFonts w:ascii="Times New Roman" w:hAnsi="Times New Roman" w:cs="Times New Roman"/>
        </w:rPr>
      </w:pPr>
      <w:r>
        <w:rPr>
          <w:rFonts w:ascii="Times New Roman" w:hAnsi="Times New Roman" w:cs="Times New Roman"/>
        </w:rPr>
        <w:t>Longwood University</w:t>
      </w:r>
    </w:p>
    <w:p w14:paraId="16429C23" w14:textId="77777777" w:rsidR="00E07C19" w:rsidRDefault="00E07C19" w:rsidP="00E07C19">
      <w:pPr>
        <w:spacing w:line="480" w:lineRule="auto"/>
        <w:jc w:val="center"/>
        <w:rPr>
          <w:rFonts w:ascii="Times New Roman" w:hAnsi="Times New Roman" w:cs="Times New Roman"/>
        </w:rPr>
      </w:pPr>
    </w:p>
    <w:p w14:paraId="146CB44C" w14:textId="77777777" w:rsidR="00E07C19" w:rsidRDefault="00E07C19" w:rsidP="00E07C19">
      <w:pPr>
        <w:spacing w:line="480" w:lineRule="auto"/>
        <w:jc w:val="center"/>
        <w:rPr>
          <w:rFonts w:ascii="Times New Roman" w:hAnsi="Times New Roman" w:cs="Times New Roman"/>
        </w:rPr>
      </w:pPr>
    </w:p>
    <w:p w14:paraId="294D8953" w14:textId="77777777" w:rsidR="00E07C19" w:rsidRDefault="00E07C19" w:rsidP="00E07C19">
      <w:pPr>
        <w:spacing w:line="480" w:lineRule="auto"/>
        <w:jc w:val="center"/>
        <w:rPr>
          <w:rFonts w:ascii="Times New Roman" w:hAnsi="Times New Roman" w:cs="Times New Roman"/>
        </w:rPr>
      </w:pPr>
    </w:p>
    <w:p w14:paraId="1E99F418" w14:textId="77777777" w:rsidR="00E07C19" w:rsidRDefault="00E07C19" w:rsidP="00E07C19">
      <w:pPr>
        <w:spacing w:line="480" w:lineRule="auto"/>
        <w:jc w:val="center"/>
        <w:rPr>
          <w:rFonts w:ascii="Times New Roman" w:hAnsi="Times New Roman" w:cs="Times New Roman"/>
        </w:rPr>
      </w:pPr>
    </w:p>
    <w:p w14:paraId="13360660" w14:textId="77777777" w:rsidR="00E07C19" w:rsidRDefault="00E07C19" w:rsidP="00E07C19">
      <w:pPr>
        <w:spacing w:line="480" w:lineRule="auto"/>
        <w:jc w:val="center"/>
        <w:rPr>
          <w:rFonts w:ascii="Times New Roman" w:hAnsi="Times New Roman" w:cs="Times New Roman"/>
        </w:rPr>
      </w:pPr>
    </w:p>
    <w:p w14:paraId="1A9F598F" w14:textId="77777777" w:rsidR="00E07C19" w:rsidRDefault="00E07C19" w:rsidP="00E07C19">
      <w:pPr>
        <w:spacing w:line="480" w:lineRule="auto"/>
        <w:jc w:val="center"/>
        <w:rPr>
          <w:rFonts w:ascii="Times New Roman" w:hAnsi="Times New Roman" w:cs="Times New Roman"/>
        </w:rPr>
      </w:pPr>
    </w:p>
    <w:p w14:paraId="6E3B7DC4" w14:textId="77777777" w:rsidR="00E07C19" w:rsidRDefault="00E07C19" w:rsidP="00E07C19">
      <w:pPr>
        <w:spacing w:line="480" w:lineRule="auto"/>
        <w:jc w:val="center"/>
        <w:rPr>
          <w:rFonts w:ascii="Times New Roman" w:hAnsi="Times New Roman" w:cs="Times New Roman"/>
        </w:rPr>
      </w:pPr>
    </w:p>
    <w:p w14:paraId="7B54B898" w14:textId="77777777" w:rsidR="00E07C19" w:rsidRDefault="00E07C19" w:rsidP="00E07C19">
      <w:pPr>
        <w:spacing w:line="480" w:lineRule="auto"/>
        <w:jc w:val="center"/>
        <w:rPr>
          <w:rFonts w:ascii="Times New Roman" w:hAnsi="Times New Roman" w:cs="Times New Roman"/>
        </w:rPr>
      </w:pPr>
    </w:p>
    <w:p w14:paraId="7C3A8ABD" w14:textId="77777777" w:rsidR="00E07C19" w:rsidRDefault="00E07C19" w:rsidP="00E07C19">
      <w:pPr>
        <w:spacing w:line="480" w:lineRule="auto"/>
        <w:jc w:val="center"/>
        <w:rPr>
          <w:rFonts w:ascii="Times New Roman" w:hAnsi="Times New Roman" w:cs="Times New Roman"/>
        </w:rPr>
      </w:pPr>
    </w:p>
    <w:p w14:paraId="6CE967AC" w14:textId="77777777" w:rsidR="00E07C19" w:rsidRDefault="00E07C19" w:rsidP="00E07C19">
      <w:pPr>
        <w:spacing w:line="480" w:lineRule="auto"/>
        <w:jc w:val="center"/>
        <w:rPr>
          <w:rFonts w:ascii="Times New Roman" w:hAnsi="Times New Roman" w:cs="Times New Roman"/>
        </w:rPr>
      </w:pPr>
    </w:p>
    <w:p w14:paraId="513B2ACB" w14:textId="77777777" w:rsidR="00E07C19" w:rsidRDefault="00E07C19" w:rsidP="00E07C19">
      <w:pPr>
        <w:spacing w:line="480" w:lineRule="auto"/>
        <w:jc w:val="center"/>
        <w:rPr>
          <w:rFonts w:ascii="Times New Roman" w:hAnsi="Times New Roman" w:cs="Times New Roman"/>
        </w:rPr>
      </w:pPr>
    </w:p>
    <w:p w14:paraId="65E58A95" w14:textId="77777777" w:rsidR="00E07C19" w:rsidRDefault="00E07C19" w:rsidP="00E07C19">
      <w:pPr>
        <w:spacing w:line="480" w:lineRule="auto"/>
        <w:jc w:val="center"/>
        <w:rPr>
          <w:rFonts w:ascii="Times New Roman" w:hAnsi="Times New Roman" w:cs="Times New Roman"/>
        </w:rPr>
      </w:pPr>
    </w:p>
    <w:p w14:paraId="320251FE" w14:textId="77777777" w:rsidR="00E07C19" w:rsidRDefault="00E07C19" w:rsidP="00E07C19">
      <w:pPr>
        <w:spacing w:line="480" w:lineRule="auto"/>
        <w:jc w:val="center"/>
        <w:rPr>
          <w:rFonts w:ascii="Times New Roman" w:hAnsi="Times New Roman" w:cs="Times New Roman"/>
        </w:rPr>
      </w:pPr>
    </w:p>
    <w:p w14:paraId="1E104B47" w14:textId="77777777" w:rsidR="00E07C19" w:rsidRDefault="00E07C19" w:rsidP="00E07C19">
      <w:pPr>
        <w:spacing w:line="480" w:lineRule="auto"/>
        <w:jc w:val="center"/>
        <w:rPr>
          <w:rFonts w:ascii="Times New Roman" w:hAnsi="Times New Roman" w:cs="Times New Roman"/>
        </w:rPr>
      </w:pPr>
    </w:p>
    <w:p w14:paraId="722499A3" w14:textId="505B1734" w:rsidR="00E07C19" w:rsidRDefault="00E07C19" w:rsidP="00E07C19">
      <w:pPr>
        <w:spacing w:line="480" w:lineRule="auto"/>
        <w:jc w:val="center"/>
        <w:rPr>
          <w:rFonts w:ascii="Times New Roman" w:hAnsi="Times New Roman" w:cs="Times New Roman"/>
        </w:rPr>
      </w:pPr>
      <w:r>
        <w:rPr>
          <w:rFonts w:ascii="Times New Roman" w:hAnsi="Times New Roman" w:cs="Times New Roman"/>
        </w:rPr>
        <w:lastRenderedPageBreak/>
        <w:t>Abstract</w:t>
      </w:r>
    </w:p>
    <w:p w14:paraId="760FBDB5" w14:textId="062C4A4D" w:rsidR="00F8179B" w:rsidRDefault="00870D18" w:rsidP="00F8179B">
      <w:pPr>
        <w:spacing w:line="480" w:lineRule="auto"/>
        <w:rPr>
          <w:rFonts w:ascii="Times New Roman" w:hAnsi="Times New Roman" w:cs="Times New Roman"/>
        </w:rPr>
      </w:pPr>
      <w:r>
        <w:rPr>
          <w:rFonts w:ascii="Times New Roman" w:hAnsi="Times New Roman" w:cs="Times New Roman"/>
        </w:rPr>
        <w:t>In this analysis, the lesbian, gay, bisexual, transgender, and queer</w:t>
      </w:r>
      <w:r w:rsidR="004B2ED9">
        <w:rPr>
          <w:rFonts w:ascii="Times New Roman" w:hAnsi="Times New Roman" w:cs="Times New Roman"/>
        </w:rPr>
        <w:t xml:space="preserve"> community will be </w:t>
      </w:r>
      <w:r>
        <w:rPr>
          <w:rFonts w:ascii="Times New Roman" w:hAnsi="Times New Roman" w:cs="Times New Roman"/>
        </w:rPr>
        <w:t xml:space="preserve">represented as </w:t>
      </w:r>
      <w:r w:rsidR="004B2ED9">
        <w:rPr>
          <w:rFonts w:ascii="Times New Roman" w:hAnsi="Times New Roman" w:cs="Times New Roman"/>
        </w:rPr>
        <w:t xml:space="preserve">the </w:t>
      </w:r>
      <w:r>
        <w:rPr>
          <w:rFonts w:ascii="Times New Roman" w:hAnsi="Times New Roman" w:cs="Times New Roman"/>
        </w:rPr>
        <w:t xml:space="preserve">LGBTQ+, LGBTQ, or simply </w:t>
      </w:r>
      <w:r w:rsidR="004B2ED9">
        <w:rPr>
          <w:rFonts w:ascii="Times New Roman" w:hAnsi="Times New Roman" w:cs="Times New Roman"/>
        </w:rPr>
        <w:t xml:space="preserve">the </w:t>
      </w:r>
      <w:r>
        <w:rPr>
          <w:rFonts w:ascii="Times New Roman" w:hAnsi="Times New Roman" w:cs="Times New Roman"/>
        </w:rPr>
        <w:t>queer community, as these names are all commonly used rather than listing out every sexuality or gender identity included.</w:t>
      </w:r>
      <w:r w:rsidR="004B2ED9">
        <w:rPr>
          <w:rFonts w:ascii="Times New Roman" w:hAnsi="Times New Roman" w:cs="Times New Roman"/>
        </w:rPr>
        <w:t xml:space="preserve"> The plus sign in LGBTQ+ implies that there are many other sexualities and gender identities beyond those list</w:t>
      </w:r>
      <w:r w:rsidR="00C54137">
        <w:rPr>
          <w:rFonts w:ascii="Times New Roman" w:hAnsi="Times New Roman" w:cs="Times New Roman"/>
        </w:rPr>
        <w:t>ed</w:t>
      </w:r>
      <w:r w:rsidR="004B2ED9">
        <w:rPr>
          <w:rFonts w:ascii="Times New Roman" w:hAnsi="Times New Roman" w:cs="Times New Roman"/>
        </w:rPr>
        <w:t>.</w:t>
      </w:r>
      <w:r>
        <w:rPr>
          <w:rFonts w:ascii="Times New Roman" w:hAnsi="Times New Roman" w:cs="Times New Roman"/>
        </w:rPr>
        <w:t xml:space="preserve"> </w:t>
      </w:r>
      <w:r w:rsidR="00F8179B">
        <w:rPr>
          <w:rFonts w:ascii="Times New Roman" w:hAnsi="Times New Roman" w:cs="Times New Roman"/>
        </w:rPr>
        <w:t xml:space="preserve">Discrimination against those identifying as lesbian, gay, bisexual, transgender, or queer in any form has prevailed for centuries. However, with recent milestones being reached for the community, it is past time to begin looking at how non-heteronormative people are depicted in school systems, if they are represented at all. More specifically, this analysis </w:t>
      </w:r>
      <w:r w:rsidR="00E614E5">
        <w:rPr>
          <w:rFonts w:ascii="Times New Roman" w:hAnsi="Times New Roman" w:cs="Times New Roman"/>
        </w:rPr>
        <w:t xml:space="preserve">looks </w:t>
      </w:r>
      <w:r w:rsidR="00F8179B">
        <w:rPr>
          <w:rFonts w:ascii="Times New Roman" w:hAnsi="Times New Roman" w:cs="Times New Roman"/>
        </w:rPr>
        <w:t>at the ways in which school policies and staff respond to LGBTQ+ students</w:t>
      </w:r>
      <w:r w:rsidR="00B12E92">
        <w:rPr>
          <w:rFonts w:ascii="Times New Roman" w:hAnsi="Times New Roman" w:cs="Times New Roman"/>
        </w:rPr>
        <w:t xml:space="preserve">, how lessons and textbooks reflect queer people, and how the establishment of a Gay-Straight Alliance affects the school community. Facts and statistics were pulled from various sources, </w:t>
      </w:r>
      <w:r w:rsidR="00EE7065">
        <w:rPr>
          <w:rFonts w:ascii="Times New Roman" w:hAnsi="Times New Roman" w:cs="Times New Roman"/>
        </w:rPr>
        <w:t>all</w:t>
      </w:r>
      <w:r w:rsidR="00B12E92">
        <w:rPr>
          <w:rFonts w:ascii="Times New Roman" w:hAnsi="Times New Roman" w:cs="Times New Roman"/>
        </w:rPr>
        <w:t xml:space="preserve"> from the 2000’s in order to obtain relatively recent information. After analyzing these sources, it can be concluded with certainty that positively representing students identifying as LGBTQ+ in a school environment positively impacts the school, including those who identify as heterosexual or cisgender, meaning that their gender aligns with their sexual organs at birth.</w:t>
      </w:r>
      <w:r w:rsidR="004B2ED9">
        <w:rPr>
          <w:rFonts w:ascii="Times New Roman" w:hAnsi="Times New Roman" w:cs="Times New Roman"/>
        </w:rPr>
        <w:t xml:space="preserve"> This inclusion of and appreciation for diversity is able to discourage bullying, create a safe environment, and educate on a topic where many find themselves ignorant.</w:t>
      </w:r>
    </w:p>
    <w:p w14:paraId="00F5A256" w14:textId="77777777" w:rsidR="00E07C19" w:rsidRDefault="00E07C19" w:rsidP="00A941F8">
      <w:pPr>
        <w:spacing w:line="480" w:lineRule="auto"/>
        <w:rPr>
          <w:rFonts w:ascii="Times New Roman" w:hAnsi="Times New Roman" w:cs="Times New Roman"/>
        </w:rPr>
      </w:pPr>
    </w:p>
    <w:p w14:paraId="6A6161A8" w14:textId="77777777" w:rsidR="00E07C19" w:rsidRDefault="00E07C19" w:rsidP="00A941F8">
      <w:pPr>
        <w:spacing w:line="480" w:lineRule="auto"/>
        <w:rPr>
          <w:rFonts w:ascii="Times New Roman" w:hAnsi="Times New Roman" w:cs="Times New Roman"/>
        </w:rPr>
      </w:pPr>
    </w:p>
    <w:p w14:paraId="34EC4E83" w14:textId="77777777" w:rsidR="00E07C19" w:rsidRDefault="00E07C19" w:rsidP="00A941F8">
      <w:pPr>
        <w:spacing w:line="480" w:lineRule="auto"/>
        <w:rPr>
          <w:rFonts w:ascii="Times New Roman" w:hAnsi="Times New Roman" w:cs="Times New Roman"/>
        </w:rPr>
      </w:pPr>
    </w:p>
    <w:p w14:paraId="688CCCC8" w14:textId="77777777" w:rsidR="00E07C19" w:rsidRDefault="00E07C19" w:rsidP="00A941F8">
      <w:pPr>
        <w:spacing w:line="480" w:lineRule="auto"/>
        <w:rPr>
          <w:rFonts w:ascii="Times New Roman" w:hAnsi="Times New Roman" w:cs="Times New Roman"/>
        </w:rPr>
      </w:pPr>
    </w:p>
    <w:p w14:paraId="0AE7517D" w14:textId="77777777" w:rsidR="00BC739C" w:rsidRDefault="00BC739C" w:rsidP="00E07C19">
      <w:pPr>
        <w:spacing w:line="480" w:lineRule="auto"/>
        <w:ind w:firstLine="720"/>
        <w:rPr>
          <w:rFonts w:ascii="Times New Roman" w:hAnsi="Times New Roman" w:cs="Times New Roman"/>
        </w:rPr>
      </w:pPr>
    </w:p>
    <w:p w14:paraId="672DDF55" w14:textId="16737EAB" w:rsidR="00BC739C" w:rsidRDefault="00BC739C" w:rsidP="00BC739C">
      <w:pPr>
        <w:spacing w:line="480" w:lineRule="auto"/>
        <w:ind w:firstLine="720"/>
        <w:jc w:val="center"/>
        <w:rPr>
          <w:rFonts w:ascii="Times New Roman" w:hAnsi="Times New Roman" w:cs="Times New Roman"/>
        </w:rPr>
      </w:pPr>
      <w:r>
        <w:rPr>
          <w:rFonts w:ascii="Times New Roman" w:hAnsi="Times New Roman" w:cs="Times New Roman"/>
        </w:rPr>
        <w:t>LGBTQ+ Inclusion in the School Environment</w:t>
      </w:r>
    </w:p>
    <w:p w14:paraId="7A2FB58F" w14:textId="6A8810B3" w:rsidR="00C87623" w:rsidRPr="00A941F8" w:rsidRDefault="00FB39D6" w:rsidP="00E07C19">
      <w:pPr>
        <w:spacing w:line="480" w:lineRule="auto"/>
        <w:ind w:firstLine="720"/>
        <w:rPr>
          <w:rFonts w:ascii="Times New Roman" w:hAnsi="Times New Roman" w:cs="Times New Roman"/>
        </w:rPr>
      </w:pPr>
      <w:r>
        <w:rPr>
          <w:rFonts w:ascii="Times New Roman" w:hAnsi="Times New Roman" w:cs="Times New Roman"/>
        </w:rPr>
        <w:t>The LGBTQ+ community overcame numerous</w:t>
      </w:r>
      <w:r w:rsidR="0052259C" w:rsidRPr="00A941F8">
        <w:rPr>
          <w:rFonts w:ascii="Times New Roman" w:hAnsi="Times New Roman" w:cs="Times New Roman"/>
        </w:rPr>
        <w:t xml:space="preserve"> obstacles in the past century. Through the publicizing of PRIDE parades, legalization of gay marriage, and even movies following a non-heteronormative love story, </w:t>
      </w:r>
      <w:r w:rsidR="00D4359F" w:rsidRPr="00A941F8">
        <w:rPr>
          <w:rFonts w:ascii="Times New Roman" w:hAnsi="Times New Roman" w:cs="Times New Roman"/>
        </w:rPr>
        <w:t xml:space="preserve">the LGBTQ+ narrative has become increasingly commonplace, allowing for greater overall acceptance by society. Still, the system is not perfect, and prejudices still remain. </w:t>
      </w:r>
      <w:r w:rsidR="003E1C8F" w:rsidRPr="00A941F8">
        <w:rPr>
          <w:rFonts w:ascii="Times New Roman" w:hAnsi="Times New Roman" w:cs="Times New Roman"/>
        </w:rPr>
        <w:t>Perhaps one of the most effective ways to reduce this judgement is through education. As a future teacher, it is necessary to consider the way in which certain material is presented, as it can affect student perceptions.</w:t>
      </w:r>
      <w:r w:rsidR="00D4359F" w:rsidRPr="00A941F8">
        <w:rPr>
          <w:rFonts w:ascii="Times New Roman" w:hAnsi="Times New Roman" w:cs="Times New Roman"/>
        </w:rPr>
        <w:t xml:space="preserve"> The following analysis argues </w:t>
      </w:r>
      <w:r w:rsidR="003E1C8F" w:rsidRPr="00A941F8">
        <w:rPr>
          <w:rFonts w:ascii="Times New Roman" w:hAnsi="Times New Roman" w:cs="Times New Roman"/>
        </w:rPr>
        <w:t>that</w:t>
      </w:r>
      <w:r w:rsidR="0052259C" w:rsidRPr="00A941F8">
        <w:rPr>
          <w:rFonts w:ascii="Times New Roman" w:hAnsi="Times New Roman" w:cs="Times New Roman"/>
        </w:rPr>
        <w:t xml:space="preserve"> </w:t>
      </w:r>
      <w:r w:rsidR="003E1C8F" w:rsidRPr="00A941F8">
        <w:rPr>
          <w:rFonts w:ascii="Times New Roman" w:hAnsi="Times New Roman" w:cs="Times New Roman"/>
        </w:rPr>
        <w:t xml:space="preserve">a positive association with people identifying as LGBTQ+ in lessons and extracurricular activities fosters a more inclusive space, allowing for a safer learning environment that </w:t>
      </w:r>
      <w:r w:rsidR="00E438A0">
        <w:rPr>
          <w:rFonts w:ascii="Times New Roman" w:hAnsi="Times New Roman" w:cs="Times New Roman"/>
        </w:rPr>
        <w:t>creates a place promoting understanding and academic excellence</w:t>
      </w:r>
      <w:r w:rsidR="003E1C8F" w:rsidRPr="00A941F8">
        <w:rPr>
          <w:rFonts w:ascii="Times New Roman" w:hAnsi="Times New Roman" w:cs="Times New Roman"/>
        </w:rPr>
        <w:t>.</w:t>
      </w:r>
    </w:p>
    <w:p w14:paraId="7B981257" w14:textId="1B6223AC" w:rsidR="00327DDE" w:rsidRPr="00A941F8" w:rsidRDefault="00327DDE" w:rsidP="00A941F8">
      <w:pPr>
        <w:spacing w:line="480" w:lineRule="auto"/>
        <w:rPr>
          <w:rFonts w:ascii="Times New Roman" w:hAnsi="Times New Roman" w:cs="Times New Roman"/>
        </w:rPr>
      </w:pPr>
      <w:r w:rsidRPr="00A941F8">
        <w:rPr>
          <w:rFonts w:ascii="Times New Roman" w:hAnsi="Times New Roman" w:cs="Times New Roman"/>
        </w:rPr>
        <w:tab/>
        <w:t xml:space="preserve">Creating this inclusive environment begins with the staff and policies in place. </w:t>
      </w:r>
      <w:r w:rsidR="001A4798">
        <w:rPr>
          <w:rFonts w:ascii="Times New Roman" w:hAnsi="Times New Roman" w:cs="Times New Roman"/>
        </w:rPr>
        <w:t>The 2015</w:t>
      </w:r>
      <w:r w:rsidR="007614F6" w:rsidRPr="00A941F8">
        <w:rPr>
          <w:rFonts w:ascii="Times New Roman" w:hAnsi="Times New Roman" w:cs="Times New Roman"/>
        </w:rPr>
        <w:t xml:space="preserve"> National School Climate Survey conducted by the Gay, Lesbian, </w:t>
      </w:r>
      <w:r w:rsidR="00E97F67" w:rsidRPr="00A941F8">
        <w:rPr>
          <w:rFonts w:ascii="Times New Roman" w:hAnsi="Times New Roman" w:cs="Times New Roman"/>
        </w:rPr>
        <w:t>and Straight Network (</w:t>
      </w:r>
      <w:r w:rsidR="00BB7AC2">
        <w:rPr>
          <w:rFonts w:ascii="Times New Roman" w:hAnsi="Times New Roman" w:cs="Times New Roman"/>
        </w:rPr>
        <w:t>GLSEN</w:t>
      </w:r>
      <w:r w:rsidR="00E97F67" w:rsidRPr="00A941F8">
        <w:rPr>
          <w:rFonts w:ascii="Times New Roman" w:hAnsi="Times New Roman" w:cs="Times New Roman"/>
        </w:rPr>
        <w:t>) found that supportive staff can greatly influence the experience of LGBTQ+ students</w:t>
      </w:r>
      <w:r w:rsidR="00BB7AC2">
        <w:rPr>
          <w:rFonts w:ascii="Times New Roman" w:hAnsi="Times New Roman" w:cs="Times New Roman"/>
        </w:rPr>
        <w:t xml:space="preserve"> (Kosciw, Greytak, Giga, Villenas, &amp; Danischewski, 2015)</w:t>
      </w:r>
      <w:r w:rsidR="00C109CD" w:rsidRPr="00A941F8">
        <w:rPr>
          <w:rFonts w:ascii="Times New Roman" w:hAnsi="Times New Roman" w:cs="Times New Roman"/>
        </w:rPr>
        <w:t xml:space="preserve">. </w:t>
      </w:r>
      <w:r w:rsidR="00BB7AC2">
        <w:rPr>
          <w:rFonts w:ascii="Times New Roman" w:hAnsi="Times New Roman" w:cs="Times New Roman"/>
        </w:rPr>
        <w:t>78.7</w:t>
      </w:r>
      <w:r w:rsidR="00BB7AC2" w:rsidRPr="00A941F8">
        <w:rPr>
          <w:rFonts w:ascii="Times New Roman" w:hAnsi="Times New Roman" w:cs="Times New Roman"/>
        </w:rPr>
        <w:t xml:space="preserve">% </w:t>
      </w:r>
      <w:r w:rsidR="00E263E9">
        <w:rPr>
          <w:rFonts w:ascii="Times New Roman" w:hAnsi="Times New Roman" w:cs="Times New Roman"/>
        </w:rPr>
        <w:t xml:space="preserve">of </w:t>
      </w:r>
      <w:r w:rsidR="00BB7AC2" w:rsidRPr="00A941F8">
        <w:rPr>
          <w:rFonts w:ascii="Times New Roman" w:hAnsi="Times New Roman" w:cs="Times New Roman"/>
        </w:rPr>
        <w:t xml:space="preserve">students with no supportive staff </w:t>
      </w:r>
      <w:r w:rsidR="00BB7AC2">
        <w:rPr>
          <w:rFonts w:ascii="Times New Roman" w:hAnsi="Times New Roman" w:cs="Times New Roman"/>
        </w:rPr>
        <w:t xml:space="preserve">stated they felt unsafe in school due to the way they identified </w:t>
      </w:r>
      <w:r w:rsidR="00BB7AC2" w:rsidRPr="00A941F8">
        <w:rPr>
          <w:rFonts w:ascii="Times New Roman" w:hAnsi="Times New Roman" w:cs="Times New Roman"/>
        </w:rPr>
        <w:t>(</w:t>
      </w:r>
      <w:r w:rsidR="00BB7AC2">
        <w:rPr>
          <w:rFonts w:ascii="Times New Roman" w:hAnsi="Times New Roman" w:cs="Times New Roman"/>
        </w:rPr>
        <w:t>Kosciw et al., 2015</w:t>
      </w:r>
      <w:r w:rsidR="00BB7AC2" w:rsidRPr="00A941F8">
        <w:rPr>
          <w:rFonts w:ascii="Times New Roman" w:hAnsi="Times New Roman" w:cs="Times New Roman"/>
        </w:rPr>
        <w:t>).</w:t>
      </w:r>
      <w:r w:rsidR="00BB7AC2">
        <w:rPr>
          <w:rFonts w:ascii="Times New Roman" w:hAnsi="Times New Roman" w:cs="Times New Roman"/>
        </w:rPr>
        <w:t xml:space="preserve"> In contrast,</w:t>
      </w:r>
      <w:r w:rsidR="00BB7AC2" w:rsidRPr="00A941F8">
        <w:rPr>
          <w:rFonts w:ascii="Times New Roman" w:hAnsi="Times New Roman" w:cs="Times New Roman"/>
        </w:rPr>
        <w:t xml:space="preserve"> </w:t>
      </w:r>
      <w:r w:rsidR="00E263E9">
        <w:rPr>
          <w:rFonts w:ascii="Times New Roman" w:hAnsi="Times New Roman" w:cs="Times New Roman"/>
        </w:rPr>
        <w:t xml:space="preserve">only </w:t>
      </w:r>
      <w:r w:rsidR="00BB7AC2">
        <w:rPr>
          <w:rFonts w:ascii="Times New Roman" w:hAnsi="Times New Roman" w:cs="Times New Roman"/>
        </w:rPr>
        <w:t>40.6</w:t>
      </w:r>
      <w:r w:rsidR="00C109CD" w:rsidRPr="00A941F8">
        <w:rPr>
          <w:rFonts w:ascii="Times New Roman" w:hAnsi="Times New Roman" w:cs="Times New Roman"/>
        </w:rPr>
        <w:t xml:space="preserve">% of queer students with eleven or more staff members who they </w:t>
      </w:r>
      <w:r w:rsidR="00BB7AC2">
        <w:rPr>
          <w:rFonts w:ascii="Times New Roman" w:hAnsi="Times New Roman" w:cs="Times New Roman"/>
        </w:rPr>
        <w:t>deemed as supportive</w:t>
      </w:r>
      <w:r w:rsidR="00C109CD" w:rsidRPr="00A941F8">
        <w:rPr>
          <w:rFonts w:ascii="Times New Roman" w:hAnsi="Times New Roman" w:cs="Times New Roman"/>
        </w:rPr>
        <w:t xml:space="preserve"> reported </w:t>
      </w:r>
      <w:r w:rsidR="00BB7AC2">
        <w:rPr>
          <w:rFonts w:ascii="Times New Roman" w:hAnsi="Times New Roman" w:cs="Times New Roman"/>
        </w:rPr>
        <w:t>feeling</w:t>
      </w:r>
      <w:r w:rsidR="00C109CD" w:rsidRPr="00A941F8">
        <w:rPr>
          <w:rFonts w:ascii="Times New Roman" w:hAnsi="Times New Roman" w:cs="Times New Roman"/>
        </w:rPr>
        <w:t xml:space="preserve"> unsafe at school (</w:t>
      </w:r>
      <w:r w:rsidR="00DE4AF9">
        <w:rPr>
          <w:rFonts w:ascii="Times New Roman" w:hAnsi="Times New Roman" w:cs="Times New Roman"/>
        </w:rPr>
        <w:t>Kosciw et al.</w:t>
      </w:r>
      <w:r w:rsidR="001A4798">
        <w:rPr>
          <w:rFonts w:ascii="Times New Roman" w:hAnsi="Times New Roman" w:cs="Times New Roman"/>
        </w:rPr>
        <w:t>, 2015</w:t>
      </w:r>
      <w:r w:rsidR="00BB7AC2">
        <w:rPr>
          <w:rFonts w:ascii="Times New Roman" w:hAnsi="Times New Roman" w:cs="Times New Roman"/>
        </w:rPr>
        <w:t xml:space="preserve">). </w:t>
      </w:r>
      <w:r w:rsidR="00C109CD" w:rsidRPr="00A941F8">
        <w:rPr>
          <w:rFonts w:ascii="Times New Roman" w:hAnsi="Times New Roman" w:cs="Times New Roman"/>
        </w:rPr>
        <w:t>This disparity of nearly forty percent only begins to demonstrate the great influence staff and teachers have in creating the school environment</w:t>
      </w:r>
      <w:r w:rsidR="00F1776D" w:rsidRPr="00A941F8">
        <w:rPr>
          <w:rFonts w:ascii="Times New Roman" w:hAnsi="Times New Roman" w:cs="Times New Roman"/>
        </w:rPr>
        <w:t xml:space="preserve"> for students</w:t>
      </w:r>
      <w:r w:rsidR="00C109CD" w:rsidRPr="00A941F8">
        <w:rPr>
          <w:rFonts w:ascii="Times New Roman" w:hAnsi="Times New Roman" w:cs="Times New Roman"/>
        </w:rPr>
        <w:t xml:space="preserve">. </w:t>
      </w:r>
      <w:r w:rsidR="00BB7AC2">
        <w:rPr>
          <w:rFonts w:ascii="Times New Roman" w:hAnsi="Times New Roman" w:cs="Times New Roman"/>
        </w:rPr>
        <w:t xml:space="preserve">They set the tone for the classroom; if the teacher does not demonstrate respect for those who identify as LGBTQ+, how can students be expected to assign dignity to </w:t>
      </w:r>
      <w:r w:rsidR="00E263E9">
        <w:rPr>
          <w:rFonts w:ascii="Times New Roman" w:hAnsi="Times New Roman" w:cs="Times New Roman"/>
        </w:rPr>
        <w:t xml:space="preserve">their </w:t>
      </w:r>
      <w:r w:rsidR="00BB7AC2">
        <w:rPr>
          <w:rFonts w:ascii="Times New Roman" w:hAnsi="Times New Roman" w:cs="Times New Roman"/>
        </w:rPr>
        <w:t xml:space="preserve">queer counterparts? Of course, the teacher need not make a grand gesture of respect; instead, students will model their behavior and opinions based on how the teacher behaves on a day to day basis. </w:t>
      </w:r>
      <w:r w:rsidR="0047765B" w:rsidRPr="00A941F8">
        <w:rPr>
          <w:rFonts w:ascii="Times New Roman" w:hAnsi="Times New Roman" w:cs="Times New Roman"/>
        </w:rPr>
        <w:t xml:space="preserve">Simply offering one’s support or not allowing </w:t>
      </w:r>
      <w:r w:rsidR="00F1776D" w:rsidRPr="00A941F8">
        <w:rPr>
          <w:rFonts w:ascii="Times New Roman" w:hAnsi="Times New Roman" w:cs="Times New Roman"/>
        </w:rPr>
        <w:t>derogatory language allows students to feel safer in their own skin</w:t>
      </w:r>
      <w:r w:rsidR="00BB7AC2">
        <w:rPr>
          <w:rFonts w:ascii="Times New Roman" w:hAnsi="Times New Roman" w:cs="Times New Roman"/>
        </w:rPr>
        <w:t xml:space="preserve"> and encourages others to follow in suit</w:t>
      </w:r>
      <w:r w:rsidR="00F1776D" w:rsidRPr="00A941F8">
        <w:rPr>
          <w:rFonts w:ascii="Times New Roman" w:hAnsi="Times New Roman" w:cs="Times New Roman"/>
        </w:rPr>
        <w:t xml:space="preserve">. </w:t>
      </w:r>
    </w:p>
    <w:p w14:paraId="705737FA" w14:textId="52E886A5" w:rsidR="00F1776D" w:rsidRPr="00A941F8" w:rsidRDefault="00F1776D" w:rsidP="00A941F8">
      <w:pPr>
        <w:spacing w:line="480" w:lineRule="auto"/>
        <w:rPr>
          <w:rFonts w:ascii="Times New Roman" w:hAnsi="Times New Roman" w:cs="Times New Roman"/>
        </w:rPr>
      </w:pPr>
      <w:r w:rsidRPr="00A941F8">
        <w:rPr>
          <w:rFonts w:ascii="Times New Roman" w:hAnsi="Times New Roman" w:cs="Times New Roman"/>
        </w:rPr>
        <w:tab/>
        <w:t>However, teachers can only do so much</w:t>
      </w:r>
      <w:r w:rsidR="00E97D33" w:rsidRPr="00A941F8">
        <w:rPr>
          <w:rFonts w:ascii="Times New Roman" w:hAnsi="Times New Roman" w:cs="Times New Roman"/>
        </w:rPr>
        <w:t>. In many schools, discriminatory policies are enforced, directly preventing staff from providing an inclusive environment. Over half of transgender students are required to use the bathroom that aligns with their sex rather than gender (</w:t>
      </w:r>
      <w:r w:rsidR="00DE4AF9">
        <w:rPr>
          <w:rFonts w:ascii="Times New Roman" w:hAnsi="Times New Roman" w:cs="Times New Roman"/>
        </w:rPr>
        <w:t>Kosciw et al., 2015</w:t>
      </w:r>
      <w:r w:rsidR="00E97D33" w:rsidRPr="00A941F8">
        <w:rPr>
          <w:rFonts w:ascii="Times New Roman" w:hAnsi="Times New Roman" w:cs="Times New Roman"/>
        </w:rPr>
        <w:t xml:space="preserve">). </w:t>
      </w:r>
      <w:r w:rsidR="00CE652E" w:rsidRPr="00A941F8">
        <w:rPr>
          <w:rFonts w:ascii="Times New Roman" w:hAnsi="Times New Roman" w:cs="Times New Roman"/>
        </w:rPr>
        <w:t xml:space="preserve">How can schools create an inclusive environment when students are denied the respect that aligns with a basic human need? </w:t>
      </w:r>
      <w:r w:rsidR="009B2B8A" w:rsidRPr="00A941F8">
        <w:rPr>
          <w:rFonts w:ascii="Times New Roman" w:hAnsi="Times New Roman" w:cs="Times New Roman"/>
        </w:rPr>
        <w:t xml:space="preserve">Policies like these not only bring emotional harm to students that identify as transgender, but potentially influence fellow students away from seeing a need for change. Especially when at a younger age, many students may just accept the word of their teachers and principals; if the staff above them cannot grant access, they may not realize the fault in the policy, as </w:t>
      </w:r>
      <w:r w:rsidR="0093194C" w:rsidRPr="00A941F8">
        <w:rPr>
          <w:rFonts w:ascii="Times New Roman" w:hAnsi="Times New Roman" w:cs="Times New Roman"/>
        </w:rPr>
        <w:t>it simply is what they are exposed to. Discriminatory prevention policies extend beyond grade school</w:t>
      </w:r>
      <w:r w:rsidR="00975A41">
        <w:rPr>
          <w:rFonts w:ascii="Times New Roman" w:hAnsi="Times New Roman" w:cs="Times New Roman"/>
        </w:rPr>
        <w:t>, as well</w:t>
      </w:r>
      <w:r w:rsidR="0093194C" w:rsidRPr="00A941F8">
        <w:rPr>
          <w:rFonts w:ascii="Times New Roman" w:hAnsi="Times New Roman" w:cs="Times New Roman"/>
        </w:rPr>
        <w:t xml:space="preserve">. In fact, as of </w:t>
      </w:r>
      <w:r w:rsidR="00FB39D6">
        <w:rPr>
          <w:rFonts w:ascii="Times New Roman" w:hAnsi="Times New Roman" w:cs="Times New Roman"/>
        </w:rPr>
        <w:t>2012</w:t>
      </w:r>
      <w:r w:rsidR="0093194C" w:rsidRPr="00A941F8">
        <w:rPr>
          <w:rFonts w:ascii="Times New Roman" w:hAnsi="Times New Roman" w:cs="Times New Roman"/>
        </w:rPr>
        <w:t>, only 13% of colleges and universities implemented non-discrimination policies that granted protections for students identifying as gay or bisexual (</w:t>
      </w:r>
      <w:r w:rsidR="00FB39D6">
        <w:rPr>
          <w:rFonts w:ascii="Times New Roman" w:hAnsi="Times New Roman" w:cs="Times New Roman"/>
        </w:rPr>
        <w:t>Windmeyer, 2012</w:t>
      </w:r>
      <w:r w:rsidR="0093194C" w:rsidRPr="00A941F8">
        <w:rPr>
          <w:rFonts w:ascii="Times New Roman" w:hAnsi="Times New Roman" w:cs="Times New Roman"/>
        </w:rPr>
        <w:t>). Of that group, only 6% extended these protections to transgender students (</w:t>
      </w:r>
      <w:r w:rsidR="00FB39D6">
        <w:rPr>
          <w:rFonts w:ascii="Times New Roman" w:hAnsi="Times New Roman" w:cs="Times New Roman"/>
        </w:rPr>
        <w:t>Windmeyer, 2012</w:t>
      </w:r>
      <w:r w:rsidR="0093194C" w:rsidRPr="00A941F8">
        <w:rPr>
          <w:rFonts w:ascii="Times New Roman" w:hAnsi="Times New Roman" w:cs="Times New Roman"/>
        </w:rPr>
        <w:t xml:space="preserve">). These discriminatory policies and lack of protective measures build upon each other, creating a distrust in the school system itself. Of the many LGBTQ+ students verbally or physically </w:t>
      </w:r>
      <w:r w:rsidR="00C97DBB" w:rsidRPr="00A941F8">
        <w:rPr>
          <w:rFonts w:ascii="Times New Roman" w:hAnsi="Times New Roman" w:cs="Times New Roman"/>
        </w:rPr>
        <w:t>assaulted</w:t>
      </w:r>
      <w:r w:rsidR="0093194C" w:rsidRPr="00A941F8">
        <w:rPr>
          <w:rFonts w:ascii="Times New Roman" w:hAnsi="Times New Roman" w:cs="Times New Roman"/>
        </w:rPr>
        <w:t xml:space="preserve">, 57.6% chose to not report </w:t>
      </w:r>
      <w:r w:rsidR="00C97DBB" w:rsidRPr="00A941F8">
        <w:rPr>
          <w:rFonts w:ascii="Times New Roman" w:hAnsi="Times New Roman" w:cs="Times New Roman"/>
        </w:rPr>
        <w:t xml:space="preserve">harassment </w:t>
      </w:r>
      <w:r w:rsidR="0093194C" w:rsidRPr="00A941F8">
        <w:rPr>
          <w:rFonts w:ascii="Times New Roman" w:hAnsi="Times New Roman" w:cs="Times New Roman"/>
        </w:rPr>
        <w:t xml:space="preserve">incidents </w:t>
      </w:r>
      <w:r w:rsidR="00C97DBB" w:rsidRPr="00A941F8">
        <w:rPr>
          <w:rFonts w:ascii="Times New Roman" w:hAnsi="Times New Roman" w:cs="Times New Roman"/>
        </w:rPr>
        <w:t>to staff because they believed nothing would be done on their behalf (</w:t>
      </w:r>
      <w:r w:rsidR="00DE4AF9">
        <w:rPr>
          <w:rFonts w:ascii="Times New Roman" w:hAnsi="Times New Roman" w:cs="Times New Roman"/>
        </w:rPr>
        <w:t>Kosciw et al., 2015</w:t>
      </w:r>
      <w:r w:rsidR="00C97DBB" w:rsidRPr="00A941F8">
        <w:rPr>
          <w:rFonts w:ascii="Times New Roman" w:hAnsi="Times New Roman" w:cs="Times New Roman"/>
        </w:rPr>
        <w:t>). In most cases, they were right. Of those that did report incidents, over sixty percent reported that their school ignored the issue (</w:t>
      </w:r>
      <w:r w:rsidR="00DE4AF9">
        <w:rPr>
          <w:rFonts w:ascii="Times New Roman" w:hAnsi="Times New Roman" w:cs="Times New Roman"/>
        </w:rPr>
        <w:t>Kosciw et al., 2015</w:t>
      </w:r>
      <w:r w:rsidR="00C97DBB" w:rsidRPr="00A941F8">
        <w:rPr>
          <w:rFonts w:ascii="Times New Roman" w:hAnsi="Times New Roman" w:cs="Times New Roman"/>
        </w:rPr>
        <w:t xml:space="preserve">). Without the backing of their school staff, a student cannot feel safe in the place they spend most of their youth. </w:t>
      </w:r>
      <w:r w:rsidR="00975A41">
        <w:rPr>
          <w:rFonts w:ascii="Times New Roman" w:hAnsi="Times New Roman" w:cs="Times New Roman"/>
        </w:rPr>
        <w:t>An</w:t>
      </w:r>
      <w:r w:rsidR="00A44079" w:rsidRPr="00A941F8">
        <w:rPr>
          <w:rFonts w:ascii="Times New Roman" w:hAnsi="Times New Roman" w:cs="Times New Roman"/>
        </w:rPr>
        <w:t xml:space="preserve"> issue that seems to </w:t>
      </w:r>
      <w:r w:rsidR="00975A41">
        <w:rPr>
          <w:rFonts w:ascii="Times New Roman" w:hAnsi="Times New Roman" w:cs="Times New Roman"/>
        </w:rPr>
        <w:t>be based upon</w:t>
      </w:r>
      <w:r w:rsidR="00A44079" w:rsidRPr="00A941F8">
        <w:rPr>
          <w:rFonts w:ascii="Times New Roman" w:hAnsi="Times New Roman" w:cs="Times New Roman"/>
        </w:rPr>
        <w:t xml:space="preserve"> respect for other humans and diversity, school policies and staff seem to frequently fail in offering this. Policies, staff, and teachers set the precedent followed by many students.</w:t>
      </w:r>
      <w:r w:rsidR="00ED3F19" w:rsidRPr="00A941F8">
        <w:rPr>
          <w:rFonts w:ascii="Times New Roman" w:hAnsi="Times New Roman" w:cs="Times New Roman"/>
        </w:rPr>
        <w:t xml:space="preserve"> It is their job to foster an environment that is safe for all.</w:t>
      </w:r>
      <w:r w:rsidR="00E829D7" w:rsidRPr="00A941F8">
        <w:rPr>
          <w:rFonts w:ascii="Times New Roman" w:hAnsi="Times New Roman" w:cs="Times New Roman"/>
        </w:rPr>
        <w:t xml:space="preserve"> They are the example.</w:t>
      </w:r>
    </w:p>
    <w:p w14:paraId="7F0D017B" w14:textId="6EBF5B1B" w:rsidR="00852076" w:rsidRPr="00A941F8" w:rsidRDefault="001673EB" w:rsidP="00A941F8">
      <w:pPr>
        <w:spacing w:line="480" w:lineRule="auto"/>
        <w:rPr>
          <w:rFonts w:ascii="Times New Roman" w:hAnsi="Times New Roman" w:cs="Times New Roman"/>
        </w:rPr>
      </w:pPr>
      <w:r>
        <w:rPr>
          <w:rFonts w:ascii="Times New Roman" w:hAnsi="Times New Roman" w:cs="Times New Roman"/>
        </w:rPr>
        <w:tab/>
        <w:t>LGBTQ</w:t>
      </w:r>
      <w:r w:rsidR="001C5E17" w:rsidRPr="00A941F8">
        <w:rPr>
          <w:rFonts w:ascii="Times New Roman" w:hAnsi="Times New Roman" w:cs="Times New Roman"/>
        </w:rPr>
        <w:t xml:space="preserve"> inclusion goes deeper than the school </w:t>
      </w:r>
      <w:r w:rsidR="00852076" w:rsidRPr="00A941F8">
        <w:rPr>
          <w:rFonts w:ascii="Times New Roman" w:hAnsi="Times New Roman" w:cs="Times New Roman"/>
        </w:rPr>
        <w:t>environment and into the lessons taught there. As a teacher, one must consider a few key questions when it comes to diversity. The first one, and perhaps the most important, is asking if the lesson represents diversity in a positive light</w:t>
      </w:r>
      <w:r w:rsidR="005F0C53" w:rsidRPr="00A941F8">
        <w:rPr>
          <w:rFonts w:ascii="Times New Roman" w:hAnsi="Times New Roman" w:cs="Times New Roman"/>
        </w:rPr>
        <w:t>, or whether it includes diversity at all</w:t>
      </w:r>
      <w:r w:rsidR="00852076" w:rsidRPr="00A941F8">
        <w:rPr>
          <w:rFonts w:ascii="Times New Roman" w:hAnsi="Times New Roman" w:cs="Times New Roman"/>
        </w:rPr>
        <w:t xml:space="preserve">. </w:t>
      </w:r>
      <w:r w:rsidR="005F0C53" w:rsidRPr="00A941F8">
        <w:rPr>
          <w:rFonts w:ascii="Times New Roman" w:hAnsi="Times New Roman" w:cs="Times New Roman"/>
        </w:rPr>
        <w:t>LGBTQ+ students are the focus of this research, so more specifically, how are students of varying sexual and gender identities represented? Only 22.4% of surveyed queer students reported lessons that included positive representations of the LGBTQ community, and 17.9% saw the community represented in negative context in lessons (</w:t>
      </w:r>
      <w:r w:rsidR="00DE4AF9">
        <w:rPr>
          <w:rFonts w:ascii="Times New Roman" w:hAnsi="Times New Roman" w:cs="Times New Roman"/>
        </w:rPr>
        <w:t>Kosciw et al., 2015</w:t>
      </w:r>
      <w:r w:rsidR="005F0C53" w:rsidRPr="00A941F8">
        <w:rPr>
          <w:rFonts w:ascii="Times New Roman" w:hAnsi="Times New Roman" w:cs="Times New Roman"/>
        </w:rPr>
        <w:t xml:space="preserve">). Not only are less than half of students being exposed to inclusive lessons, but there are almost as many negative </w:t>
      </w:r>
      <w:r w:rsidR="004D3955">
        <w:rPr>
          <w:rFonts w:ascii="Times New Roman" w:hAnsi="Times New Roman" w:cs="Times New Roman"/>
        </w:rPr>
        <w:t>connotations being made as there are</w:t>
      </w:r>
      <w:r w:rsidR="005F0C53" w:rsidRPr="00A941F8">
        <w:rPr>
          <w:rFonts w:ascii="Times New Roman" w:hAnsi="Times New Roman" w:cs="Times New Roman"/>
        </w:rPr>
        <w:t xml:space="preserve"> positive. How can non-heteronormative students be expected to feel comfortable with themselves when they are in an environment that paints the way they identify in a negative light? This is most commonly seen in physical education and health classes, where references made to homosexual relations are often in conjunction with sexually transmitted diseases and prostitution (</w:t>
      </w:r>
      <w:r w:rsidR="00FB39D6">
        <w:rPr>
          <w:rFonts w:ascii="Times New Roman" w:hAnsi="Times New Roman" w:cs="Times New Roman"/>
        </w:rPr>
        <w:t>Macgillivray &amp; Jennings, 2008</w:t>
      </w:r>
      <w:r w:rsidR="009E3D4C">
        <w:rPr>
          <w:rFonts w:ascii="Times New Roman" w:hAnsi="Times New Roman" w:cs="Times New Roman"/>
        </w:rPr>
        <w:t>;</w:t>
      </w:r>
      <w:r w:rsidR="005F0C53" w:rsidRPr="00A941F8">
        <w:rPr>
          <w:rFonts w:ascii="Times New Roman" w:hAnsi="Times New Roman" w:cs="Times New Roman"/>
        </w:rPr>
        <w:t xml:space="preserve"> </w:t>
      </w:r>
      <w:r w:rsidR="00415472">
        <w:rPr>
          <w:rFonts w:ascii="Times New Roman" w:hAnsi="Times New Roman" w:cs="Times New Roman"/>
        </w:rPr>
        <w:t>Burdge</w:t>
      </w:r>
      <w:r w:rsidR="003B6A53">
        <w:rPr>
          <w:rFonts w:ascii="Times New Roman" w:hAnsi="Times New Roman" w:cs="Times New Roman"/>
        </w:rPr>
        <w:t>, Sinclair</w:t>
      </w:r>
      <w:r w:rsidR="00415472">
        <w:rPr>
          <w:rFonts w:ascii="Times New Roman" w:hAnsi="Times New Roman" w:cs="Times New Roman"/>
        </w:rPr>
        <w:t>,</w:t>
      </w:r>
      <w:r w:rsidR="003B6A53">
        <w:rPr>
          <w:rFonts w:ascii="Times New Roman" w:hAnsi="Times New Roman" w:cs="Times New Roman"/>
        </w:rPr>
        <w:t xml:space="preserve"> Laub</w:t>
      </w:r>
      <w:r w:rsidR="00415472">
        <w:rPr>
          <w:rFonts w:ascii="Times New Roman" w:hAnsi="Times New Roman" w:cs="Times New Roman"/>
        </w:rPr>
        <w:t>, &amp;</w:t>
      </w:r>
      <w:r w:rsidR="003B6A53">
        <w:rPr>
          <w:rFonts w:ascii="Times New Roman" w:hAnsi="Times New Roman" w:cs="Times New Roman"/>
        </w:rPr>
        <w:t xml:space="preserve"> Russell</w:t>
      </w:r>
      <w:r w:rsidR="009E3D4C">
        <w:rPr>
          <w:rFonts w:ascii="Times New Roman" w:hAnsi="Times New Roman" w:cs="Times New Roman"/>
        </w:rPr>
        <w:t>, 2012</w:t>
      </w:r>
      <w:r w:rsidR="005F0C53" w:rsidRPr="00A941F8">
        <w:rPr>
          <w:rFonts w:ascii="Times New Roman" w:hAnsi="Times New Roman" w:cs="Times New Roman"/>
        </w:rPr>
        <w:t xml:space="preserve">). </w:t>
      </w:r>
      <w:r w:rsidR="003355D7" w:rsidRPr="00A941F8">
        <w:rPr>
          <w:rFonts w:ascii="Times New Roman" w:hAnsi="Times New Roman" w:cs="Times New Roman"/>
        </w:rPr>
        <w:t>Whether knowingly or unknowingly, teachers can greatly impact the way studen</w:t>
      </w:r>
      <w:r w:rsidR="00B67048" w:rsidRPr="00A941F8">
        <w:rPr>
          <w:rFonts w:ascii="Times New Roman" w:hAnsi="Times New Roman" w:cs="Times New Roman"/>
        </w:rPr>
        <w:t xml:space="preserve">ts see themselves and one another. </w:t>
      </w:r>
      <w:r w:rsidR="00E74F4B" w:rsidRPr="00A941F8">
        <w:rPr>
          <w:rFonts w:ascii="Times New Roman" w:hAnsi="Times New Roman" w:cs="Times New Roman"/>
        </w:rPr>
        <w:t xml:space="preserve">It is important to consider the way one’s lesson portrays those in the queer community. The </w:t>
      </w:r>
      <w:r w:rsidR="00FC6695">
        <w:rPr>
          <w:rFonts w:ascii="Times New Roman" w:hAnsi="Times New Roman" w:cs="Times New Roman"/>
        </w:rPr>
        <w:t>opposite</w:t>
      </w:r>
      <w:r w:rsidR="00E74F4B" w:rsidRPr="00A941F8">
        <w:rPr>
          <w:rFonts w:ascii="Times New Roman" w:hAnsi="Times New Roman" w:cs="Times New Roman"/>
        </w:rPr>
        <w:t xml:space="preserve"> of </w:t>
      </w:r>
      <w:r w:rsidR="00FC6695">
        <w:rPr>
          <w:rFonts w:ascii="Times New Roman" w:hAnsi="Times New Roman" w:cs="Times New Roman"/>
        </w:rPr>
        <w:t xml:space="preserve">these </w:t>
      </w:r>
      <w:r w:rsidR="00E74F4B" w:rsidRPr="00A941F8">
        <w:rPr>
          <w:rFonts w:ascii="Times New Roman" w:hAnsi="Times New Roman" w:cs="Times New Roman"/>
        </w:rPr>
        <w:t>harmful lessons is mos</w:t>
      </w:r>
      <w:r w:rsidR="002D1C58" w:rsidRPr="00A941F8">
        <w:rPr>
          <w:rFonts w:ascii="Times New Roman" w:hAnsi="Times New Roman" w:cs="Times New Roman"/>
        </w:rPr>
        <w:t>t commonly seen in English and social s</w:t>
      </w:r>
      <w:r w:rsidR="00E74F4B" w:rsidRPr="00A941F8">
        <w:rPr>
          <w:rFonts w:ascii="Times New Roman" w:hAnsi="Times New Roman" w:cs="Times New Roman"/>
        </w:rPr>
        <w:t>tudies classrooms, followed by classes involving the arts (</w:t>
      </w:r>
      <w:r w:rsidR="003B6A53">
        <w:rPr>
          <w:rFonts w:ascii="Times New Roman" w:hAnsi="Times New Roman" w:cs="Times New Roman"/>
        </w:rPr>
        <w:t>Burdge</w:t>
      </w:r>
      <w:r w:rsidR="00415472">
        <w:rPr>
          <w:rFonts w:ascii="Times New Roman" w:hAnsi="Times New Roman" w:cs="Times New Roman"/>
        </w:rPr>
        <w:t xml:space="preserve"> </w:t>
      </w:r>
      <w:r w:rsidR="003B6A53">
        <w:rPr>
          <w:rFonts w:ascii="Times New Roman" w:hAnsi="Times New Roman" w:cs="Times New Roman"/>
        </w:rPr>
        <w:t>et al., 2012</w:t>
      </w:r>
      <w:r w:rsidR="00E74F4B" w:rsidRPr="00A941F8">
        <w:rPr>
          <w:rFonts w:ascii="Times New Roman" w:hAnsi="Times New Roman" w:cs="Times New Roman"/>
        </w:rPr>
        <w:t>). Between those subjects, more students report feeling cared about by adults, a sense of belonging in the school community, an increased sense of safety; they also obtain higher grade point averages (</w:t>
      </w:r>
      <w:r w:rsidR="003B6A53">
        <w:rPr>
          <w:rFonts w:ascii="Times New Roman" w:hAnsi="Times New Roman" w:cs="Times New Roman"/>
        </w:rPr>
        <w:t>Burdge</w:t>
      </w:r>
      <w:r w:rsidR="00415472">
        <w:rPr>
          <w:rFonts w:ascii="Times New Roman" w:hAnsi="Times New Roman" w:cs="Times New Roman"/>
        </w:rPr>
        <w:t xml:space="preserve"> </w:t>
      </w:r>
      <w:r w:rsidR="003B6A53">
        <w:rPr>
          <w:rFonts w:ascii="Times New Roman" w:hAnsi="Times New Roman" w:cs="Times New Roman"/>
        </w:rPr>
        <w:t>et al., 2012</w:t>
      </w:r>
      <w:r w:rsidR="00E74F4B" w:rsidRPr="00A941F8">
        <w:rPr>
          <w:rFonts w:ascii="Times New Roman" w:hAnsi="Times New Roman" w:cs="Times New Roman"/>
        </w:rPr>
        <w:t xml:space="preserve">). Simply including LGBTQ+ elements in a positive context allows students to view themselves and others in a more educated, kinder light. It fosters a community of acceptance. </w:t>
      </w:r>
      <w:r w:rsidR="002D3B6B" w:rsidRPr="00A941F8">
        <w:rPr>
          <w:rFonts w:ascii="Times New Roman" w:hAnsi="Times New Roman" w:cs="Times New Roman"/>
        </w:rPr>
        <w:t>Unfortunately,</w:t>
      </w:r>
      <w:r w:rsidR="00E74F4B" w:rsidRPr="00A941F8">
        <w:rPr>
          <w:rFonts w:ascii="Times New Roman" w:hAnsi="Times New Roman" w:cs="Times New Roman"/>
        </w:rPr>
        <w:t xml:space="preserve"> just changing some content in lessons is not enough.</w:t>
      </w:r>
      <w:r w:rsidR="002D3B6B" w:rsidRPr="00A941F8">
        <w:rPr>
          <w:rFonts w:ascii="Times New Roman" w:hAnsi="Times New Roman" w:cs="Times New Roman"/>
        </w:rPr>
        <w:t xml:space="preserve"> </w:t>
      </w:r>
    </w:p>
    <w:p w14:paraId="3661A157" w14:textId="1477763E" w:rsidR="006D42AF" w:rsidRPr="00A941F8" w:rsidRDefault="001C5E17" w:rsidP="00A941F8">
      <w:pPr>
        <w:spacing w:line="480" w:lineRule="auto"/>
        <w:ind w:firstLine="720"/>
        <w:rPr>
          <w:rFonts w:ascii="Times New Roman" w:hAnsi="Times New Roman" w:cs="Times New Roman"/>
        </w:rPr>
      </w:pPr>
      <w:r w:rsidRPr="00A941F8">
        <w:rPr>
          <w:rFonts w:ascii="Times New Roman" w:hAnsi="Times New Roman" w:cs="Times New Roman"/>
        </w:rPr>
        <w:t xml:space="preserve">A question is extended to the reader: in school-mandated novels, how many characters were explicitly stated as homosexual or in a homosexual relationship? </w:t>
      </w:r>
      <w:r w:rsidR="00FC6695">
        <w:rPr>
          <w:rFonts w:ascii="Times New Roman" w:hAnsi="Times New Roman" w:cs="Times New Roman"/>
        </w:rPr>
        <w:t>Compare this to the amount of characters explicitly stated as heterosexual or in a heterosexual relationship.</w:t>
      </w:r>
      <w:r w:rsidRPr="00A941F8">
        <w:rPr>
          <w:rFonts w:ascii="Times New Roman" w:hAnsi="Times New Roman" w:cs="Times New Roman"/>
        </w:rPr>
        <w:t xml:space="preserve"> In textbooks, how frequently were LGBTQ+ relationships mentioned in a positive way? </w:t>
      </w:r>
      <w:r w:rsidR="003B0B23" w:rsidRPr="00A941F8">
        <w:rPr>
          <w:rFonts w:ascii="Times New Roman" w:hAnsi="Times New Roman" w:cs="Times New Roman"/>
        </w:rPr>
        <w:t>A</w:t>
      </w:r>
      <w:r w:rsidR="00A25096" w:rsidRPr="00A941F8">
        <w:rPr>
          <w:rFonts w:ascii="Times New Roman" w:hAnsi="Times New Roman" w:cs="Times New Roman"/>
        </w:rPr>
        <w:t xml:space="preserve"> </w:t>
      </w:r>
      <w:r w:rsidR="003B0B23" w:rsidRPr="00A941F8">
        <w:rPr>
          <w:rFonts w:ascii="Times New Roman" w:hAnsi="Times New Roman" w:cs="Times New Roman"/>
        </w:rPr>
        <w:t>2005</w:t>
      </w:r>
      <w:r w:rsidR="00A25096" w:rsidRPr="00A941F8">
        <w:rPr>
          <w:rFonts w:ascii="Times New Roman" w:hAnsi="Times New Roman" w:cs="Times New Roman"/>
        </w:rPr>
        <w:t xml:space="preserve"> entry into the </w:t>
      </w:r>
      <w:r w:rsidR="003B0B23" w:rsidRPr="00A941F8">
        <w:rPr>
          <w:rFonts w:ascii="Times New Roman" w:hAnsi="Times New Roman" w:cs="Times New Roman"/>
        </w:rPr>
        <w:t>Canadian Journal of Education</w:t>
      </w:r>
      <w:r w:rsidR="00A25096" w:rsidRPr="00A941F8">
        <w:rPr>
          <w:rFonts w:ascii="Times New Roman" w:hAnsi="Times New Roman" w:cs="Times New Roman"/>
        </w:rPr>
        <w:t xml:space="preserve"> shares the find</w:t>
      </w:r>
      <w:r w:rsidR="003B0B23" w:rsidRPr="00A941F8">
        <w:rPr>
          <w:rFonts w:ascii="Times New Roman" w:hAnsi="Times New Roman" w:cs="Times New Roman"/>
        </w:rPr>
        <w:t>ings of a</w:t>
      </w:r>
      <w:r w:rsidR="00A25096" w:rsidRPr="00A941F8">
        <w:rPr>
          <w:rFonts w:ascii="Times New Roman" w:hAnsi="Times New Roman" w:cs="Times New Roman"/>
        </w:rPr>
        <w:t xml:space="preserve"> study of high school textbooks and the mention of sexuality. Spanning across the categories of “personal and social education, moral education, family economics, human biology, and Catholic moral and religious education,” the researcher found that 95% of the 610 pages analyzed held no reference to same sex romantic relations (</w:t>
      </w:r>
      <w:r w:rsidR="00FB39D6">
        <w:rPr>
          <w:rFonts w:ascii="Times New Roman" w:hAnsi="Times New Roman" w:cs="Times New Roman"/>
        </w:rPr>
        <w:t>Temple, 2005</w:t>
      </w:r>
      <w:r w:rsidR="00A25096" w:rsidRPr="00A941F8">
        <w:rPr>
          <w:rFonts w:ascii="Times New Roman" w:hAnsi="Times New Roman" w:cs="Times New Roman"/>
        </w:rPr>
        <w:t xml:space="preserve">). Furthermore, 133 of those pages </w:t>
      </w:r>
      <w:r w:rsidR="005D4295" w:rsidRPr="00A941F8">
        <w:rPr>
          <w:rFonts w:ascii="Times New Roman" w:hAnsi="Times New Roman" w:cs="Times New Roman"/>
        </w:rPr>
        <w:t>“explicitly defined sexuality as heterosexuality”</w:t>
      </w:r>
      <w:r w:rsidR="004E0F50" w:rsidRPr="00A941F8">
        <w:rPr>
          <w:rFonts w:ascii="Times New Roman" w:hAnsi="Times New Roman" w:cs="Times New Roman"/>
        </w:rPr>
        <w:t xml:space="preserve"> (</w:t>
      </w:r>
      <w:r w:rsidR="00FB39D6">
        <w:rPr>
          <w:rFonts w:ascii="Times New Roman" w:hAnsi="Times New Roman" w:cs="Times New Roman"/>
        </w:rPr>
        <w:t>Temple, 2005</w:t>
      </w:r>
      <w:r w:rsidR="004E0F50" w:rsidRPr="00A941F8">
        <w:rPr>
          <w:rFonts w:ascii="Times New Roman" w:hAnsi="Times New Roman" w:cs="Times New Roman"/>
        </w:rPr>
        <w:t>). With this information considered, one must realize</w:t>
      </w:r>
      <w:r w:rsidR="00745BE3" w:rsidRPr="00A941F8">
        <w:rPr>
          <w:rFonts w:ascii="Times New Roman" w:hAnsi="Times New Roman" w:cs="Times New Roman"/>
        </w:rPr>
        <w:t xml:space="preserve"> the potential oppressive nature involved with this failure to consider homosexual relationships. High school is often a time where people may question their sexuality or gender identity, but without an understanding of the spectrum of sexuality and gender, it may be difficult to place oneself in a category that is comfortable. While the information can be obtained outside of school, it is unfiltered and may still be difficult to understand outside of text. The struggle to find oneself may be further complicated through current textbooks when only thirty pages of those analyzed mentioned same sex relationships in any way, 80% of those mentions being in a negative context</w:t>
      </w:r>
      <w:r w:rsidR="00E21F70" w:rsidRPr="00A941F8">
        <w:rPr>
          <w:rFonts w:ascii="Times New Roman" w:hAnsi="Times New Roman" w:cs="Times New Roman"/>
        </w:rPr>
        <w:t xml:space="preserve"> (</w:t>
      </w:r>
      <w:r w:rsidR="00FB39D6">
        <w:rPr>
          <w:rFonts w:ascii="Times New Roman" w:hAnsi="Times New Roman" w:cs="Times New Roman"/>
        </w:rPr>
        <w:t>Temple, 2005</w:t>
      </w:r>
      <w:r w:rsidR="00E21F70" w:rsidRPr="00A941F8">
        <w:rPr>
          <w:rFonts w:ascii="Times New Roman" w:hAnsi="Times New Roman" w:cs="Times New Roman"/>
        </w:rPr>
        <w:t>)</w:t>
      </w:r>
      <w:r w:rsidR="00745BE3" w:rsidRPr="00A941F8">
        <w:rPr>
          <w:rFonts w:ascii="Times New Roman" w:hAnsi="Times New Roman" w:cs="Times New Roman"/>
        </w:rPr>
        <w:t xml:space="preserve">. </w:t>
      </w:r>
    </w:p>
    <w:p w14:paraId="1EAFB2C3" w14:textId="64C92680" w:rsidR="009E6B88" w:rsidRPr="00A941F8" w:rsidRDefault="00745BE3" w:rsidP="00A941F8">
      <w:pPr>
        <w:spacing w:line="480" w:lineRule="auto"/>
        <w:ind w:firstLine="720"/>
        <w:rPr>
          <w:rFonts w:ascii="Times New Roman" w:hAnsi="Times New Roman" w:cs="Times New Roman"/>
        </w:rPr>
      </w:pPr>
      <w:r w:rsidRPr="00A941F8">
        <w:rPr>
          <w:rFonts w:ascii="Times New Roman" w:hAnsi="Times New Roman" w:cs="Times New Roman"/>
        </w:rPr>
        <w:t xml:space="preserve">When a school cannot offer </w:t>
      </w:r>
      <w:r w:rsidR="00A863D7" w:rsidRPr="00A941F8">
        <w:rPr>
          <w:rFonts w:ascii="Times New Roman" w:hAnsi="Times New Roman" w:cs="Times New Roman"/>
        </w:rPr>
        <w:t xml:space="preserve">academic </w:t>
      </w:r>
      <w:r w:rsidRPr="00A941F8">
        <w:rPr>
          <w:rFonts w:ascii="Times New Roman" w:hAnsi="Times New Roman" w:cs="Times New Roman"/>
        </w:rPr>
        <w:t>inclusion, let alone approval, students may experience feelings of exclusion or discomfort.</w:t>
      </w:r>
      <w:r w:rsidR="00826385" w:rsidRPr="00A941F8">
        <w:rPr>
          <w:rFonts w:ascii="Times New Roman" w:hAnsi="Times New Roman" w:cs="Times New Roman"/>
        </w:rPr>
        <w:t xml:space="preserve"> For students not identifying as queer, t</w:t>
      </w:r>
      <w:r w:rsidR="00E21F70" w:rsidRPr="00A941F8">
        <w:rPr>
          <w:rFonts w:ascii="Times New Roman" w:hAnsi="Times New Roman" w:cs="Times New Roman"/>
        </w:rPr>
        <w:t>his failure to positively include queer</w:t>
      </w:r>
      <w:r w:rsidR="00A863D7" w:rsidRPr="00A941F8">
        <w:rPr>
          <w:rFonts w:ascii="Times New Roman" w:hAnsi="Times New Roman" w:cs="Times New Roman"/>
        </w:rPr>
        <w:t>-related</w:t>
      </w:r>
      <w:r w:rsidR="00E21F70" w:rsidRPr="00A941F8">
        <w:rPr>
          <w:rFonts w:ascii="Times New Roman" w:hAnsi="Times New Roman" w:cs="Times New Roman"/>
        </w:rPr>
        <w:t xml:space="preserve"> text creates an atmosphere of disapproval </w:t>
      </w:r>
      <w:r w:rsidR="00826385" w:rsidRPr="00A941F8">
        <w:rPr>
          <w:rFonts w:ascii="Times New Roman" w:hAnsi="Times New Roman" w:cs="Times New Roman"/>
        </w:rPr>
        <w:t xml:space="preserve">bred from ignorance. This most commonly manifests itself through the use of derogatory language such as calling others “fag” or referring to an unfavorable item or circumstance as “gay,” but physical and verbal abuse of openly LGBTQ+ students also surfaces. </w:t>
      </w:r>
      <w:r w:rsidR="008D7CC0" w:rsidRPr="00A941F8">
        <w:rPr>
          <w:rFonts w:ascii="Times New Roman" w:hAnsi="Times New Roman" w:cs="Times New Roman"/>
        </w:rPr>
        <w:t>In an article published with the Huffington Post, GLSEN Student Ambassador Mark Pino</w:t>
      </w:r>
      <w:r w:rsidR="00C75AB9">
        <w:rPr>
          <w:rFonts w:ascii="Times New Roman" w:hAnsi="Times New Roman" w:cs="Times New Roman"/>
        </w:rPr>
        <w:t xml:space="preserve"> (2015)</w:t>
      </w:r>
      <w:r w:rsidR="008D7CC0" w:rsidRPr="00A941F8">
        <w:rPr>
          <w:rFonts w:ascii="Times New Roman" w:hAnsi="Times New Roman" w:cs="Times New Roman"/>
        </w:rPr>
        <w:t xml:space="preserve"> argues that, in order to combat this harmful ignorance, “Students need to be taught about the accomplishments of LGBT men, women, and gender nonconformists of the past and present.”</w:t>
      </w:r>
      <w:r w:rsidR="006D42AF" w:rsidRPr="00A941F8">
        <w:rPr>
          <w:rFonts w:ascii="Times New Roman" w:hAnsi="Times New Roman" w:cs="Times New Roman"/>
        </w:rPr>
        <w:t xml:space="preserve"> His words seem to ring true: 98.1% of queer students heard “gay” used in a negative way</w:t>
      </w:r>
      <w:r w:rsidR="00C75AB9">
        <w:rPr>
          <w:rFonts w:ascii="Times New Roman" w:hAnsi="Times New Roman" w:cs="Times New Roman"/>
        </w:rPr>
        <w:t xml:space="preserve"> (</w:t>
      </w:r>
      <w:r w:rsidR="00DE4AF9">
        <w:rPr>
          <w:rFonts w:ascii="Times New Roman" w:hAnsi="Times New Roman" w:cs="Times New Roman"/>
        </w:rPr>
        <w:t>Kosciw et al., 2015</w:t>
      </w:r>
      <w:r w:rsidR="00C75AB9">
        <w:rPr>
          <w:rFonts w:ascii="Times New Roman" w:hAnsi="Times New Roman" w:cs="Times New Roman"/>
        </w:rPr>
        <w:t>)</w:t>
      </w:r>
      <w:r w:rsidR="006D42AF" w:rsidRPr="00A941F8">
        <w:rPr>
          <w:rFonts w:ascii="Times New Roman" w:hAnsi="Times New Roman" w:cs="Times New Roman"/>
        </w:rPr>
        <w:t xml:space="preserve">. However, in schools where an LGBTQ-inclusive curriculum was in place, nearly fifty percent of students reported a decrease in derogatory use of the </w:t>
      </w:r>
      <w:r w:rsidR="00A863D7" w:rsidRPr="00A941F8">
        <w:rPr>
          <w:rFonts w:ascii="Times New Roman" w:hAnsi="Times New Roman" w:cs="Times New Roman"/>
        </w:rPr>
        <w:t>term “gay”</w:t>
      </w:r>
      <w:r w:rsidR="006D42AF" w:rsidRPr="00A941F8">
        <w:rPr>
          <w:rFonts w:ascii="Times New Roman" w:hAnsi="Times New Roman" w:cs="Times New Roman"/>
        </w:rPr>
        <w:t xml:space="preserve"> (</w:t>
      </w:r>
      <w:r w:rsidR="00DE4AF9">
        <w:rPr>
          <w:rFonts w:ascii="Times New Roman" w:hAnsi="Times New Roman" w:cs="Times New Roman"/>
        </w:rPr>
        <w:t>Kosciw et al., 2015</w:t>
      </w:r>
      <w:r w:rsidR="006D42AF" w:rsidRPr="00A941F8">
        <w:rPr>
          <w:rFonts w:ascii="Times New Roman" w:hAnsi="Times New Roman" w:cs="Times New Roman"/>
        </w:rPr>
        <w:t>).</w:t>
      </w:r>
      <w:r w:rsidR="00A863D7" w:rsidRPr="00A941F8">
        <w:rPr>
          <w:rFonts w:ascii="Times New Roman" w:hAnsi="Times New Roman" w:cs="Times New Roman"/>
        </w:rPr>
        <w:t xml:space="preserve"> This demonstrates that when students are able to categorize names, faces, and lives under a certain topic, such as sexuality</w:t>
      </w:r>
      <w:r w:rsidR="004D3955">
        <w:rPr>
          <w:rFonts w:ascii="Times New Roman" w:hAnsi="Times New Roman" w:cs="Times New Roman"/>
        </w:rPr>
        <w:t xml:space="preserve"> or gender identity</w:t>
      </w:r>
      <w:r w:rsidR="00A863D7" w:rsidRPr="00A941F8">
        <w:rPr>
          <w:rFonts w:ascii="Times New Roman" w:hAnsi="Times New Roman" w:cs="Times New Roman"/>
        </w:rPr>
        <w:t xml:space="preserve">, they are more capable of humanizing the term. </w:t>
      </w:r>
      <w:r w:rsidR="0002094F" w:rsidRPr="00A941F8">
        <w:rPr>
          <w:rFonts w:ascii="Times New Roman" w:hAnsi="Times New Roman" w:cs="Times New Roman"/>
        </w:rPr>
        <w:t xml:space="preserve">Furthermore, if students become familiar with the oppression this group has faced and in some ways overcome, more respect can be associated with the title. </w:t>
      </w:r>
      <w:r w:rsidR="00035B8E" w:rsidRPr="00A941F8">
        <w:rPr>
          <w:rFonts w:ascii="Times New Roman" w:hAnsi="Times New Roman" w:cs="Times New Roman"/>
        </w:rPr>
        <w:t>In 2012, California passed the Fair, Accurate, Inclusive, and Respectful (FAIR) Education Act, which updated the state Education Code “…to integrate age-appropriate, factual information about the roles and contributions…” of people that identify as gay, lesbian, bisexual, or transgender into social studies lessons (</w:t>
      </w:r>
      <w:r w:rsidR="003B6A53">
        <w:rPr>
          <w:rFonts w:ascii="Times New Roman" w:hAnsi="Times New Roman" w:cs="Times New Roman"/>
        </w:rPr>
        <w:t>Burdge</w:t>
      </w:r>
      <w:r w:rsidR="00415472">
        <w:rPr>
          <w:rFonts w:ascii="Times New Roman" w:hAnsi="Times New Roman" w:cs="Times New Roman"/>
        </w:rPr>
        <w:t xml:space="preserve"> </w:t>
      </w:r>
      <w:r w:rsidR="003B6A53">
        <w:rPr>
          <w:rFonts w:ascii="Times New Roman" w:hAnsi="Times New Roman" w:cs="Times New Roman"/>
        </w:rPr>
        <w:t>et al., 2012</w:t>
      </w:r>
      <w:r w:rsidR="00035B8E" w:rsidRPr="00A941F8">
        <w:rPr>
          <w:rFonts w:ascii="Times New Roman" w:hAnsi="Times New Roman" w:cs="Times New Roman"/>
        </w:rPr>
        <w:t xml:space="preserve">). This could certainly be considered a huge step forward for the queer community, especially in contrast to the lack of protection policies for LGBTQ </w:t>
      </w:r>
      <w:r w:rsidR="00F97E28">
        <w:rPr>
          <w:rFonts w:ascii="Times New Roman" w:hAnsi="Times New Roman" w:cs="Times New Roman"/>
        </w:rPr>
        <w:t xml:space="preserve">students on college campuses. </w:t>
      </w:r>
      <w:r w:rsidR="0002094F" w:rsidRPr="00A941F8">
        <w:rPr>
          <w:rFonts w:ascii="Times New Roman" w:hAnsi="Times New Roman" w:cs="Times New Roman"/>
        </w:rPr>
        <w:t>Building an understanding of LGBTQ+ people and history provides unaware students</w:t>
      </w:r>
      <w:r w:rsidR="004D3955">
        <w:rPr>
          <w:rFonts w:ascii="Times New Roman" w:hAnsi="Times New Roman" w:cs="Times New Roman"/>
        </w:rPr>
        <w:t xml:space="preserve"> with the chance</w:t>
      </w:r>
      <w:r w:rsidR="0002094F" w:rsidRPr="00A941F8">
        <w:rPr>
          <w:rFonts w:ascii="Times New Roman" w:hAnsi="Times New Roman" w:cs="Times New Roman"/>
        </w:rPr>
        <w:t xml:space="preserve"> to overcome their own prejudice </w:t>
      </w:r>
      <w:r w:rsidR="001239FF">
        <w:rPr>
          <w:rFonts w:ascii="Times New Roman" w:hAnsi="Times New Roman" w:cs="Times New Roman"/>
        </w:rPr>
        <w:t>from</w:t>
      </w:r>
      <w:r w:rsidR="0002094F" w:rsidRPr="00A941F8">
        <w:rPr>
          <w:rFonts w:ascii="Times New Roman" w:hAnsi="Times New Roman" w:cs="Times New Roman"/>
        </w:rPr>
        <w:t xml:space="preserve"> ignorance. Most importantly, though, is how the inclusivity of lessons affects students under the LGBTQ+ spectrum. Under an inclusive curriculum, 62.6% of LGBTQ+ students reported that they were less likely to feel unsafe at school (</w:t>
      </w:r>
      <w:r w:rsidR="00DE4AF9">
        <w:rPr>
          <w:rFonts w:ascii="Times New Roman" w:hAnsi="Times New Roman" w:cs="Times New Roman"/>
        </w:rPr>
        <w:t>Kosciw et al., 2015</w:t>
      </w:r>
      <w:r w:rsidR="0002094F" w:rsidRPr="00A941F8">
        <w:rPr>
          <w:rFonts w:ascii="Times New Roman" w:hAnsi="Times New Roman" w:cs="Times New Roman"/>
        </w:rPr>
        <w:t xml:space="preserve">). </w:t>
      </w:r>
      <w:r w:rsidR="00855CCD" w:rsidRPr="00A941F8">
        <w:rPr>
          <w:rFonts w:ascii="Times New Roman" w:hAnsi="Times New Roman" w:cs="Times New Roman"/>
        </w:rPr>
        <w:t xml:space="preserve">Knowledge breeds understanding and sympathizing. </w:t>
      </w:r>
      <w:r w:rsidR="004D3955">
        <w:rPr>
          <w:rFonts w:ascii="Times New Roman" w:hAnsi="Times New Roman" w:cs="Times New Roman"/>
        </w:rPr>
        <w:t xml:space="preserve">This knowledge is what can keep students from acting cruelly towards those whose sexuality or gender they were previously confused about. With education comes a degree of respect that is shown to bring in more consideration towards bullying, such as bringing physical harm or using “gay” as an insult. </w:t>
      </w:r>
      <w:r w:rsidR="00855CCD" w:rsidRPr="00A941F8">
        <w:rPr>
          <w:rFonts w:ascii="Times New Roman" w:hAnsi="Times New Roman" w:cs="Times New Roman"/>
        </w:rPr>
        <w:t>With reductions in harmful language and physical harassment, queer students are more comfortable being open with who they are and interacting with other students.</w:t>
      </w:r>
    </w:p>
    <w:p w14:paraId="7693EB5F" w14:textId="32B0702D" w:rsidR="00855CCD" w:rsidRPr="00A941F8" w:rsidRDefault="00804755" w:rsidP="00A941F8">
      <w:pPr>
        <w:spacing w:line="480" w:lineRule="auto"/>
        <w:ind w:firstLine="720"/>
        <w:rPr>
          <w:rFonts w:ascii="Times New Roman" w:hAnsi="Times New Roman" w:cs="Times New Roman"/>
        </w:rPr>
      </w:pPr>
      <w:r w:rsidRPr="00A941F8">
        <w:rPr>
          <w:rFonts w:ascii="Times New Roman" w:hAnsi="Times New Roman" w:cs="Times New Roman"/>
        </w:rPr>
        <w:t xml:space="preserve">When </w:t>
      </w:r>
      <w:r w:rsidR="001239FF">
        <w:rPr>
          <w:rFonts w:ascii="Times New Roman" w:hAnsi="Times New Roman" w:cs="Times New Roman"/>
        </w:rPr>
        <w:t>considering</w:t>
      </w:r>
      <w:r w:rsidRPr="00A941F8">
        <w:rPr>
          <w:rFonts w:ascii="Times New Roman" w:hAnsi="Times New Roman" w:cs="Times New Roman"/>
        </w:rPr>
        <w:t xml:space="preserve"> interactions with other students, one must also consider the inclusion of LGBTQ+ students in the extracurricular community. Of course, students under this label should not be barred from clubs and sports, and very little research supports that they face discrimination in this matter. When speaking on the subject of after-school organizations, it is in reference to the establishment of a Gay-Straight Alliance, abbreviated as a GSA. A club in which students from all sexual orientations and backgrounds may come together, GSA’s often have the mission of creating a safer environment for all students and building a sense of community. The club meetings often serve as a </w:t>
      </w:r>
      <w:r w:rsidR="004D3955">
        <w:rPr>
          <w:rFonts w:ascii="Times New Roman" w:hAnsi="Times New Roman" w:cs="Times New Roman"/>
        </w:rPr>
        <w:t>safe haven when students feel un</w:t>
      </w:r>
      <w:r w:rsidRPr="00A941F8">
        <w:rPr>
          <w:rFonts w:ascii="Times New Roman" w:hAnsi="Times New Roman" w:cs="Times New Roman"/>
        </w:rPr>
        <w:t>co</w:t>
      </w:r>
      <w:r w:rsidR="004D3955">
        <w:rPr>
          <w:rFonts w:ascii="Times New Roman" w:hAnsi="Times New Roman" w:cs="Times New Roman"/>
        </w:rPr>
        <w:t>mfortable in school.  As of 2015</w:t>
      </w:r>
      <w:r w:rsidRPr="00A941F8">
        <w:rPr>
          <w:rFonts w:ascii="Times New Roman" w:hAnsi="Times New Roman" w:cs="Times New Roman"/>
        </w:rPr>
        <w:t>, over half of all students in the National School Climate Survey reported that their school had a GSA or similar organization (</w:t>
      </w:r>
      <w:r w:rsidR="00DE4AF9">
        <w:rPr>
          <w:rFonts w:ascii="Times New Roman" w:hAnsi="Times New Roman" w:cs="Times New Roman"/>
        </w:rPr>
        <w:t>Kosciw et al., 2015</w:t>
      </w:r>
      <w:r w:rsidRPr="00A941F8">
        <w:rPr>
          <w:rFonts w:ascii="Times New Roman" w:hAnsi="Times New Roman" w:cs="Times New Roman"/>
        </w:rPr>
        <w:t xml:space="preserve">). When digging further into the establishment of the organization, one can clearly see the benefits. In schools where a Gay-Straight Alliance was in place, </w:t>
      </w:r>
      <w:r w:rsidR="008042E2" w:rsidRPr="00A941F8">
        <w:rPr>
          <w:rFonts w:ascii="Times New Roman" w:hAnsi="Times New Roman" w:cs="Times New Roman"/>
        </w:rPr>
        <w:t>only 59.3% of students reported hearing “gay” used in a derogatory text, as opposed to 77.1% in schools without the organization</w:t>
      </w:r>
      <w:r w:rsidRPr="00A941F8">
        <w:rPr>
          <w:rFonts w:ascii="Times New Roman" w:hAnsi="Times New Roman" w:cs="Times New Roman"/>
        </w:rPr>
        <w:t xml:space="preserve"> (</w:t>
      </w:r>
      <w:r w:rsidR="00DE4AF9">
        <w:rPr>
          <w:rFonts w:ascii="Times New Roman" w:hAnsi="Times New Roman" w:cs="Times New Roman"/>
        </w:rPr>
        <w:t>Kosciw et al., 2015</w:t>
      </w:r>
      <w:r w:rsidRPr="00A941F8">
        <w:rPr>
          <w:rFonts w:ascii="Times New Roman" w:hAnsi="Times New Roman" w:cs="Times New Roman"/>
        </w:rPr>
        <w:t>). When considered alongside th</w:t>
      </w:r>
      <w:r w:rsidR="00E64E8D">
        <w:rPr>
          <w:rFonts w:ascii="Times New Roman" w:hAnsi="Times New Roman" w:cs="Times New Roman"/>
        </w:rPr>
        <w:t>e effects of LGBTQ+ education with</w:t>
      </w:r>
      <w:r w:rsidRPr="00A941F8">
        <w:rPr>
          <w:rFonts w:ascii="Times New Roman" w:hAnsi="Times New Roman" w:cs="Times New Roman"/>
        </w:rPr>
        <w:t xml:space="preserve"> the use of </w:t>
      </w:r>
      <w:r w:rsidR="00E64E8D">
        <w:rPr>
          <w:rFonts w:ascii="Times New Roman" w:hAnsi="Times New Roman" w:cs="Times New Roman"/>
        </w:rPr>
        <w:t>labels</w:t>
      </w:r>
      <w:r w:rsidRPr="00A941F8">
        <w:rPr>
          <w:rFonts w:ascii="Times New Roman" w:hAnsi="Times New Roman" w:cs="Times New Roman"/>
        </w:rPr>
        <w:t xml:space="preserve">, it appears that instituting inclusion in both lessons and clubs could greatly shape student perception of those in the community. </w:t>
      </w:r>
      <w:r w:rsidR="008042E2" w:rsidRPr="00A941F8">
        <w:rPr>
          <w:rFonts w:ascii="Times New Roman" w:hAnsi="Times New Roman" w:cs="Times New Roman"/>
        </w:rPr>
        <w:t>The lack of derogatory language fosters a mor</w:t>
      </w:r>
      <w:r w:rsidR="00045AC0" w:rsidRPr="00A941F8">
        <w:rPr>
          <w:rFonts w:ascii="Times New Roman" w:hAnsi="Times New Roman" w:cs="Times New Roman"/>
        </w:rPr>
        <w:t xml:space="preserve">e supportive environment, even to the point where staff is more engaged. As opposed to the 12% in schools without an inclusive organization, 20.6% of students reported that staff in schools with a GSA intervene most of the time or always </w:t>
      </w:r>
      <w:r w:rsidR="00E64E8D">
        <w:rPr>
          <w:rFonts w:ascii="Times New Roman" w:hAnsi="Times New Roman" w:cs="Times New Roman"/>
        </w:rPr>
        <w:t>when hearing homophobic remarks</w:t>
      </w:r>
      <w:r w:rsidR="00045AC0" w:rsidRPr="00A941F8">
        <w:rPr>
          <w:rFonts w:ascii="Times New Roman" w:hAnsi="Times New Roman" w:cs="Times New Roman"/>
        </w:rPr>
        <w:t xml:space="preserve"> (</w:t>
      </w:r>
      <w:r w:rsidR="00DE4AF9">
        <w:rPr>
          <w:rFonts w:ascii="Times New Roman" w:hAnsi="Times New Roman" w:cs="Times New Roman"/>
        </w:rPr>
        <w:t>Kosciw et al., 2015</w:t>
      </w:r>
      <w:r w:rsidR="00045AC0" w:rsidRPr="00A941F8">
        <w:rPr>
          <w:rFonts w:ascii="Times New Roman" w:hAnsi="Times New Roman" w:cs="Times New Roman"/>
        </w:rPr>
        <w:t>). The derogatory language decreased, as did the “levels of victimization,” ultimately allowing for a safer place for self-expression (</w:t>
      </w:r>
      <w:r w:rsidR="00DE4AF9">
        <w:rPr>
          <w:rFonts w:ascii="Times New Roman" w:hAnsi="Times New Roman" w:cs="Times New Roman"/>
        </w:rPr>
        <w:t>Kosciw et al., 2015</w:t>
      </w:r>
      <w:r w:rsidR="00045AC0" w:rsidRPr="00A941F8">
        <w:rPr>
          <w:rFonts w:ascii="Times New Roman" w:hAnsi="Times New Roman" w:cs="Times New Roman"/>
        </w:rPr>
        <w:t xml:space="preserve">). When the levels of pressure due to sexual orientation or gender identity decrease, those students are able to focus less on protecting themselves and more on their academics and involvement in the school community. </w:t>
      </w:r>
      <w:r w:rsidR="00727BFB" w:rsidRPr="00A941F8">
        <w:rPr>
          <w:rFonts w:ascii="Times New Roman" w:hAnsi="Times New Roman" w:cs="Times New Roman"/>
        </w:rPr>
        <w:t>This allows for school to be a more enjoyable, nurturing experience that fosters growth rather than pushing a student to be as small as possible to avoid ridicule.</w:t>
      </w:r>
    </w:p>
    <w:p w14:paraId="398F2BCD" w14:textId="35CC4112" w:rsidR="00045AC0" w:rsidRPr="00A941F8" w:rsidRDefault="00727BFB" w:rsidP="00A941F8">
      <w:pPr>
        <w:spacing w:line="480" w:lineRule="auto"/>
        <w:ind w:firstLine="720"/>
        <w:rPr>
          <w:rFonts w:ascii="Times New Roman" w:hAnsi="Times New Roman" w:cs="Times New Roman"/>
        </w:rPr>
      </w:pPr>
      <w:r w:rsidRPr="00A941F8">
        <w:rPr>
          <w:rFonts w:ascii="Times New Roman" w:hAnsi="Times New Roman" w:cs="Times New Roman"/>
        </w:rPr>
        <w:t xml:space="preserve">While some of the information reported seems promising- </w:t>
      </w:r>
      <w:r w:rsidR="00E64E8D">
        <w:rPr>
          <w:rFonts w:ascii="Times New Roman" w:hAnsi="Times New Roman" w:cs="Times New Roman"/>
        </w:rPr>
        <w:t xml:space="preserve">such as </w:t>
      </w:r>
      <w:r w:rsidRPr="00A941F8">
        <w:rPr>
          <w:rFonts w:ascii="Times New Roman" w:hAnsi="Times New Roman" w:cs="Times New Roman"/>
        </w:rPr>
        <w:t xml:space="preserve">the majority of schools with GSA’s, the FAIR Education Act in California, and the effects of LGBTQ positive lessons- one must recognize that the school system is not near perfect when it comes to including LGBTQ+ students in the school environment. While the three components of </w:t>
      </w:r>
      <w:r w:rsidR="009B561F" w:rsidRPr="00A941F8">
        <w:rPr>
          <w:rFonts w:ascii="Times New Roman" w:hAnsi="Times New Roman" w:cs="Times New Roman"/>
        </w:rPr>
        <w:t>policy and staff, texts and lessons, and extracurricular activities seems easy to accomplish, efforts to create a safe space are met with backlash. Not every person is of the opinion that “gay is okay,” such as certain Christian fundamentalist groups advocating for “No Promo Homo Laws” (</w:t>
      </w:r>
      <w:r w:rsidR="00FB39D6">
        <w:rPr>
          <w:rFonts w:ascii="Times New Roman" w:hAnsi="Times New Roman" w:cs="Times New Roman"/>
        </w:rPr>
        <w:t>Macgillivray &amp; Jennings, 2008</w:t>
      </w:r>
      <w:r w:rsidR="009B561F" w:rsidRPr="00A941F8">
        <w:rPr>
          <w:rFonts w:ascii="Times New Roman" w:hAnsi="Times New Roman" w:cs="Times New Roman"/>
        </w:rPr>
        <w:t>). While acts such as those have not been passed, they do create “…a climate of fear and intimidation that prevents teachers from including or affirming LGBT youth and families” in school (</w:t>
      </w:r>
      <w:r w:rsidR="00FB39D6">
        <w:rPr>
          <w:rFonts w:ascii="Times New Roman" w:hAnsi="Times New Roman" w:cs="Times New Roman"/>
        </w:rPr>
        <w:t>Macgillivray &amp; Jennings, 2008</w:t>
      </w:r>
      <w:r w:rsidR="009B561F" w:rsidRPr="00A941F8">
        <w:rPr>
          <w:rFonts w:ascii="Times New Roman" w:hAnsi="Times New Roman" w:cs="Times New Roman"/>
        </w:rPr>
        <w:t>). When the fear is instilled, it becomes increasingly difficult for schools, teachers, and students to push for an acceptance of diversity. Unfortunately, a school system cannot be reformed in a single day, week, or month, but continuing efforts of school communities can continue raising the statistics on safe school environments and inclusive lessons, while lowering the numbers in the use of derogatory terms and inaction on the schools’ part.</w:t>
      </w:r>
    </w:p>
    <w:p w14:paraId="12548B0A" w14:textId="7754C0A4" w:rsidR="00727BFB" w:rsidRDefault="00E71E9E" w:rsidP="00A941F8">
      <w:pPr>
        <w:spacing w:line="480" w:lineRule="auto"/>
        <w:ind w:firstLine="720"/>
        <w:rPr>
          <w:rFonts w:ascii="Times New Roman" w:hAnsi="Times New Roman" w:cs="Times New Roman"/>
        </w:rPr>
      </w:pPr>
      <w:r w:rsidRPr="00A941F8">
        <w:rPr>
          <w:rFonts w:ascii="Times New Roman" w:hAnsi="Times New Roman" w:cs="Times New Roman"/>
        </w:rPr>
        <w:t xml:space="preserve">When considering </w:t>
      </w:r>
      <w:r w:rsidR="00BA6243" w:rsidRPr="00A941F8">
        <w:rPr>
          <w:rFonts w:ascii="Times New Roman" w:hAnsi="Times New Roman" w:cs="Times New Roman"/>
        </w:rPr>
        <w:t>school policies, staff, lessons, textbooks, and clubs in relation to students in the LGBTQ+ community, one goal should be clear: ensure that the environment schools are creating do not push students into the closet. Years spent in an education atmosphere are incredibly formative, and the way in which information is presented can influence perceptions of oneself and others. This is not an argument to make school queer-centric; this is simply in support of the principles of equity and diversity, allowing the needs of each individual student to be met in order to enable their growth and success</w:t>
      </w:r>
      <w:r w:rsidR="00A941F8" w:rsidRPr="00A941F8">
        <w:rPr>
          <w:rFonts w:ascii="Times New Roman" w:hAnsi="Times New Roman" w:cs="Times New Roman"/>
        </w:rPr>
        <w:t xml:space="preserve"> as both a learner and person</w:t>
      </w:r>
      <w:r w:rsidR="00BA6243" w:rsidRPr="00A941F8">
        <w:rPr>
          <w:rFonts w:ascii="Times New Roman" w:hAnsi="Times New Roman" w:cs="Times New Roman"/>
        </w:rPr>
        <w:t>.</w:t>
      </w:r>
    </w:p>
    <w:p w14:paraId="1B8F41F1" w14:textId="77777777" w:rsidR="00646F82" w:rsidRDefault="00646F82" w:rsidP="00A941F8">
      <w:pPr>
        <w:spacing w:line="480" w:lineRule="auto"/>
        <w:ind w:firstLine="720"/>
        <w:rPr>
          <w:rFonts w:ascii="Times New Roman" w:hAnsi="Times New Roman" w:cs="Times New Roman"/>
        </w:rPr>
      </w:pPr>
    </w:p>
    <w:p w14:paraId="61E1881A" w14:textId="77777777" w:rsidR="00646F82" w:rsidRDefault="00646F82" w:rsidP="00A941F8">
      <w:pPr>
        <w:spacing w:line="480" w:lineRule="auto"/>
        <w:ind w:firstLine="720"/>
        <w:rPr>
          <w:rFonts w:ascii="Times New Roman" w:hAnsi="Times New Roman" w:cs="Times New Roman"/>
        </w:rPr>
      </w:pPr>
    </w:p>
    <w:p w14:paraId="242F2736" w14:textId="77777777" w:rsidR="00646F82" w:rsidRDefault="00646F82" w:rsidP="00A941F8">
      <w:pPr>
        <w:spacing w:line="480" w:lineRule="auto"/>
        <w:ind w:firstLine="720"/>
        <w:rPr>
          <w:rFonts w:ascii="Times New Roman" w:hAnsi="Times New Roman" w:cs="Times New Roman"/>
        </w:rPr>
      </w:pPr>
    </w:p>
    <w:p w14:paraId="40000D52" w14:textId="77777777" w:rsidR="00646F82" w:rsidRDefault="00646F82" w:rsidP="00A941F8">
      <w:pPr>
        <w:spacing w:line="480" w:lineRule="auto"/>
        <w:ind w:firstLine="720"/>
        <w:rPr>
          <w:rFonts w:ascii="Times New Roman" w:hAnsi="Times New Roman" w:cs="Times New Roman"/>
        </w:rPr>
      </w:pPr>
    </w:p>
    <w:p w14:paraId="5D0BE04C" w14:textId="77777777" w:rsidR="00646F82" w:rsidRDefault="00646F82" w:rsidP="00A941F8">
      <w:pPr>
        <w:spacing w:line="480" w:lineRule="auto"/>
        <w:ind w:firstLine="720"/>
        <w:rPr>
          <w:rFonts w:ascii="Times New Roman" w:hAnsi="Times New Roman" w:cs="Times New Roman"/>
        </w:rPr>
      </w:pPr>
    </w:p>
    <w:p w14:paraId="2BA8B7D3" w14:textId="77777777" w:rsidR="00646F82" w:rsidRDefault="00646F82" w:rsidP="00A941F8">
      <w:pPr>
        <w:spacing w:line="480" w:lineRule="auto"/>
        <w:ind w:firstLine="720"/>
        <w:rPr>
          <w:rFonts w:ascii="Times New Roman" w:hAnsi="Times New Roman" w:cs="Times New Roman"/>
        </w:rPr>
      </w:pPr>
    </w:p>
    <w:p w14:paraId="02A0E8EE" w14:textId="77777777" w:rsidR="00646F82" w:rsidRDefault="00646F82" w:rsidP="00A941F8">
      <w:pPr>
        <w:spacing w:line="480" w:lineRule="auto"/>
        <w:ind w:firstLine="720"/>
        <w:rPr>
          <w:rFonts w:ascii="Times New Roman" w:hAnsi="Times New Roman" w:cs="Times New Roman"/>
        </w:rPr>
      </w:pPr>
    </w:p>
    <w:p w14:paraId="7214ACAD" w14:textId="77777777" w:rsidR="00646F82" w:rsidRDefault="00646F82" w:rsidP="00A941F8">
      <w:pPr>
        <w:spacing w:line="480" w:lineRule="auto"/>
        <w:ind w:firstLine="720"/>
        <w:rPr>
          <w:rFonts w:ascii="Times New Roman" w:hAnsi="Times New Roman" w:cs="Times New Roman"/>
        </w:rPr>
      </w:pPr>
    </w:p>
    <w:p w14:paraId="1E316E3A" w14:textId="77777777" w:rsidR="00646F82" w:rsidRDefault="00646F82" w:rsidP="00A941F8">
      <w:pPr>
        <w:spacing w:line="480" w:lineRule="auto"/>
        <w:ind w:firstLine="720"/>
        <w:rPr>
          <w:rFonts w:ascii="Times New Roman" w:hAnsi="Times New Roman" w:cs="Times New Roman"/>
        </w:rPr>
      </w:pPr>
    </w:p>
    <w:p w14:paraId="695E578C" w14:textId="77777777" w:rsidR="00646F82" w:rsidRDefault="00646F82" w:rsidP="00A941F8">
      <w:pPr>
        <w:spacing w:line="480" w:lineRule="auto"/>
        <w:ind w:firstLine="720"/>
        <w:rPr>
          <w:rFonts w:ascii="Times New Roman" w:hAnsi="Times New Roman" w:cs="Times New Roman"/>
        </w:rPr>
      </w:pPr>
    </w:p>
    <w:p w14:paraId="635183B4" w14:textId="77777777" w:rsidR="00646F82" w:rsidRDefault="00646F82" w:rsidP="00A941F8">
      <w:pPr>
        <w:spacing w:line="480" w:lineRule="auto"/>
        <w:ind w:firstLine="720"/>
        <w:rPr>
          <w:rFonts w:ascii="Times New Roman" w:hAnsi="Times New Roman" w:cs="Times New Roman"/>
        </w:rPr>
      </w:pPr>
    </w:p>
    <w:p w14:paraId="4936752B" w14:textId="77777777" w:rsidR="00646F82" w:rsidRDefault="00646F82" w:rsidP="00A941F8">
      <w:pPr>
        <w:spacing w:line="480" w:lineRule="auto"/>
        <w:ind w:firstLine="720"/>
        <w:rPr>
          <w:rFonts w:ascii="Times New Roman" w:hAnsi="Times New Roman" w:cs="Times New Roman"/>
        </w:rPr>
      </w:pPr>
    </w:p>
    <w:p w14:paraId="4939D839" w14:textId="77777777" w:rsidR="00646F82" w:rsidRDefault="00646F82" w:rsidP="00A941F8">
      <w:pPr>
        <w:spacing w:line="480" w:lineRule="auto"/>
        <w:ind w:firstLine="720"/>
        <w:rPr>
          <w:rFonts w:ascii="Times New Roman" w:hAnsi="Times New Roman" w:cs="Times New Roman"/>
        </w:rPr>
      </w:pPr>
    </w:p>
    <w:p w14:paraId="4B28E83C" w14:textId="77777777" w:rsidR="00646F82" w:rsidRDefault="00646F82" w:rsidP="00A941F8">
      <w:pPr>
        <w:spacing w:line="480" w:lineRule="auto"/>
        <w:ind w:firstLine="720"/>
        <w:rPr>
          <w:rFonts w:ascii="Times New Roman" w:hAnsi="Times New Roman" w:cs="Times New Roman"/>
        </w:rPr>
      </w:pPr>
    </w:p>
    <w:p w14:paraId="7B62245A" w14:textId="77777777" w:rsidR="00646F82" w:rsidRDefault="00646F82" w:rsidP="00A941F8">
      <w:pPr>
        <w:spacing w:line="480" w:lineRule="auto"/>
        <w:ind w:firstLine="720"/>
        <w:rPr>
          <w:rFonts w:ascii="Times New Roman" w:hAnsi="Times New Roman" w:cs="Times New Roman"/>
        </w:rPr>
      </w:pPr>
    </w:p>
    <w:p w14:paraId="7F1999BC" w14:textId="77777777" w:rsidR="00646F82" w:rsidRDefault="00646F82" w:rsidP="00A941F8">
      <w:pPr>
        <w:spacing w:line="480" w:lineRule="auto"/>
        <w:ind w:firstLine="720"/>
        <w:rPr>
          <w:rFonts w:ascii="Times New Roman" w:hAnsi="Times New Roman" w:cs="Times New Roman"/>
        </w:rPr>
      </w:pPr>
    </w:p>
    <w:p w14:paraId="142BCA0B" w14:textId="73E901C7" w:rsidR="00646F82" w:rsidRDefault="00646F82" w:rsidP="00646F82">
      <w:pPr>
        <w:spacing w:line="480" w:lineRule="auto"/>
        <w:ind w:firstLine="720"/>
        <w:jc w:val="center"/>
        <w:rPr>
          <w:rFonts w:ascii="Times New Roman" w:hAnsi="Times New Roman" w:cs="Times New Roman"/>
        </w:rPr>
      </w:pPr>
      <w:r>
        <w:rPr>
          <w:rFonts w:ascii="Times New Roman" w:hAnsi="Times New Roman" w:cs="Times New Roman"/>
        </w:rPr>
        <w:t>References</w:t>
      </w:r>
    </w:p>
    <w:p w14:paraId="14B032F7" w14:textId="77777777" w:rsidR="003B6A53" w:rsidRDefault="003B6A53" w:rsidP="003B6A53">
      <w:pPr>
        <w:spacing w:line="480" w:lineRule="auto"/>
        <w:rPr>
          <w:rFonts w:ascii="Times New Roman" w:hAnsi="Times New Roman" w:cs="Times New Roman"/>
        </w:rPr>
      </w:pPr>
      <w:r>
        <w:rPr>
          <w:rFonts w:ascii="Times New Roman" w:hAnsi="Times New Roman" w:cs="Times New Roman"/>
        </w:rPr>
        <w:t>Burdge, H., K. Sinclair, C. Laub., S. T. Russell</w:t>
      </w:r>
      <w:r w:rsidRPr="003B6A53">
        <w:rPr>
          <w:rFonts w:ascii="Times New Roman" w:hAnsi="Times New Roman" w:cs="Times New Roman"/>
        </w:rPr>
        <w:t xml:space="preserve">. </w:t>
      </w:r>
      <w:r>
        <w:rPr>
          <w:rFonts w:ascii="Times New Roman" w:hAnsi="Times New Roman" w:cs="Times New Roman"/>
        </w:rPr>
        <w:t xml:space="preserve">2012. “Safe Schools Research Brief 14.” </w:t>
      </w:r>
    </w:p>
    <w:p w14:paraId="31AE2304" w14:textId="469FFBCE" w:rsidR="003B6A53" w:rsidRPr="003B6A53" w:rsidRDefault="003B6A53" w:rsidP="003B6A53">
      <w:pPr>
        <w:spacing w:line="480" w:lineRule="auto"/>
        <w:ind w:firstLine="720"/>
        <w:rPr>
          <w:rFonts w:ascii="Times New Roman" w:hAnsi="Times New Roman" w:cs="Times New Roman"/>
        </w:rPr>
      </w:pPr>
      <w:r>
        <w:rPr>
          <w:rFonts w:ascii="Times New Roman" w:hAnsi="Times New Roman" w:cs="Times New Roman"/>
        </w:rPr>
        <w:t xml:space="preserve">Retrieved from </w:t>
      </w:r>
      <w:hyperlink r:id="rId6" w:history="1">
        <w:r w:rsidRPr="0003721B">
          <w:rPr>
            <w:rStyle w:val="Hyperlink"/>
            <w:rFonts w:ascii="Times New Roman" w:hAnsi="Times New Roman" w:cs="Times New Roman"/>
          </w:rPr>
          <w:t>https://gsanetwork.org/files/aboutus/PSH%20Report%206_2012.pdf</w:t>
        </w:r>
      </w:hyperlink>
      <w:r>
        <w:rPr>
          <w:rFonts w:ascii="Times New Roman" w:hAnsi="Times New Roman" w:cs="Times New Roman"/>
        </w:rPr>
        <w:t xml:space="preserve"> </w:t>
      </w:r>
    </w:p>
    <w:p w14:paraId="2C09F616" w14:textId="50A2C0AD" w:rsidR="00FA4234" w:rsidRDefault="0049154C" w:rsidP="00FA4234">
      <w:pPr>
        <w:spacing w:line="480" w:lineRule="auto"/>
        <w:rPr>
          <w:rFonts w:ascii="Times New Roman" w:hAnsi="Times New Roman" w:cs="Times New Roman"/>
        </w:rPr>
      </w:pPr>
      <w:r>
        <w:rPr>
          <w:rFonts w:ascii="Times New Roman" w:hAnsi="Times New Roman" w:cs="Times New Roman"/>
        </w:rPr>
        <w:t>Jennings, T</w:t>
      </w:r>
      <w:r w:rsidR="00FA4234">
        <w:rPr>
          <w:rFonts w:ascii="Times New Roman" w:hAnsi="Times New Roman" w:cs="Times New Roman"/>
        </w:rPr>
        <w:t>o</w:t>
      </w:r>
      <w:r w:rsidR="003B6A53">
        <w:rPr>
          <w:rFonts w:ascii="Times New Roman" w:hAnsi="Times New Roman" w:cs="Times New Roman"/>
        </w:rPr>
        <w:t xml:space="preserve">dd and Ian K. Macgillivray. </w:t>
      </w:r>
      <w:r>
        <w:rPr>
          <w:rFonts w:ascii="Times New Roman" w:hAnsi="Times New Roman" w:cs="Times New Roman"/>
        </w:rPr>
        <w:t xml:space="preserve">2008. “A Content Analysis Exploring Lesbian, Gay, </w:t>
      </w:r>
    </w:p>
    <w:p w14:paraId="4B23F4A4" w14:textId="77777777" w:rsidR="00FA4234" w:rsidRPr="009442B7" w:rsidRDefault="0049154C" w:rsidP="00FA4234">
      <w:pPr>
        <w:spacing w:line="480" w:lineRule="auto"/>
        <w:ind w:firstLine="720"/>
        <w:rPr>
          <w:rFonts w:ascii="Times New Roman" w:hAnsi="Times New Roman" w:cs="Times New Roman"/>
          <w:i/>
        </w:rPr>
      </w:pPr>
      <w:r>
        <w:rPr>
          <w:rFonts w:ascii="Times New Roman" w:hAnsi="Times New Roman" w:cs="Times New Roman"/>
        </w:rPr>
        <w:t xml:space="preserve">Bisexual, and Transgender Topics in Foundations of Education Textbooks.” </w:t>
      </w:r>
      <w:r w:rsidRPr="009442B7">
        <w:rPr>
          <w:rFonts w:ascii="Times New Roman" w:hAnsi="Times New Roman" w:cs="Times New Roman"/>
          <w:i/>
        </w:rPr>
        <w:t xml:space="preserve">Journal of </w:t>
      </w:r>
    </w:p>
    <w:p w14:paraId="6EF2CE80" w14:textId="3D6D13AA" w:rsidR="00646F82" w:rsidRDefault="0049154C" w:rsidP="00FA4234">
      <w:pPr>
        <w:spacing w:line="480" w:lineRule="auto"/>
        <w:ind w:firstLine="720"/>
        <w:rPr>
          <w:rFonts w:ascii="Times New Roman" w:hAnsi="Times New Roman" w:cs="Times New Roman"/>
        </w:rPr>
      </w:pPr>
      <w:r w:rsidRPr="009442B7">
        <w:rPr>
          <w:rFonts w:ascii="Times New Roman" w:hAnsi="Times New Roman" w:cs="Times New Roman"/>
          <w:i/>
        </w:rPr>
        <w:t>Teacher Education</w:t>
      </w:r>
      <w:r w:rsidR="00FA4234" w:rsidRPr="009442B7">
        <w:rPr>
          <w:rFonts w:ascii="Times New Roman" w:hAnsi="Times New Roman" w:cs="Times New Roman"/>
          <w:i/>
        </w:rPr>
        <w:t xml:space="preserve"> </w:t>
      </w:r>
      <w:r w:rsidR="00FA4234">
        <w:rPr>
          <w:rFonts w:ascii="Times New Roman" w:hAnsi="Times New Roman" w:cs="Times New Roman"/>
        </w:rPr>
        <w:t>59(2):170-188.</w:t>
      </w:r>
    </w:p>
    <w:p w14:paraId="626A8964" w14:textId="77777777" w:rsidR="00415472" w:rsidRDefault="00415472" w:rsidP="00415472">
      <w:pPr>
        <w:spacing w:line="480" w:lineRule="auto"/>
        <w:rPr>
          <w:rFonts w:ascii="Times New Roman" w:hAnsi="Times New Roman" w:cs="Times New Roman"/>
        </w:rPr>
      </w:pPr>
      <w:r>
        <w:rPr>
          <w:rFonts w:ascii="Times New Roman" w:hAnsi="Times New Roman" w:cs="Times New Roman"/>
        </w:rPr>
        <w:t xml:space="preserve">Kosciw, Joseph G., Emily A. Greytak, Noreen M. Giga, Christian Villenas, and David J. </w:t>
      </w:r>
    </w:p>
    <w:p w14:paraId="2EC7DAE2" w14:textId="2C25A249" w:rsidR="00415472" w:rsidRDefault="00415472" w:rsidP="00415472">
      <w:pPr>
        <w:spacing w:line="480" w:lineRule="auto"/>
        <w:ind w:left="720"/>
        <w:rPr>
          <w:rFonts w:ascii="Times New Roman" w:hAnsi="Times New Roman" w:cs="Times New Roman"/>
        </w:rPr>
      </w:pPr>
      <w:r>
        <w:rPr>
          <w:rFonts w:ascii="Times New Roman" w:hAnsi="Times New Roman" w:cs="Times New Roman"/>
        </w:rPr>
        <w:t xml:space="preserve">Danischewski. 2015. “The 2015 National School Climate Survey.” Retrieved from </w:t>
      </w:r>
      <w:hyperlink r:id="rId7" w:history="1">
        <w:r w:rsidRPr="0003721B">
          <w:rPr>
            <w:rStyle w:val="Hyperlink"/>
            <w:rFonts w:ascii="Times New Roman" w:hAnsi="Times New Roman" w:cs="Times New Roman"/>
          </w:rPr>
          <w:t>https://www.glsen.org/sites/default/files/2015%20National%20GLSEN%202015%20National%20School%20Climate%20Survey%20%28NSCS%29%20-%20Full%20Report_0.pdf</w:t>
        </w:r>
      </w:hyperlink>
      <w:r>
        <w:rPr>
          <w:rFonts w:ascii="Times New Roman" w:hAnsi="Times New Roman" w:cs="Times New Roman"/>
        </w:rPr>
        <w:t xml:space="preserve"> </w:t>
      </w:r>
    </w:p>
    <w:p w14:paraId="4A364761" w14:textId="77777777" w:rsidR="00415472" w:rsidRDefault="00415472" w:rsidP="00415472">
      <w:pPr>
        <w:spacing w:line="480" w:lineRule="auto"/>
        <w:rPr>
          <w:rFonts w:ascii="Times New Roman" w:hAnsi="Times New Roman" w:cs="Times New Roman"/>
        </w:rPr>
      </w:pPr>
      <w:r>
        <w:rPr>
          <w:rFonts w:ascii="Times New Roman" w:hAnsi="Times New Roman" w:cs="Times New Roman"/>
        </w:rPr>
        <w:t xml:space="preserve">Pino, Mark. 2015. “The Necessity of LGTB-Inclusive Curriculum.” Retrieved from </w:t>
      </w:r>
    </w:p>
    <w:p w14:paraId="72847341" w14:textId="1F5D3460" w:rsidR="00415472" w:rsidRDefault="005D3ADD" w:rsidP="00415472">
      <w:pPr>
        <w:spacing w:line="480" w:lineRule="auto"/>
        <w:ind w:left="720"/>
        <w:rPr>
          <w:rFonts w:ascii="Times New Roman" w:hAnsi="Times New Roman" w:cs="Times New Roman"/>
        </w:rPr>
      </w:pPr>
      <w:hyperlink r:id="rId8" w:history="1">
        <w:r w:rsidR="00415472" w:rsidRPr="0003721B">
          <w:rPr>
            <w:rStyle w:val="Hyperlink"/>
            <w:rFonts w:ascii="Times New Roman" w:hAnsi="Times New Roman" w:cs="Times New Roman"/>
          </w:rPr>
          <w:t>https://www.huffingtonpost.com/mark-pino/the-necessity-of-lgbt-inclusive-curriculum_b_6928438.html</w:t>
        </w:r>
      </w:hyperlink>
      <w:r w:rsidR="00415472">
        <w:rPr>
          <w:rFonts w:ascii="Times New Roman" w:hAnsi="Times New Roman" w:cs="Times New Roman"/>
        </w:rPr>
        <w:t xml:space="preserve"> </w:t>
      </w:r>
    </w:p>
    <w:p w14:paraId="1B8BE4F9" w14:textId="77777777" w:rsidR="009442B7" w:rsidRDefault="00FA4234" w:rsidP="00FA4234">
      <w:pPr>
        <w:spacing w:line="480" w:lineRule="auto"/>
        <w:rPr>
          <w:rFonts w:ascii="Times New Roman" w:hAnsi="Times New Roman" w:cs="Times New Roman"/>
        </w:rPr>
      </w:pPr>
      <w:r>
        <w:rPr>
          <w:rFonts w:ascii="Times New Roman" w:hAnsi="Times New Roman" w:cs="Times New Roman"/>
        </w:rPr>
        <w:t xml:space="preserve">Temple, Julia R. </w:t>
      </w:r>
      <w:r w:rsidR="009442B7">
        <w:rPr>
          <w:rFonts w:ascii="Times New Roman" w:hAnsi="Times New Roman" w:cs="Times New Roman"/>
        </w:rPr>
        <w:t xml:space="preserve">2005. “’People Who Are Different from You’: Heterosexism in Quebec High </w:t>
      </w:r>
    </w:p>
    <w:p w14:paraId="1868A19C" w14:textId="60DBE81E" w:rsidR="00FA4234" w:rsidRDefault="009442B7" w:rsidP="009442B7">
      <w:pPr>
        <w:spacing w:line="480" w:lineRule="auto"/>
        <w:ind w:firstLine="720"/>
        <w:rPr>
          <w:rFonts w:ascii="Times New Roman" w:hAnsi="Times New Roman" w:cs="Times New Roman"/>
        </w:rPr>
      </w:pPr>
      <w:r>
        <w:rPr>
          <w:rFonts w:ascii="Times New Roman" w:hAnsi="Times New Roman" w:cs="Times New Roman"/>
        </w:rPr>
        <w:t xml:space="preserve">School Textbooks.” </w:t>
      </w:r>
      <w:r w:rsidRPr="009442B7">
        <w:rPr>
          <w:rFonts w:ascii="Times New Roman" w:hAnsi="Times New Roman" w:cs="Times New Roman"/>
          <w:i/>
        </w:rPr>
        <w:t>Canadian Journal of Education</w:t>
      </w:r>
      <w:r>
        <w:rPr>
          <w:rFonts w:ascii="Times New Roman" w:hAnsi="Times New Roman" w:cs="Times New Roman"/>
        </w:rPr>
        <w:t xml:space="preserve"> 28(3):271-294</w:t>
      </w:r>
    </w:p>
    <w:p w14:paraId="34117B68" w14:textId="77777777" w:rsidR="008266C9" w:rsidRDefault="00447C79" w:rsidP="00447C79">
      <w:pPr>
        <w:spacing w:line="480" w:lineRule="auto"/>
        <w:rPr>
          <w:rFonts w:ascii="Times New Roman" w:hAnsi="Times New Roman" w:cs="Times New Roman"/>
        </w:rPr>
      </w:pPr>
      <w:r>
        <w:rPr>
          <w:rFonts w:ascii="Times New Roman" w:hAnsi="Times New Roman" w:cs="Times New Roman"/>
        </w:rPr>
        <w:t>Windmeyer, Shane L. 2012. “Invisible Students, Missing Programs, and Policies.”</w:t>
      </w:r>
      <w:r w:rsidR="008266C9">
        <w:rPr>
          <w:rFonts w:ascii="Times New Roman" w:hAnsi="Times New Roman" w:cs="Times New Roman"/>
        </w:rPr>
        <w:t xml:space="preserve"> Retrieved </w:t>
      </w:r>
    </w:p>
    <w:p w14:paraId="275A82C2" w14:textId="4EF8D029" w:rsidR="00447C79" w:rsidRDefault="008266C9" w:rsidP="008266C9">
      <w:pPr>
        <w:spacing w:line="480" w:lineRule="auto"/>
        <w:ind w:left="720"/>
        <w:rPr>
          <w:rFonts w:ascii="Times New Roman" w:hAnsi="Times New Roman" w:cs="Times New Roman"/>
        </w:rPr>
      </w:pPr>
      <w:r>
        <w:rPr>
          <w:rFonts w:ascii="Times New Roman" w:hAnsi="Times New Roman" w:cs="Times New Roman"/>
        </w:rPr>
        <w:t xml:space="preserve">from </w:t>
      </w:r>
      <w:hyperlink r:id="rId9" w:history="1">
        <w:r w:rsidRPr="0003721B">
          <w:rPr>
            <w:rStyle w:val="Hyperlink"/>
            <w:rFonts w:ascii="Times New Roman" w:hAnsi="Times New Roman" w:cs="Times New Roman"/>
          </w:rPr>
          <w:t>https://www.universitybusiness.com/article/invisible-students-missing-programs-and-policies</w:t>
        </w:r>
      </w:hyperlink>
      <w:r>
        <w:rPr>
          <w:rFonts w:ascii="Times New Roman" w:hAnsi="Times New Roman" w:cs="Times New Roman"/>
        </w:rPr>
        <w:t xml:space="preserve"> </w:t>
      </w:r>
    </w:p>
    <w:p w14:paraId="7F6AF1B3" w14:textId="77777777" w:rsidR="00FA4234" w:rsidRPr="00A941F8" w:rsidRDefault="00FA4234" w:rsidP="00646F82">
      <w:pPr>
        <w:spacing w:line="480" w:lineRule="auto"/>
        <w:ind w:firstLine="720"/>
        <w:rPr>
          <w:rFonts w:ascii="Times New Roman" w:hAnsi="Times New Roman" w:cs="Times New Roman"/>
        </w:rPr>
      </w:pPr>
    </w:p>
    <w:sectPr w:rsidR="00FA4234" w:rsidRPr="00A941F8" w:rsidSect="00AB33E1">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DDB2" w14:textId="77777777" w:rsidR="005D3ADD" w:rsidRDefault="005D3ADD" w:rsidP="007614F6">
      <w:r>
        <w:separator/>
      </w:r>
    </w:p>
  </w:endnote>
  <w:endnote w:type="continuationSeparator" w:id="0">
    <w:p w14:paraId="09AC979D" w14:textId="77777777" w:rsidR="005D3ADD" w:rsidRDefault="005D3ADD" w:rsidP="0076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4FFBE" w14:textId="77777777" w:rsidR="005D3ADD" w:rsidRDefault="005D3ADD" w:rsidP="007614F6">
      <w:r>
        <w:separator/>
      </w:r>
    </w:p>
  </w:footnote>
  <w:footnote w:type="continuationSeparator" w:id="0">
    <w:p w14:paraId="4B1F3427" w14:textId="77777777" w:rsidR="005D3ADD" w:rsidRDefault="005D3ADD" w:rsidP="00761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47FD" w14:textId="77777777" w:rsidR="00E07C19" w:rsidRDefault="00E07C19" w:rsidP="0003721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57D95" w14:textId="77777777" w:rsidR="00E07C19" w:rsidRDefault="00E07C19" w:rsidP="00E07C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AA094" w14:textId="77777777" w:rsidR="00E07C19" w:rsidRPr="00E07C19" w:rsidRDefault="00E07C19" w:rsidP="0003721B">
    <w:pPr>
      <w:pStyle w:val="Header"/>
      <w:framePr w:wrap="none" w:vAnchor="text" w:hAnchor="margin" w:xAlign="right" w:y="1"/>
      <w:rPr>
        <w:rStyle w:val="PageNumber"/>
        <w:rFonts w:ascii="Times New Roman" w:hAnsi="Times New Roman" w:cs="Times New Roman"/>
      </w:rPr>
    </w:pPr>
    <w:r w:rsidRPr="00E07C19">
      <w:rPr>
        <w:rStyle w:val="PageNumber"/>
        <w:rFonts w:ascii="Times New Roman" w:hAnsi="Times New Roman" w:cs="Times New Roman"/>
      </w:rPr>
      <w:fldChar w:fldCharType="begin"/>
    </w:r>
    <w:r w:rsidRPr="00E07C19">
      <w:rPr>
        <w:rStyle w:val="PageNumber"/>
        <w:rFonts w:ascii="Times New Roman" w:hAnsi="Times New Roman" w:cs="Times New Roman"/>
      </w:rPr>
      <w:instrText xml:space="preserve">PAGE  </w:instrText>
    </w:r>
    <w:r w:rsidRPr="00E07C19">
      <w:rPr>
        <w:rStyle w:val="PageNumber"/>
        <w:rFonts w:ascii="Times New Roman" w:hAnsi="Times New Roman" w:cs="Times New Roman"/>
      </w:rPr>
      <w:fldChar w:fldCharType="separate"/>
    </w:r>
    <w:r w:rsidR="005D3ADD">
      <w:rPr>
        <w:rStyle w:val="PageNumber"/>
        <w:rFonts w:ascii="Times New Roman" w:hAnsi="Times New Roman" w:cs="Times New Roman"/>
        <w:noProof/>
      </w:rPr>
      <w:t>1</w:t>
    </w:r>
    <w:r w:rsidRPr="00E07C19">
      <w:rPr>
        <w:rStyle w:val="PageNumber"/>
        <w:rFonts w:ascii="Times New Roman" w:hAnsi="Times New Roman" w:cs="Times New Roman"/>
      </w:rPr>
      <w:fldChar w:fldCharType="end"/>
    </w:r>
  </w:p>
  <w:p w14:paraId="3D081961" w14:textId="0EEBE07C" w:rsidR="00E07C19" w:rsidRPr="00E07C19" w:rsidRDefault="00E07C19" w:rsidP="00E07C19">
    <w:pPr>
      <w:pStyle w:val="Header"/>
      <w:ind w:right="360"/>
      <w:rPr>
        <w:rFonts w:ascii="Times New Roman" w:hAnsi="Times New Roman" w:cs="Times New Roman"/>
      </w:rPr>
    </w:pPr>
    <w:r w:rsidRPr="00E07C19">
      <w:rPr>
        <w:rFonts w:ascii="Times New Roman" w:hAnsi="Times New Roman" w:cs="Times New Roman"/>
      </w:rPr>
      <w:t>LGBTQ+ Inclusion in the School Environment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8F"/>
    <w:rsid w:val="0002094F"/>
    <w:rsid w:val="00035B8E"/>
    <w:rsid w:val="00045AC0"/>
    <w:rsid w:val="001113D4"/>
    <w:rsid w:val="001239FF"/>
    <w:rsid w:val="001673EB"/>
    <w:rsid w:val="00175881"/>
    <w:rsid w:val="001A4798"/>
    <w:rsid w:val="001C5E17"/>
    <w:rsid w:val="00214574"/>
    <w:rsid w:val="002D1C58"/>
    <w:rsid w:val="002D3B6B"/>
    <w:rsid w:val="002E41DD"/>
    <w:rsid w:val="00327DDE"/>
    <w:rsid w:val="003355D7"/>
    <w:rsid w:val="00373DC3"/>
    <w:rsid w:val="00377544"/>
    <w:rsid w:val="003B0B23"/>
    <w:rsid w:val="003B6A53"/>
    <w:rsid w:val="003E1C8F"/>
    <w:rsid w:val="003E4F7E"/>
    <w:rsid w:val="00415472"/>
    <w:rsid w:val="00447C79"/>
    <w:rsid w:val="0047765B"/>
    <w:rsid w:val="0049154C"/>
    <w:rsid w:val="004B2ED9"/>
    <w:rsid w:val="004C179C"/>
    <w:rsid w:val="004D3955"/>
    <w:rsid w:val="004E0F50"/>
    <w:rsid w:val="0052259C"/>
    <w:rsid w:val="005D3ADD"/>
    <w:rsid w:val="005D4295"/>
    <w:rsid w:val="005F0C53"/>
    <w:rsid w:val="006069B2"/>
    <w:rsid w:val="00646F82"/>
    <w:rsid w:val="006B1749"/>
    <w:rsid w:val="006D42AF"/>
    <w:rsid w:val="00727BFB"/>
    <w:rsid w:val="00745BE3"/>
    <w:rsid w:val="007614F6"/>
    <w:rsid w:val="008042E2"/>
    <w:rsid w:val="00804755"/>
    <w:rsid w:val="00826385"/>
    <w:rsid w:val="008266C9"/>
    <w:rsid w:val="00852076"/>
    <w:rsid w:val="00855CCD"/>
    <w:rsid w:val="00870D18"/>
    <w:rsid w:val="008D7CC0"/>
    <w:rsid w:val="0093194C"/>
    <w:rsid w:val="009442B7"/>
    <w:rsid w:val="00975A41"/>
    <w:rsid w:val="009B2B8A"/>
    <w:rsid w:val="009B561F"/>
    <w:rsid w:val="009E3D4C"/>
    <w:rsid w:val="009E6B88"/>
    <w:rsid w:val="00A25096"/>
    <w:rsid w:val="00A44079"/>
    <w:rsid w:val="00A863D7"/>
    <w:rsid w:val="00A941F8"/>
    <w:rsid w:val="00AB33E1"/>
    <w:rsid w:val="00AD3AA9"/>
    <w:rsid w:val="00B12E92"/>
    <w:rsid w:val="00B67048"/>
    <w:rsid w:val="00BA6243"/>
    <w:rsid w:val="00BB7AC2"/>
    <w:rsid w:val="00BC739C"/>
    <w:rsid w:val="00C109CD"/>
    <w:rsid w:val="00C25AF9"/>
    <w:rsid w:val="00C54137"/>
    <w:rsid w:val="00C75AB9"/>
    <w:rsid w:val="00C97DBB"/>
    <w:rsid w:val="00CC24FB"/>
    <w:rsid w:val="00CE652E"/>
    <w:rsid w:val="00D4359F"/>
    <w:rsid w:val="00D91584"/>
    <w:rsid w:val="00DE2A8F"/>
    <w:rsid w:val="00DE4AF9"/>
    <w:rsid w:val="00E07C19"/>
    <w:rsid w:val="00E21F70"/>
    <w:rsid w:val="00E263E9"/>
    <w:rsid w:val="00E438A0"/>
    <w:rsid w:val="00E614E5"/>
    <w:rsid w:val="00E64E8D"/>
    <w:rsid w:val="00E71E9E"/>
    <w:rsid w:val="00E74F4B"/>
    <w:rsid w:val="00E75FBD"/>
    <w:rsid w:val="00E829D7"/>
    <w:rsid w:val="00E97D33"/>
    <w:rsid w:val="00E97F67"/>
    <w:rsid w:val="00ED3F19"/>
    <w:rsid w:val="00EE7065"/>
    <w:rsid w:val="00F1776D"/>
    <w:rsid w:val="00F8179B"/>
    <w:rsid w:val="00F97E28"/>
    <w:rsid w:val="00FA4234"/>
    <w:rsid w:val="00FA6CE0"/>
    <w:rsid w:val="00FB39D6"/>
    <w:rsid w:val="00FC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A6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F6"/>
    <w:pPr>
      <w:tabs>
        <w:tab w:val="center" w:pos="4680"/>
        <w:tab w:val="right" w:pos="9360"/>
      </w:tabs>
    </w:pPr>
  </w:style>
  <w:style w:type="character" w:customStyle="1" w:styleId="HeaderChar">
    <w:name w:val="Header Char"/>
    <w:basedOn w:val="DefaultParagraphFont"/>
    <w:link w:val="Header"/>
    <w:uiPriority w:val="99"/>
    <w:rsid w:val="007614F6"/>
  </w:style>
  <w:style w:type="paragraph" w:styleId="Footer">
    <w:name w:val="footer"/>
    <w:basedOn w:val="Normal"/>
    <w:link w:val="FooterChar"/>
    <w:uiPriority w:val="99"/>
    <w:unhideWhenUsed/>
    <w:rsid w:val="007614F6"/>
    <w:pPr>
      <w:tabs>
        <w:tab w:val="center" w:pos="4680"/>
        <w:tab w:val="right" w:pos="9360"/>
      </w:tabs>
    </w:pPr>
  </w:style>
  <w:style w:type="character" w:customStyle="1" w:styleId="FooterChar">
    <w:name w:val="Footer Char"/>
    <w:basedOn w:val="DefaultParagraphFont"/>
    <w:link w:val="Footer"/>
    <w:uiPriority w:val="99"/>
    <w:rsid w:val="007614F6"/>
  </w:style>
  <w:style w:type="character" w:styleId="PageNumber">
    <w:name w:val="page number"/>
    <w:basedOn w:val="DefaultParagraphFont"/>
    <w:uiPriority w:val="99"/>
    <w:semiHidden/>
    <w:unhideWhenUsed/>
    <w:rsid w:val="00E07C19"/>
  </w:style>
  <w:style w:type="character" w:styleId="Hyperlink">
    <w:name w:val="Hyperlink"/>
    <w:basedOn w:val="DefaultParagraphFont"/>
    <w:uiPriority w:val="99"/>
    <w:unhideWhenUsed/>
    <w:rsid w:val="008266C9"/>
    <w:rPr>
      <w:color w:val="0563C1" w:themeColor="hyperlink"/>
      <w:u w:val="single"/>
    </w:rPr>
  </w:style>
  <w:style w:type="character" w:styleId="FollowedHyperlink">
    <w:name w:val="FollowedHyperlink"/>
    <w:basedOn w:val="DefaultParagraphFont"/>
    <w:uiPriority w:val="99"/>
    <w:semiHidden/>
    <w:unhideWhenUsed/>
    <w:rsid w:val="00415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9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gsanetwork.org/files/aboutus/PSH%20Report%206_2012.pdf" TargetMode="External"/><Relationship Id="rId7" Type="http://schemas.openxmlformats.org/officeDocument/2006/relationships/hyperlink" Target="https://www.glsen.org/sites/default/files/2015%20National%20GLSEN%202015%20National%20School%20Climate%20Survey%20%28NSCS%29%20-%20Full%20Report_0.pdf" TargetMode="External"/><Relationship Id="rId8" Type="http://schemas.openxmlformats.org/officeDocument/2006/relationships/hyperlink" Target="https://www.huffingtonpost.com/mark-pino/the-necessity-of-lgbt-inclusive-curriculum_b_6928438.html" TargetMode="External"/><Relationship Id="rId9" Type="http://schemas.openxmlformats.org/officeDocument/2006/relationships/hyperlink" Target="https://www.universitybusiness.com/article/invisible-students-missing-programs-and-polici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11</Pages>
  <Words>2762</Words>
  <Characters>15750</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Myroup</dc:creator>
  <cp:keywords/>
  <dc:description/>
  <cp:lastModifiedBy>Sarah Myroup</cp:lastModifiedBy>
  <cp:revision>23</cp:revision>
  <dcterms:created xsi:type="dcterms:W3CDTF">2018-03-09T15:23:00Z</dcterms:created>
  <dcterms:modified xsi:type="dcterms:W3CDTF">2018-04-12T16:49:00Z</dcterms:modified>
</cp:coreProperties>
</file>