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41B2"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August 18, 2018</w:t>
      </w:r>
    </w:p>
    <w:p w14:paraId="05DC0503" w14:textId="77777777" w:rsidR="00135E56" w:rsidRDefault="00135E56">
      <w:pPr>
        <w:rPr>
          <w:rFonts w:ascii="Times New Roman" w:eastAsia="Times New Roman" w:hAnsi="Times New Roman" w:cs="Times New Roman"/>
        </w:rPr>
      </w:pPr>
    </w:p>
    <w:p w14:paraId="64B8F22B"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Dear citizen of Terrapin:</w:t>
      </w:r>
    </w:p>
    <w:p w14:paraId="262F50A9" w14:textId="77777777" w:rsidR="00135E56" w:rsidRDefault="00135E56">
      <w:pPr>
        <w:rPr>
          <w:rFonts w:ascii="Times New Roman" w:eastAsia="Times New Roman" w:hAnsi="Times New Roman" w:cs="Times New Roman"/>
        </w:rPr>
      </w:pPr>
    </w:p>
    <w:p w14:paraId="00363299"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Subject: Request to Speed Up Pothole Repair</w:t>
      </w:r>
    </w:p>
    <w:p w14:paraId="3A3FCAD5" w14:textId="77777777" w:rsidR="00135E56" w:rsidRDefault="00135E56">
      <w:pPr>
        <w:rPr>
          <w:rFonts w:ascii="Times New Roman" w:eastAsia="Times New Roman" w:hAnsi="Times New Roman" w:cs="Times New Roman"/>
        </w:rPr>
      </w:pPr>
    </w:p>
    <w:p w14:paraId="3C553083"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Quality infrastructure is imperative to the everyday jobs, activities, and engagements of City of Terrapin residents. The Terrapin City Council works hard to develop a reasonable budget, allocate resources, and work with citizens to keep the roads of our c</w:t>
      </w:r>
      <w:r>
        <w:rPr>
          <w:rFonts w:ascii="Times New Roman" w:eastAsia="Times New Roman" w:hAnsi="Times New Roman" w:cs="Times New Roman"/>
        </w:rPr>
        <w:t>ity in good condition.</w:t>
      </w:r>
    </w:p>
    <w:p w14:paraId="2B32DF5E" w14:textId="77777777" w:rsidR="00135E56" w:rsidRDefault="00135E56">
      <w:pPr>
        <w:rPr>
          <w:rFonts w:ascii="Times New Roman" w:eastAsia="Times New Roman" w:hAnsi="Times New Roman" w:cs="Times New Roman"/>
        </w:rPr>
      </w:pPr>
    </w:p>
    <w:p w14:paraId="59AFE174"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You have requested that the Terrapin City Council send in a construction team to fix potholes on your street as soon as possible. Your letter outlines the inconveniences, safety hazards, and car issues that may stem from these potho</w:t>
      </w:r>
      <w:r>
        <w:rPr>
          <w:rFonts w:ascii="Times New Roman" w:eastAsia="Times New Roman" w:hAnsi="Times New Roman" w:cs="Times New Roman"/>
        </w:rPr>
        <w:t xml:space="preserve">les and the necessity that they are addressed. </w:t>
      </w:r>
    </w:p>
    <w:p w14:paraId="4B6903D8" w14:textId="77777777" w:rsidR="00135E56" w:rsidRDefault="00135E56">
      <w:pPr>
        <w:rPr>
          <w:rFonts w:ascii="Times New Roman" w:eastAsia="Times New Roman" w:hAnsi="Times New Roman" w:cs="Times New Roman"/>
        </w:rPr>
      </w:pPr>
    </w:p>
    <w:p w14:paraId="16C5541B"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 xml:space="preserve">The potholes you are asking us to address have been observed and marked on the City of Terrapin road hazard map. They have all been scheduled to be filled within the next couple of months and your safety on </w:t>
      </w:r>
      <w:r>
        <w:rPr>
          <w:rFonts w:ascii="Times New Roman" w:eastAsia="Times New Roman" w:hAnsi="Times New Roman" w:cs="Times New Roman"/>
        </w:rPr>
        <w:t xml:space="preserve">our city’s roads is our top priority. Because these repairs are scheduled far in advance, there is absolutely no open schedule space. If the City of Terrapin were to rearrange the calendar, an entirely new budget would need to be approved based on the new </w:t>
      </w:r>
      <w:r>
        <w:rPr>
          <w:rFonts w:ascii="Times New Roman" w:eastAsia="Times New Roman" w:hAnsi="Times New Roman" w:cs="Times New Roman"/>
        </w:rPr>
        <w:t>logistical needs of the construction team, the estimated time commitments, and the labor force requirements.</w:t>
      </w:r>
    </w:p>
    <w:p w14:paraId="2B385319" w14:textId="77777777" w:rsidR="00135E56" w:rsidRDefault="00135E56">
      <w:pPr>
        <w:rPr>
          <w:rFonts w:ascii="Times New Roman" w:eastAsia="Times New Roman" w:hAnsi="Times New Roman" w:cs="Times New Roman"/>
        </w:rPr>
      </w:pPr>
    </w:p>
    <w:p w14:paraId="2AD89DE8"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Your safety and convenience has and will always be the Terrapin City Council’s focal point. Last year, an ordinance was passed that budgeted car d</w:t>
      </w:r>
      <w:r>
        <w:rPr>
          <w:rFonts w:ascii="Times New Roman" w:eastAsia="Times New Roman" w:hAnsi="Times New Roman" w:cs="Times New Roman"/>
        </w:rPr>
        <w:t>amage repair caused by city potholes. If your car is damaged due to the presence of potholes, you may file a damaged car reimbursement form at City Hall. This ordinance was passed because the City Council realizes that there are not enough resources to fix</w:t>
      </w:r>
      <w:r>
        <w:rPr>
          <w:rFonts w:ascii="Times New Roman" w:eastAsia="Times New Roman" w:hAnsi="Times New Roman" w:cs="Times New Roman"/>
        </w:rPr>
        <w:t xml:space="preserve"> every infrastructure issue in a timely manner. If you have any other inquiries, complaints, or complements, do not hesitate to contact us. </w:t>
      </w:r>
    </w:p>
    <w:p w14:paraId="532E8D1F" w14:textId="77777777" w:rsidR="00135E56" w:rsidRDefault="00135E56">
      <w:pPr>
        <w:rPr>
          <w:rFonts w:ascii="Times New Roman" w:eastAsia="Times New Roman" w:hAnsi="Times New Roman" w:cs="Times New Roman"/>
        </w:rPr>
      </w:pPr>
    </w:p>
    <w:p w14:paraId="3BE8AECF"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The Terrapin City Council works with determination and dedication to serve Terrapin City residents with the best p</w:t>
      </w:r>
      <w:r>
        <w:rPr>
          <w:rFonts w:ascii="Times New Roman" w:eastAsia="Times New Roman" w:hAnsi="Times New Roman" w:cs="Times New Roman"/>
        </w:rPr>
        <w:t xml:space="preserve">ublic service possible. We are doing the best we can to repair, expand, and replace infrastructure in a timely and efficient manner. </w:t>
      </w:r>
    </w:p>
    <w:p w14:paraId="68871F27" w14:textId="77777777" w:rsidR="00135E56" w:rsidRDefault="00135E56">
      <w:pPr>
        <w:rPr>
          <w:rFonts w:ascii="Times New Roman" w:eastAsia="Times New Roman" w:hAnsi="Times New Roman" w:cs="Times New Roman"/>
        </w:rPr>
      </w:pPr>
    </w:p>
    <w:p w14:paraId="22C300D9"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Yours Sincerely,</w:t>
      </w:r>
    </w:p>
    <w:p w14:paraId="2E044AF7" w14:textId="77777777" w:rsidR="00135E56" w:rsidRDefault="00135E56"/>
    <w:p w14:paraId="75BCC02A" w14:textId="77777777" w:rsidR="00135E56" w:rsidRPr="004E1479" w:rsidRDefault="00F41EE1">
      <w:pPr>
        <w:rPr>
          <w:rFonts w:ascii="Apple Chancery" w:eastAsia="Corsiva" w:hAnsi="Apple Chancery" w:cs="Apple Chancery"/>
          <w:sz w:val="36"/>
          <w:szCs w:val="36"/>
        </w:rPr>
      </w:pPr>
      <w:r w:rsidRPr="004E1479">
        <w:rPr>
          <w:rFonts w:ascii="Apple Chancery" w:eastAsia="Corsiva" w:hAnsi="Apple Chancery" w:cs="Apple Chancery"/>
          <w:sz w:val="36"/>
          <w:szCs w:val="36"/>
        </w:rPr>
        <w:t>Alexandra Straus</w:t>
      </w:r>
    </w:p>
    <w:p w14:paraId="652514AD" w14:textId="77777777" w:rsidR="00135E56" w:rsidRDefault="00135E56">
      <w:pPr>
        <w:rPr>
          <w:rFonts w:ascii="Corsiva" w:eastAsia="Corsiva" w:hAnsi="Corsiva" w:cs="Corsiva"/>
          <w:sz w:val="24"/>
          <w:szCs w:val="24"/>
        </w:rPr>
      </w:pPr>
    </w:p>
    <w:p w14:paraId="5A970FC8"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Alexandra Straus</w:t>
      </w:r>
    </w:p>
    <w:p w14:paraId="70454AD0" w14:textId="77777777" w:rsidR="00135E56" w:rsidRDefault="00F41EE1">
      <w:pPr>
        <w:rPr>
          <w:rFonts w:ascii="Times New Roman" w:eastAsia="Times New Roman" w:hAnsi="Times New Roman" w:cs="Times New Roman"/>
        </w:rPr>
      </w:pPr>
      <w:r>
        <w:rPr>
          <w:rFonts w:ascii="Times New Roman" w:eastAsia="Times New Roman" w:hAnsi="Times New Roman" w:cs="Times New Roman"/>
        </w:rPr>
        <w:t>City Council Secretary</w:t>
      </w:r>
    </w:p>
    <w:p w14:paraId="2D5401A1" w14:textId="77777777" w:rsidR="00135E56" w:rsidRDefault="00135E56">
      <w:bookmarkStart w:id="0" w:name="_GoBack"/>
      <w:bookmarkEnd w:id="0"/>
    </w:p>
    <w:sectPr w:rsidR="00135E56">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6782B" w14:textId="77777777" w:rsidR="00F41EE1" w:rsidRDefault="00F41EE1">
      <w:pPr>
        <w:spacing w:line="240" w:lineRule="auto"/>
      </w:pPr>
      <w:r>
        <w:separator/>
      </w:r>
    </w:p>
  </w:endnote>
  <w:endnote w:type="continuationSeparator" w:id="0">
    <w:p w14:paraId="1397869A" w14:textId="77777777" w:rsidR="00F41EE1" w:rsidRDefault="00F4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orsiva">
    <w:charset w:val="B1"/>
    <w:family w:val="auto"/>
    <w:pitch w:val="variable"/>
    <w:sig w:usb0="80000843" w:usb1="40000002" w:usb2="00000000" w:usb3="00000000" w:csb0="0000002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F414" w14:textId="77777777" w:rsidR="00F41EE1" w:rsidRDefault="00F41EE1">
      <w:pPr>
        <w:spacing w:line="240" w:lineRule="auto"/>
      </w:pPr>
      <w:r>
        <w:separator/>
      </w:r>
    </w:p>
  </w:footnote>
  <w:footnote w:type="continuationSeparator" w:id="0">
    <w:p w14:paraId="1187648B" w14:textId="77777777" w:rsidR="00F41EE1" w:rsidRDefault="00F41E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5CB5" w14:textId="77777777" w:rsidR="00135E56" w:rsidRDefault="00135E56">
    <w:pPr>
      <w:jc w:val="center"/>
    </w:pPr>
  </w:p>
  <w:p w14:paraId="7FAA5A81" w14:textId="77777777" w:rsidR="00135E56" w:rsidRDefault="00F41EE1">
    <w:pPr>
      <w:jc w:val="center"/>
      <w:rPr>
        <w:rFonts w:ascii="Times New Roman" w:eastAsia="Times New Roman" w:hAnsi="Times New Roman" w:cs="Times New Roman"/>
      </w:rPr>
    </w:pPr>
    <w:r>
      <w:rPr>
        <w:rFonts w:ascii="Times New Roman" w:eastAsia="Times New Roman" w:hAnsi="Times New Roman" w:cs="Times New Roman"/>
      </w:rPr>
      <w:t>Terrapin City Council</w:t>
    </w:r>
  </w:p>
  <w:p w14:paraId="455EF409" w14:textId="77777777" w:rsidR="00135E56" w:rsidRDefault="00F41EE1">
    <w:pPr>
      <w:jc w:val="center"/>
      <w:rPr>
        <w:rFonts w:ascii="Times New Roman" w:eastAsia="Times New Roman" w:hAnsi="Times New Roman" w:cs="Times New Roman"/>
      </w:rPr>
    </w:pPr>
    <w:r>
      <w:rPr>
        <w:rFonts w:ascii="Times New Roman" w:eastAsia="Times New Roman" w:hAnsi="Times New Roman" w:cs="Times New Roman"/>
      </w:rPr>
      <w:t>4551 Main Street</w:t>
    </w:r>
  </w:p>
  <w:p w14:paraId="66C4C9C5" w14:textId="77777777" w:rsidR="00135E56" w:rsidRDefault="00F41EE1">
    <w:pPr>
      <w:jc w:val="center"/>
      <w:rPr>
        <w:rFonts w:ascii="Times New Roman" w:eastAsia="Times New Roman" w:hAnsi="Times New Roman" w:cs="Times New Roman"/>
      </w:rPr>
    </w:pPr>
    <w:r>
      <w:rPr>
        <w:rFonts w:ascii="Times New Roman" w:eastAsia="Times New Roman" w:hAnsi="Times New Roman" w:cs="Times New Roman"/>
      </w:rPr>
      <w:t>Terrapin, TX 79555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5E56"/>
    <w:rsid w:val="00135E56"/>
    <w:rsid w:val="004E1479"/>
    <w:rsid w:val="00F4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E7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Macintosh Word</Application>
  <DocSecurity>0</DocSecurity>
  <Lines>14</Lines>
  <Paragraphs>4</Paragraphs>
  <ScaleCrop>false</ScaleCrop>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P. Ross</cp:lastModifiedBy>
  <cp:revision>2</cp:revision>
  <dcterms:created xsi:type="dcterms:W3CDTF">2018-05-03T20:34:00Z</dcterms:created>
  <dcterms:modified xsi:type="dcterms:W3CDTF">2018-05-03T20:34:00Z</dcterms:modified>
</cp:coreProperties>
</file>