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C1" w14:textId="6FD4CB71" w:rsidR="00E6284C" w:rsidRDefault="00E6284C" w:rsidP="00572C19">
      <w:pPr>
        <w:spacing w:line="480" w:lineRule="auto"/>
        <w:jc w:val="center"/>
        <w:rPr>
          <w:sz w:val="24"/>
          <w:szCs w:val="24"/>
        </w:rPr>
      </w:pPr>
    </w:p>
    <w:p w14:paraId="518DB1EC" w14:textId="43EF9EF3" w:rsidR="00572C19" w:rsidRDefault="00572C19" w:rsidP="00572C19">
      <w:pPr>
        <w:spacing w:line="480" w:lineRule="auto"/>
        <w:jc w:val="center"/>
        <w:rPr>
          <w:sz w:val="24"/>
          <w:szCs w:val="24"/>
        </w:rPr>
      </w:pPr>
    </w:p>
    <w:p w14:paraId="5AB19F8D" w14:textId="6B42C4CE" w:rsidR="00572C19" w:rsidRDefault="00572C19" w:rsidP="00572C19">
      <w:pPr>
        <w:spacing w:line="480" w:lineRule="auto"/>
        <w:jc w:val="center"/>
        <w:rPr>
          <w:sz w:val="24"/>
          <w:szCs w:val="24"/>
        </w:rPr>
      </w:pPr>
    </w:p>
    <w:p w14:paraId="7B84F1D7" w14:textId="363ED199" w:rsidR="00572C19" w:rsidRDefault="00572C19" w:rsidP="00572C19">
      <w:pPr>
        <w:spacing w:line="480" w:lineRule="auto"/>
        <w:jc w:val="center"/>
        <w:rPr>
          <w:sz w:val="24"/>
          <w:szCs w:val="24"/>
        </w:rPr>
      </w:pPr>
    </w:p>
    <w:p w14:paraId="22FBA43D" w14:textId="2AD880D8" w:rsidR="00572C19" w:rsidRDefault="00572C19" w:rsidP="00572C19">
      <w:pPr>
        <w:spacing w:line="480" w:lineRule="auto"/>
        <w:jc w:val="center"/>
        <w:rPr>
          <w:sz w:val="24"/>
          <w:szCs w:val="24"/>
        </w:rPr>
      </w:pPr>
    </w:p>
    <w:p w14:paraId="4ED39949" w14:textId="26AC75EA" w:rsidR="00572C19" w:rsidRDefault="00572C19" w:rsidP="00572C19">
      <w:pPr>
        <w:spacing w:line="480" w:lineRule="auto"/>
        <w:jc w:val="center"/>
        <w:rPr>
          <w:sz w:val="24"/>
          <w:szCs w:val="24"/>
        </w:rPr>
      </w:pPr>
    </w:p>
    <w:p w14:paraId="4134572B" w14:textId="1000D933" w:rsidR="00572C19" w:rsidRDefault="00572C19" w:rsidP="00572C19">
      <w:pPr>
        <w:spacing w:line="480" w:lineRule="auto"/>
        <w:jc w:val="center"/>
        <w:rPr>
          <w:sz w:val="24"/>
          <w:szCs w:val="24"/>
        </w:rPr>
      </w:pPr>
    </w:p>
    <w:p w14:paraId="310B1136" w14:textId="280FF7A6" w:rsidR="00572C19" w:rsidRDefault="00475CA7" w:rsidP="00572C19">
      <w:pPr>
        <w:spacing w:line="480" w:lineRule="auto"/>
        <w:jc w:val="center"/>
        <w:rPr>
          <w:sz w:val="24"/>
          <w:szCs w:val="24"/>
        </w:rPr>
      </w:pPr>
      <w:r>
        <w:rPr>
          <w:sz w:val="24"/>
          <w:szCs w:val="24"/>
        </w:rPr>
        <w:t>Madel</w:t>
      </w:r>
      <w:r w:rsidR="00212812">
        <w:rPr>
          <w:sz w:val="24"/>
          <w:szCs w:val="24"/>
        </w:rPr>
        <w:t>e</w:t>
      </w:r>
      <w:r>
        <w:rPr>
          <w:sz w:val="24"/>
          <w:szCs w:val="24"/>
        </w:rPr>
        <w:t xml:space="preserve">ine Leininger’s </w:t>
      </w:r>
      <w:r w:rsidR="00572C19">
        <w:rPr>
          <w:sz w:val="24"/>
          <w:szCs w:val="24"/>
        </w:rPr>
        <w:t>Theory of Cultural Care Diversity and Universality</w:t>
      </w:r>
    </w:p>
    <w:p w14:paraId="281B693C" w14:textId="1A50F4E2" w:rsidR="00572C19" w:rsidRDefault="00572C19" w:rsidP="00572C19">
      <w:pPr>
        <w:spacing w:line="480" w:lineRule="auto"/>
        <w:jc w:val="center"/>
        <w:rPr>
          <w:sz w:val="24"/>
          <w:szCs w:val="24"/>
        </w:rPr>
      </w:pPr>
      <w:r>
        <w:rPr>
          <w:sz w:val="24"/>
          <w:szCs w:val="24"/>
        </w:rPr>
        <w:t>Madison E. Pribble</w:t>
      </w:r>
    </w:p>
    <w:p w14:paraId="2ECF4A7C" w14:textId="13B3F04A" w:rsidR="00572C19" w:rsidRDefault="00572C19" w:rsidP="00572C19">
      <w:pPr>
        <w:spacing w:line="480" w:lineRule="auto"/>
        <w:jc w:val="center"/>
        <w:rPr>
          <w:sz w:val="24"/>
          <w:szCs w:val="24"/>
        </w:rPr>
      </w:pPr>
      <w:r>
        <w:rPr>
          <w:sz w:val="24"/>
          <w:szCs w:val="24"/>
        </w:rPr>
        <w:t xml:space="preserve">Longwood University </w:t>
      </w:r>
    </w:p>
    <w:p w14:paraId="791608E4" w14:textId="04E6BCBF" w:rsidR="00572C19" w:rsidRDefault="00572C19" w:rsidP="00572C19">
      <w:pPr>
        <w:spacing w:line="480" w:lineRule="auto"/>
        <w:jc w:val="center"/>
        <w:rPr>
          <w:sz w:val="24"/>
          <w:szCs w:val="24"/>
        </w:rPr>
      </w:pPr>
    </w:p>
    <w:p w14:paraId="22E38EC1" w14:textId="0EE851C4" w:rsidR="00EF2910" w:rsidRDefault="00EF2910" w:rsidP="00572C19">
      <w:pPr>
        <w:spacing w:line="480" w:lineRule="auto"/>
        <w:jc w:val="center"/>
        <w:rPr>
          <w:sz w:val="24"/>
          <w:szCs w:val="24"/>
        </w:rPr>
      </w:pPr>
    </w:p>
    <w:p w14:paraId="019582E8" w14:textId="5FCBA252" w:rsidR="00EF2910" w:rsidRDefault="00EF2910" w:rsidP="00572C19">
      <w:pPr>
        <w:spacing w:line="480" w:lineRule="auto"/>
        <w:jc w:val="center"/>
        <w:rPr>
          <w:sz w:val="24"/>
          <w:szCs w:val="24"/>
        </w:rPr>
      </w:pPr>
    </w:p>
    <w:p w14:paraId="221F0BCB" w14:textId="1C142E2F" w:rsidR="00EF2910" w:rsidRDefault="00EF2910" w:rsidP="00572C19">
      <w:pPr>
        <w:spacing w:line="480" w:lineRule="auto"/>
        <w:jc w:val="center"/>
        <w:rPr>
          <w:sz w:val="24"/>
          <w:szCs w:val="24"/>
        </w:rPr>
      </w:pPr>
    </w:p>
    <w:p w14:paraId="4D3C86D5" w14:textId="260D7757" w:rsidR="00EF2910" w:rsidRDefault="00EF2910" w:rsidP="00572C19">
      <w:pPr>
        <w:spacing w:line="480" w:lineRule="auto"/>
        <w:jc w:val="center"/>
        <w:rPr>
          <w:sz w:val="24"/>
          <w:szCs w:val="24"/>
        </w:rPr>
      </w:pPr>
    </w:p>
    <w:p w14:paraId="6DA815E6" w14:textId="645D1BD4" w:rsidR="00EF2910" w:rsidRDefault="00EF2910" w:rsidP="00572C19">
      <w:pPr>
        <w:spacing w:line="480" w:lineRule="auto"/>
        <w:jc w:val="center"/>
        <w:rPr>
          <w:sz w:val="24"/>
          <w:szCs w:val="24"/>
        </w:rPr>
      </w:pPr>
    </w:p>
    <w:p w14:paraId="630176D8" w14:textId="4A392CB6" w:rsidR="00EF2910" w:rsidRDefault="00EF2910" w:rsidP="00572C19">
      <w:pPr>
        <w:spacing w:line="480" w:lineRule="auto"/>
        <w:jc w:val="center"/>
        <w:rPr>
          <w:sz w:val="24"/>
          <w:szCs w:val="24"/>
        </w:rPr>
      </w:pPr>
    </w:p>
    <w:p w14:paraId="0E751FB5" w14:textId="3E4E1136" w:rsidR="00EF2910" w:rsidRDefault="00EF2910" w:rsidP="00572C19">
      <w:pPr>
        <w:spacing w:line="480" w:lineRule="auto"/>
        <w:jc w:val="center"/>
        <w:rPr>
          <w:sz w:val="24"/>
          <w:szCs w:val="24"/>
        </w:rPr>
      </w:pPr>
    </w:p>
    <w:p w14:paraId="53F70FC5" w14:textId="4824D986" w:rsidR="00EF2910" w:rsidRDefault="00EF2910" w:rsidP="00572C19">
      <w:pPr>
        <w:spacing w:line="480" w:lineRule="auto"/>
        <w:jc w:val="center"/>
        <w:rPr>
          <w:sz w:val="24"/>
          <w:szCs w:val="24"/>
        </w:rPr>
      </w:pPr>
    </w:p>
    <w:p w14:paraId="48B9C52B" w14:textId="19CDD425" w:rsidR="00EF2910" w:rsidRDefault="00EF2910" w:rsidP="00572C19">
      <w:pPr>
        <w:spacing w:line="480" w:lineRule="auto"/>
        <w:jc w:val="center"/>
        <w:rPr>
          <w:sz w:val="24"/>
          <w:szCs w:val="24"/>
        </w:rPr>
      </w:pPr>
    </w:p>
    <w:p w14:paraId="08505AE6" w14:textId="0DBBD9A9" w:rsidR="00EF2910" w:rsidRDefault="00EF2910" w:rsidP="00572C19">
      <w:pPr>
        <w:spacing w:line="480" w:lineRule="auto"/>
        <w:jc w:val="center"/>
        <w:rPr>
          <w:sz w:val="24"/>
          <w:szCs w:val="24"/>
        </w:rPr>
      </w:pPr>
    </w:p>
    <w:p w14:paraId="7A99F365" w14:textId="7F1B6312" w:rsidR="00EF2910" w:rsidRDefault="00EF2910" w:rsidP="00572C19">
      <w:pPr>
        <w:spacing w:line="480" w:lineRule="auto"/>
        <w:jc w:val="center"/>
        <w:rPr>
          <w:sz w:val="24"/>
          <w:szCs w:val="24"/>
        </w:rPr>
      </w:pPr>
    </w:p>
    <w:p w14:paraId="58B4B3A1" w14:textId="275C1EB3" w:rsidR="00EF2910" w:rsidRDefault="00EF2910" w:rsidP="00572C19">
      <w:pPr>
        <w:spacing w:line="480" w:lineRule="auto"/>
        <w:jc w:val="center"/>
        <w:rPr>
          <w:sz w:val="24"/>
          <w:szCs w:val="24"/>
        </w:rPr>
      </w:pPr>
    </w:p>
    <w:p w14:paraId="6278B2DE" w14:textId="4816A6F6" w:rsidR="005C1CBC" w:rsidRDefault="005C1CBC" w:rsidP="005C1CBC">
      <w:pPr>
        <w:spacing w:line="480" w:lineRule="auto"/>
        <w:jc w:val="center"/>
        <w:rPr>
          <w:sz w:val="24"/>
          <w:szCs w:val="24"/>
        </w:rPr>
      </w:pPr>
      <w:r>
        <w:rPr>
          <w:sz w:val="24"/>
          <w:szCs w:val="24"/>
        </w:rPr>
        <w:lastRenderedPageBreak/>
        <w:t>Madel</w:t>
      </w:r>
      <w:r w:rsidR="00212812">
        <w:rPr>
          <w:sz w:val="24"/>
          <w:szCs w:val="24"/>
        </w:rPr>
        <w:t>e</w:t>
      </w:r>
      <w:r>
        <w:rPr>
          <w:sz w:val="24"/>
          <w:szCs w:val="24"/>
        </w:rPr>
        <w:t>ine Leininger’s Theory of Cultural Care Diversity and Universality</w:t>
      </w:r>
    </w:p>
    <w:p w14:paraId="6747D8EC" w14:textId="4FE4AC7E" w:rsidR="006D43B5" w:rsidRDefault="005C1CBC" w:rsidP="005C1CBC">
      <w:pPr>
        <w:spacing w:line="480" w:lineRule="auto"/>
        <w:rPr>
          <w:sz w:val="24"/>
          <w:szCs w:val="24"/>
        </w:rPr>
      </w:pPr>
      <w:r>
        <w:rPr>
          <w:sz w:val="24"/>
          <w:szCs w:val="24"/>
        </w:rPr>
        <w:tab/>
        <w:t>Nursing theory is very important for nurses around the wor</w:t>
      </w:r>
      <w:r w:rsidR="006C7D63">
        <w:rPr>
          <w:sz w:val="24"/>
          <w:szCs w:val="24"/>
        </w:rPr>
        <w:t>ld</w:t>
      </w:r>
      <w:r>
        <w:rPr>
          <w:sz w:val="24"/>
          <w:szCs w:val="24"/>
        </w:rPr>
        <w:t xml:space="preserve"> to study as it helps to provide nurses with research that guid</w:t>
      </w:r>
      <w:r w:rsidR="006C7D63">
        <w:rPr>
          <w:sz w:val="24"/>
          <w:szCs w:val="24"/>
        </w:rPr>
        <w:t>es</w:t>
      </w:r>
      <w:r>
        <w:rPr>
          <w:sz w:val="24"/>
          <w:szCs w:val="24"/>
        </w:rPr>
        <w:t xml:space="preserve"> their practic</w:t>
      </w:r>
      <w:r w:rsidR="008831D8">
        <w:rPr>
          <w:sz w:val="24"/>
          <w:szCs w:val="24"/>
        </w:rPr>
        <w:t>e</w:t>
      </w:r>
      <w:r w:rsidR="008831D8" w:rsidRPr="008831D8">
        <w:rPr>
          <w:sz w:val="24"/>
          <w:szCs w:val="24"/>
        </w:rPr>
        <w:t xml:space="preserve"> (Cherry </w:t>
      </w:r>
      <w:r w:rsidR="00826711">
        <w:rPr>
          <w:sz w:val="24"/>
          <w:szCs w:val="24"/>
        </w:rPr>
        <w:t>&amp;</w:t>
      </w:r>
      <w:r w:rsidR="008831D8" w:rsidRPr="008831D8">
        <w:rPr>
          <w:sz w:val="24"/>
          <w:szCs w:val="24"/>
        </w:rPr>
        <w:t xml:space="preserve"> Jacob, 2019). </w:t>
      </w:r>
      <w:r w:rsidR="004A2821">
        <w:rPr>
          <w:sz w:val="24"/>
          <w:szCs w:val="24"/>
        </w:rPr>
        <w:t>Furthermore, nursing theory has helped to explain, define, and explore many of the issues faced today. Many of the theories that have developed over the years can be used in everyday nursing practice. For example, the Theory of Cultural Care Diversity and Universality focuses on transcultural and caring nursing</w:t>
      </w:r>
      <w:r w:rsidR="000D59B8">
        <w:rPr>
          <w:sz w:val="24"/>
          <w:szCs w:val="24"/>
        </w:rPr>
        <w:t xml:space="preserve"> which is an important aspect of nursing care today</w:t>
      </w:r>
      <w:r w:rsidR="009541E1">
        <w:rPr>
          <w:sz w:val="24"/>
          <w:szCs w:val="24"/>
        </w:rPr>
        <w:t xml:space="preserve"> </w:t>
      </w:r>
      <w:r w:rsidR="009541E1" w:rsidRPr="008831D8">
        <w:rPr>
          <w:sz w:val="24"/>
          <w:szCs w:val="24"/>
        </w:rPr>
        <w:t xml:space="preserve">(Cherry </w:t>
      </w:r>
      <w:r w:rsidR="00826711">
        <w:rPr>
          <w:sz w:val="24"/>
          <w:szCs w:val="24"/>
        </w:rPr>
        <w:t>&amp;</w:t>
      </w:r>
      <w:r w:rsidR="009541E1" w:rsidRPr="008831D8">
        <w:rPr>
          <w:sz w:val="24"/>
          <w:szCs w:val="24"/>
        </w:rPr>
        <w:t xml:space="preserve"> Jacob, 2019)</w:t>
      </w:r>
      <w:r w:rsidR="004A2821">
        <w:rPr>
          <w:sz w:val="24"/>
          <w:szCs w:val="24"/>
        </w:rPr>
        <w:t xml:space="preserve">. </w:t>
      </w:r>
    </w:p>
    <w:p w14:paraId="12BA4870" w14:textId="39FDE2A8" w:rsidR="00D63A32" w:rsidRPr="00D63A32" w:rsidRDefault="00D63A32" w:rsidP="00D63A32">
      <w:pPr>
        <w:spacing w:line="480" w:lineRule="auto"/>
        <w:jc w:val="center"/>
        <w:rPr>
          <w:b/>
          <w:bCs/>
          <w:sz w:val="24"/>
          <w:szCs w:val="24"/>
        </w:rPr>
      </w:pPr>
      <w:r>
        <w:rPr>
          <w:b/>
          <w:bCs/>
          <w:sz w:val="24"/>
          <w:szCs w:val="24"/>
        </w:rPr>
        <w:t>Intro to Theory</w:t>
      </w:r>
    </w:p>
    <w:p w14:paraId="01055853" w14:textId="079C6257" w:rsidR="00855EF7" w:rsidRDefault="009541E1" w:rsidP="00855EF7">
      <w:pPr>
        <w:spacing w:line="480" w:lineRule="auto"/>
        <w:ind w:firstLine="720"/>
        <w:rPr>
          <w:sz w:val="24"/>
          <w:szCs w:val="24"/>
        </w:rPr>
      </w:pPr>
      <w:r>
        <w:rPr>
          <w:sz w:val="24"/>
          <w:szCs w:val="24"/>
        </w:rPr>
        <w:t>The Theory of Cultural Care Diversity and Universality was written by Madel</w:t>
      </w:r>
      <w:r w:rsidR="00212812">
        <w:rPr>
          <w:sz w:val="24"/>
          <w:szCs w:val="24"/>
        </w:rPr>
        <w:t>e</w:t>
      </w:r>
      <w:r>
        <w:rPr>
          <w:sz w:val="24"/>
          <w:szCs w:val="24"/>
        </w:rPr>
        <w:t xml:space="preserve">ine Leininger in 1977. </w:t>
      </w:r>
      <w:r w:rsidR="00BF30E1">
        <w:rPr>
          <w:sz w:val="24"/>
          <w:szCs w:val="24"/>
        </w:rPr>
        <w:t xml:space="preserve">This theory was written to </w:t>
      </w:r>
      <w:r w:rsidR="000B5982">
        <w:rPr>
          <w:sz w:val="24"/>
          <w:szCs w:val="24"/>
        </w:rPr>
        <w:t>explain</w:t>
      </w:r>
      <w:r w:rsidR="00BF30E1">
        <w:rPr>
          <w:sz w:val="24"/>
          <w:szCs w:val="24"/>
        </w:rPr>
        <w:t xml:space="preserve"> the importance of providing efficient and effective care for a wide range of diverse cultures seen around the world</w:t>
      </w:r>
      <w:r w:rsidR="006D43B5">
        <w:rPr>
          <w:sz w:val="24"/>
          <w:szCs w:val="24"/>
        </w:rPr>
        <w:t xml:space="preserve"> </w:t>
      </w:r>
      <w:r w:rsidR="006D43B5" w:rsidRPr="008831D8">
        <w:rPr>
          <w:sz w:val="24"/>
          <w:szCs w:val="24"/>
        </w:rPr>
        <w:t xml:space="preserve">(Cherry </w:t>
      </w:r>
      <w:r w:rsidR="00826711">
        <w:rPr>
          <w:sz w:val="24"/>
          <w:szCs w:val="24"/>
        </w:rPr>
        <w:t>&amp;</w:t>
      </w:r>
      <w:r w:rsidR="006D43B5" w:rsidRPr="008831D8">
        <w:rPr>
          <w:sz w:val="24"/>
          <w:szCs w:val="24"/>
        </w:rPr>
        <w:t xml:space="preserve"> Jacob, 2019).</w:t>
      </w:r>
      <w:r w:rsidR="00855EF7">
        <w:rPr>
          <w:sz w:val="24"/>
          <w:szCs w:val="24"/>
        </w:rPr>
        <w:t xml:space="preserve"> </w:t>
      </w:r>
      <w:r w:rsidR="001B42BC">
        <w:rPr>
          <w:sz w:val="24"/>
          <w:szCs w:val="24"/>
        </w:rPr>
        <w:t xml:space="preserve">Leininger hoped to expand nursing knowledge on cultural diversity through many resources including education and providing nurses the ability to create a specific care plan that aligns with the patient’s beliefs and cultural expectations </w:t>
      </w:r>
      <w:r w:rsidR="001B42BC" w:rsidRPr="00AF17BF">
        <w:rPr>
          <w:sz w:val="24"/>
          <w:szCs w:val="24"/>
        </w:rPr>
        <w:t>(Busher Betancourt, 2016)</w:t>
      </w:r>
      <w:r w:rsidR="001B42BC">
        <w:rPr>
          <w:sz w:val="24"/>
          <w:szCs w:val="24"/>
        </w:rPr>
        <w:t xml:space="preserve">. </w:t>
      </w:r>
      <w:r w:rsidR="00855EF7">
        <w:rPr>
          <w:sz w:val="24"/>
          <w:szCs w:val="24"/>
        </w:rPr>
        <w:t>One of the most important aspects of providing care to patients is respecting individual</w:t>
      </w:r>
      <w:r w:rsidR="00AF17BF">
        <w:rPr>
          <w:sz w:val="24"/>
          <w:szCs w:val="24"/>
        </w:rPr>
        <w:t>’</w:t>
      </w:r>
      <w:r w:rsidR="00855EF7">
        <w:rPr>
          <w:sz w:val="24"/>
          <w:szCs w:val="24"/>
        </w:rPr>
        <w:t>s beliefs, values, and background while providing essential care without judgement</w:t>
      </w:r>
      <w:r w:rsidR="00AF17BF">
        <w:rPr>
          <w:sz w:val="24"/>
          <w:szCs w:val="24"/>
        </w:rPr>
        <w:t xml:space="preserve"> </w:t>
      </w:r>
      <w:r w:rsidR="00AF17BF" w:rsidRPr="00AF17BF">
        <w:rPr>
          <w:sz w:val="24"/>
          <w:szCs w:val="24"/>
        </w:rPr>
        <w:t>(Busher Betancourt, 2016).</w:t>
      </w:r>
      <w:r w:rsidR="00AF17BF">
        <w:rPr>
          <w:sz w:val="24"/>
          <w:szCs w:val="24"/>
        </w:rPr>
        <w:t xml:space="preserve"> Although </w:t>
      </w:r>
      <w:r w:rsidR="007641C6">
        <w:rPr>
          <w:sz w:val="24"/>
          <w:szCs w:val="24"/>
        </w:rPr>
        <w:t>the Theory of Cultural Care Diversity and Universality</w:t>
      </w:r>
      <w:r w:rsidR="00AF17BF">
        <w:rPr>
          <w:sz w:val="24"/>
          <w:szCs w:val="24"/>
        </w:rPr>
        <w:t xml:space="preserve"> was created in the 1970’s, it can be used throughout the nursing field today</w:t>
      </w:r>
      <w:r w:rsidR="007641C6">
        <w:rPr>
          <w:sz w:val="24"/>
          <w:szCs w:val="24"/>
        </w:rPr>
        <w:t xml:space="preserve"> when caring for such a diverse population </w:t>
      </w:r>
      <w:r w:rsidR="007641C6" w:rsidRPr="008831D8">
        <w:rPr>
          <w:sz w:val="24"/>
          <w:szCs w:val="24"/>
        </w:rPr>
        <w:t xml:space="preserve">(Cherry </w:t>
      </w:r>
      <w:r w:rsidR="007641C6">
        <w:rPr>
          <w:sz w:val="24"/>
          <w:szCs w:val="24"/>
        </w:rPr>
        <w:t>&amp;</w:t>
      </w:r>
      <w:r w:rsidR="007641C6" w:rsidRPr="008831D8">
        <w:rPr>
          <w:sz w:val="24"/>
          <w:szCs w:val="24"/>
        </w:rPr>
        <w:t xml:space="preserve"> Jacob, 2019).</w:t>
      </w:r>
      <w:r w:rsidR="007641C6">
        <w:rPr>
          <w:sz w:val="24"/>
          <w:szCs w:val="24"/>
        </w:rPr>
        <w:t xml:space="preserve"> </w:t>
      </w:r>
      <w:r w:rsidR="00AF17BF">
        <w:rPr>
          <w:sz w:val="24"/>
          <w:szCs w:val="24"/>
        </w:rPr>
        <w:t xml:space="preserve"> </w:t>
      </w:r>
    </w:p>
    <w:p w14:paraId="45E7B496" w14:textId="0C7E1601" w:rsidR="00231908" w:rsidRDefault="00231908" w:rsidP="00231908">
      <w:pPr>
        <w:spacing w:line="480" w:lineRule="auto"/>
        <w:jc w:val="center"/>
        <w:rPr>
          <w:b/>
          <w:bCs/>
          <w:sz w:val="24"/>
          <w:szCs w:val="24"/>
        </w:rPr>
      </w:pPr>
      <w:r>
        <w:rPr>
          <w:b/>
          <w:bCs/>
          <w:sz w:val="24"/>
          <w:szCs w:val="24"/>
        </w:rPr>
        <w:t>Summary</w:t>
      </w:r>
    </w:p>
    <w:p w14:paraId="143672F2" w14:textId="2F6201D3" w:rsidR="002D6D24" w:rsidRDefault="006D43B5" w:rsidP="00231908">
      <w:pPr>
        <w:spacing w:line="480" w:lineRule="auto"/>
        <w:rPr>
          <w:sz w:val="24"/>
          <w:szCs w:val="24"/>
        </w:rPr>
      </w:pPr>
      <w:r>
        <w:rPr>
          <w:sz w:val="24"/>
          <w:szCs w:val="24"/>
        </w:rPr>
        <w:tab/>
      </w:r>
      <w:r w:rsidR="000B0D4B">
        <w:rPr>
          <w:sz w:val="24"/>
          <w:szCs w:val="24"/>
        </w:rPr>
        <w:t>Leininger began to recognize caring as a major aspect of nursing while working as a nursing student and</w:t>
      </w:r>
      <w:r w:rsidR="000830D3">
        <w:rPr>
          <w:sz w:val="24"/>
          <w:szCs w:val="24"/>
        </w:rPr>
        <w:t xml:space="preserve"> </w:t>
      </w:r>
      <w:r w:rsidR="000B0D4B">
        <w:rPr>
          <w:sz w:val="24"/>
          <w:szCs w:val="24"/>
        </w:rPr>
        <w:t>hospital staff nurse in the 1940’s (</w:t>
      </w:r>
      <w:r w:rsidR="000B0D4B" w:rsidRPr="000B0D4B">
        <w:rPr>
          <w:sz w:val="24"/>
          <w:szCs w:val="24"/>
        </w:rPr>
        <w:t>Nelson</w:t>
      </w:r>
      <w:r w:rsidR="000B0D4B">
        <w:rPr>
          <w:sz w:val="24"/>
          <w:szCs w:val="24"/>
        </w:rPr>
        <w:t xml:space="preserve">, </w:t>
      </w:r>
      <w:r w:rsidR="000B0D4B" w:rsidRPr="000B0D4B">
        <w:rPr>
          <w:sz w:val="24"/>
          <w:szCs w:val="24"/>
        </w:rPr>
        <w:t>2006).</w:t>
      </w:r>
      <w:r w:rsidR="000B0D4B">
        <w:rPr>
          <w:sz w:val="24"/>
          <w:szCs w:val="24"/>
        </w:rPr>
        <w:t xml:space="preserve"> However, she </w:t>
      </w:r>
      <w:r w:rsidR="00FF3D91">
        <w:rPr>
          <w:sz w:val="24"/>
          <w:szCs w:val="24"/>
        </w:rPr>
        <w:t>began t</w:t>
      </w:r>
      <w:r w:rsidR="000B5982">
        <w:rPr>
          <w:sz w:val="24"/>
          <w:szCs w:val="24"/>
        </w:rPr>
        <w:t>o</w:t>
      </w:r>
      <w:r w:rsidR="000B0D4B">
        <w:rPr>
          <w:sz w:val="24"/>
          <w:szCs w:val="24"/>
        </w:rPr>
        <w:t xml:space="preserve"> focus on the </w:t>
      </w:r>
      <w:r w:rsidR="00FF3D91">
        <w:rPr>
          <w:sz w:val="24"/>
          <w:szCs w:val="24"/>
        </w:rPr>
        <w:t>behavioral differences among children of different cultures during the 1950’s</w:t>
      </w:r>
      <w:r w:rsidR="008A3EDB">
        <w:rPr>
          <w:sz w:val="24"/>
          <w:szCs w:val="24"/>
        </w:rPr>
        <w:t xml:space="preserve"> while </w:t>
      </w:r>
      <w:r w:rsidR="008A3EDB">
        <w:rPr>
          <w:sz w:val="24"/>
          <w:szCs w:val="24"/>
        </w:rPr>
        <w:lastRenderedPageBreak/>
        <w:t xml:space="preserve">working in a child guidance home </w:t>
      </w:r>
      <w:r w:rsidR="008A3EDB" w:rsidRPr="00AF17BF">
        <w:rPr>
          <w:sz w:val="24"/>
          <w:szCs w:val="24"/>
        </w:rPr>
        <w:t>(Busher Betancourt, 2016).</w:t>
      </w:r>
      <w:r w:rsidR="008A3EDB">
        <w:rPr>
          <w:sz w:val="24"/>
          <w:szCs w:val="24"/>
        </w:rPr>
        <w:t xml:space="preserve"> </w:t>
      </w:r>
      <w:r w:rsidR="00D062DC">
        <w:rPr>
          <w:sz w:val="24"/>
          <w:szCs w:val="24"/>
        </w:rPr>
        <w:t xml:space="preserve">Cultural differences had not been previously </w:t>
      </w:r>
      <w:r w:rsidR="000B5982">
        <w:rPr>
          <w:sz w:val="24"/>
          <w:szCs w:val="24"/>
        </w:rPr>
        <w:t>emphasized</w:t>
      </w:r>
      <w:r w:rsidR="00D062DC">
        <w:rPr>
          <w:sz w:val="24"/>
          <w:szCs w:val="24"/>
        </w:rPr>
        <w:t xml:space="preserve"> in nursing until Leininger decided to further </w:t>
      </w:r>
      <w:r w:rsidR="008E0B98">
        <w:rPr>
          <w:sz w:val="24"/>
          <w:szCs w:val="24"/>
        </w:rPr>
        <w:t>nurse’s</w:t>
      </w:r>
      <w:r w:rsidR="00D062DC">
        <w:rPr>
          <w:sz w:val="24"/>
          <w:szCs w:val="24"/>
        </w:rPr>
        <w:t xml:space="preserve"> knowledge on this diversity among cultures through the </w:t>
      </w:r>
      <w:r w:rsidR="000830D3">
        <w:rPr>
          <w:sz w:val="24"/>
          <w:szCs w:val="24"/>
        </w:rPr>
        <w:t xml:space="preserve">Theory of </w:t>
      </w:r>
      <w:r w:rsidR="00D062DC">
        <w:rPr>
          <w:sz w:val="24"/>
          <w:szCs w:val="24"/>
        </w:rPr>
        <w:t>Cultural Care Diversity and Universality</w:t>
      </w:r>
      <w:r w:rsidR="000B0D4B">
        <w:rPr>
          <w:sz w:val="24"/>
          <w:szCs w:val="24"/>
        </w:rPr>
        <w:t xml:space="preserve"> </w:t>
      </w:r>
      <w:r w:rsidR="000B0D4B" w:rsidRPr="00AF17BF">
        <w:rPr>
          <w:sz w:val="24"/>
          <w:szCs w:val="24"/>
        </w:rPr>
        <w:t>(Busher Betancourt, 2016)</w:t>
      </w:r>
      <w:r w:rsidR="00D062DC">
        <w:rPr>
          <w:sz w:val="24"/>
          <w:szCs w:val="24"/>
        </w:rPr>
        <w:t>.</w:t>
      </w:r>
      <w:r w:rsidR="000B0D4B">
        <w:rPr>
          <w:sz w:val="24"/>
          <w:szCs w:val="24"/>
        </w:rPr>
        <w:t xml:space="preserve"> This theory puts a major emphasis on the two concepts of caring and culture (</w:t>
      </w:r>
      <w:r w:rsidR="000B0D4B" w:rsidRPr="000B0D4B">
        <w:rPr>
          <w:sz w:val="24"/>
          <w:szCs w:val="24"/>
        </w:rPr>
        <w:t>Nelson</w:t>
      </w:r>
      <w:r w:rsidR="000B0D4B">
        <w:rPr>
          <w:sz w:val="24"/>
          <w:szCs w:val="24"/>
        </w:rPr>
        <w:t xml:space="preserve">, </w:t>
      </w:r>
      <w:r w:rsidR="000B0D4B" w:rsidRPr="000B0D4B">
        <w:rPr>
          <w:sz w:val="24"/>
          <w:szCs w:val="24"/>
        </w:rPr>
        <w:t>2006</w:t>
      </w:r>
      <w:r w:rsidR="000B0D4B">
        <w:rPr>
          <w:sz w:val="24"/>
          <w:szCs w:val="24"/>
        </w:rPr>
        <w:t xml:space="preserve">). </w:t>
      </w:r>
      <w:r w:rsidR="00E40126">
        <w:rPr>
          <w:sz w:val="24"/>
          <w:szCs w:val="24"/>
        </w:rPr>
        <w:t xml:space="preserve">Furthermore, </w:t>
      </w:r>
      <w:r w:rsidR="000B5982">
        <w:rPr>
          <w:sz w:val="24"/>
          <w:szCs w:val="24"/>
        </w:rPr>
        <w:t>her theory argued</w:t>
      </w:r>
      <w:r w:rsidR="00E40126">
        <w:rPr>
          <w:sz w:val="24"/>
          <w:szCs w:val="24"/>
        </w:rPr>
        <w:t xml:space="preserve"> that diversity, universality, worldview, and ethnohistory were essential aspects of care, caring, health, and nursing</w:t>
      </w:r>
      <w:r w:rsidR="00744316">
        <w:rPr>
          <w:sz w:val="24"/>
          <w:szCs w:val="24"/>
        </w:rPr>
        <w:t xml:space="preserve"> as a whole</w:t>
      </w:r>
      <w:r w:rsidR="00E40126">
        <w:rPr>
          <w:sz w:val="24"/>
          <w:szCs w:val="24"/>
        </w:rPr>
        <w:t xml:space="preserve"> (</w:t>
      </w:r>
      <w:r w:rsidR="00E40126" w:rsidRPr="008831D8">
        <w:rPr>
          <w:sz w:val="24"/>
          <w:szCs w:val="24"/>
        </w:rPr>
        <w:t xml:space="preserve">Cherry </w:t>
      </w:r>
      <w:r w:rsidR="00826711">
        <w:rPr>
          <w:sz w:val="24"/>
          <w:szCs w:val="24"/>
        </w:rPr>
        <w:t>&amp;</w:t>
      </w:r>
      <w:r w:rsidR="00E40126" w:rsidRPr="008831D8">
        <w:rPr>
          <w:sz w:val="24"/>
          <w:szCs w:val="24"/>
        </w:rPr>
        <w:t xml:space="preserve"> Jacob, 2019)</w:t>
      </w:r>
      <w:r w:rsidR="00E40126">
        <w:rPr>
          <w:sz w:val="24"/>
          <w:szCs w:val="24"/>
        </w:rPr>
        <w:t xml:space="preserve">. </w:t>
      </w:r>
    </w:p>
    <w:p w14:paraId="246CBFE6" w14:textId="3541142E" w:rsidR="00A874C1" w:rsidRDefault="00AD05AA" w:rsidP="002D6D24">
      <w:pPr>
        <w:spacing w:line="480" w:lineRule="auto"/>
        <w:ind w:firstLine="720"/>
        <w:rPr>
          <w:sz w:val="24"/>
          <w:szCs w:val="24"/>
        </w:rPr>
      </w:pPr>
      <w:r>
        <w:rPr>
          <w:sz w:val="24"/>
          <w:szCs w:val="24"/>
        </w:rPr>
        <w:t>Leininger believed that the lack of knowledge about cultural centered care altered her ability to provide adequate care. For example, she stated that she felt helpless in providing care when children of different cultures expressed differing ways that they wanted care</w:t>
      </w:r>
      <w:r w:rsidR="00C95F81">
        <w:rPr>
          <w:sz w:val="24"/>
          <w:szCs w:val="24"/>
        </w:rPr>
        <w:t xml:space="preserve"> re</w:t>
      </w:r>
      <w:r w:rsidR="00931B4B">
        <w:rPr>
          <w:sz w:val="24"/>
          <w:szCs w:val="24"/>
        </w:rPr>
        <w:t>garding</w:t>
      </w:r>
      <w:r w:rsidR="00C95F81">
        <w:rPr>
          <w:sz w:val="24"/>
          <w:szCs w:val="24"/>
        </w:rPr>
        <w:t xml:space="preserve"> their cultural beliefs and values</w:t>
      </w:r>
      <w:r>
        <w:rPr>
          <w:sz w:val="24"/>
          <w:szCs w:val="24"/>
        </w:rPr>
        <w:t xml:space="preserve"> (</w:t>
      </w:r>
      <w:r w:rsidRPr="000B0D4B">
        <w:rPr>
          <w:sz w:val="24"/>
          <w:szCs w:val="24"/>
        </w:rPr>
        <w:t>Nelson</w:t>
      </w:r>
      <w:r>
        <w:rPr>
          <w:sz w:val="24"/>
          <w:szCs w:val="24"/>
        </w:rPr>
        <w:t xml:space="preserve">, </w:t>
      </w:r>
      <w:r w:rsidRPr="000B0D4B">
        <w:rPr>
          <w:sz w:val="24"/>
          <w:szCs w:val="24"/>
        </w:rPr>
        <w:t>2006).</w:t>
      </w:r>
      <w:r w:rsidR="000B0D4B">
        <w:rPr>
          <w:sz w:val="24"/>
          <w:szCs w:val="24"/>
        </w:rPr>
        <w:t xml:space="preserve"> </w:t>
      </w:r>
      <w:r w:rsidR="002D6D24">
        <w:rPr>
          <w:sz w:val="24"/>
          <w:szCs w:val="24"/>
        </w:rPr>
        <w:t xml:space="preserve">Leininger found in many </w:t>
      </w:r>
      <w:r w:rsidR="00851459">
        <w:rPr>
          <w:sz w:val="24"/>
          <w:szCs w:val="24"/>
        </w:rPr>
        <w:t xml:space="preserve">ethnonursing studies that although caring was universally present among all cultures, the method of caring </w:t>
      </w:r>
      <w:r w:rsidR="0080255D">
        <w:rPr>
          <w:sz w:val="24"/>
          <w:szCs w:val="24"/>
        </w:rPr>
        <w:t>and</w:t>
      </w:r>
      <w:r w:rsidR="00851459">
        <w:rPr>
          <w:sz w:val="24"/>
          <w:szCs w:val="24"/>
        </w:rPr>
        <w:t xml:space="preserve"> practices differed greatly</w:t>
      </w:r>
      <w:r w:rsidR="00D062DC">
        <w:rPr>
          <w:sz w:val="24"/>
          <w:szCs w:val="24"/>
        </w:rPr>
        <w:t xml:space="preserve"> </w:t>
      </w:r>
      <w:r w:rsidR="00851459">
        <w:rPr>
          <w:sz w:val="24"/>
          <w:szCs w:val="24"/>
        </w:rPr>
        <w:t>(</w:t>
      </w:r>
      <w:r w:rsidR="00851459" w:rsidRPr="000B0D4B">
        <w:rPr>
          <w:sz w:val="24"/>
          <w:szCs w:val="24"/>
        </w:rPr>
        <w:t>Nelson</w:t>
      </w:r>
      <w:r w:rsidR="00851459">
        <w:rPr>
          <w:sz w:val="24"/>
          <w:szCs w:val="24"/>
        </w:rPr>
        <w:t xml:space="preserve">, </w:t>
      </w:r>
      <w:r w:rsidR="00851459" w:rsidRPr="000B0D4B">
        <w:rPr>
          <w:sz w:val="24"/>
          <w:szCs w:val="24"/>
        </w:rPr>
        <w:t>2006).</w:t>
      </w:r>
    </w:p>
    <w:p w14:paraId="0B3633AD" w14:textId="237FD381" w:rsidR="001351BF" w:rsidRDefault="008E0B98" w:rsidP="00A874C1">
      <w:pPr>
        <w:spacing w:line="480" w:lineRule="auto"/>
        <w:ind w:firstLine="720"/>
        <w:rPr>
          <w:sz w:val="24"/>
          <w:szCs w:val="24"/>
        </w:rPr>
      </w:pPr>
      <w:r>
        <w:rPr>
          <w:sz w:val="24"/>
          <w:szCs w:val="24"/>
        </w:rPr>
        <w:t>In the United States today, hospitals and health care facilities provide care to a diverse population of various cultural backgrounds with differing beliefs and values</w:t>
      </w:r>
      <w:r w:rsidR="00A25C11">
        <w:rPr>
          <w:sz w:val="24"/>
          <w:szCs w:val="24"/>
        </w:rPr>
        <w:t xml:space="preserve"> </w:t>
      </w:r>
      <w:r w:rsidR="00A25C11" w:rsidRPr="00AF17BF">
        <w:rPr>
          <w:sz w:val="24"/>
          <w:szCs w:val="24"/>
        </w:rPr>
        <w:t>(Busher Betancourt, 2016)</w:t>
      </w:r>
      <w:r>
        <w:rPr>
          <w:sz w:val="24"/>
          <w:szCs w:val="24"/>
        </w:rPr>
        <w:t>. Providing nurses with knowledge about the diverse population</w:t>
      </w:r>
      <w:r w:rsidR="000B5982">
        <w:rPr>
          <w:sz w:val="24"/>
          <w:szCs w:val="24"/>
        </w:rPr>
        <w:t>s</w:t>
      </w:r>
      <w:r>
        <w:rPr>
          <w:sz w:val="24"/>
          <w:szCs w:val="24"/>
        </w:rPr>
        <w:t xml:space="preserve"> and transcultural nursing is a critical aspect</w:t>
      </w:r>
      <w:r w:rsidR="004D37AB">
        <w:rPr>
          <w:sz w:val="24"/>
          <w:szCs w:val="24"/>
        </w:rPr>
        <w:t xml:space="preserve"> </w:t>
      </w:r>
      <w:r>
        <w:rPr>
          <w:sz w:val="24"/>
          <w:szCs w:val="24"/>
        </w:rPr>
        <w:t>in the profession of nursing</w:t>
      </w:r>
      <w:r w:rsidR="004D37AB">
        <w:rPr>
          <w:sz w:val="24"/>
          <w:szCs w:val="24"/>
        </w:rPr>
        <w:t xml:space="preserve"> that </w:t>
      </w:r>
      <w:r w:rsidR="00434D2C">
        <w:rPr>
          <w:sz w:val="24"/>
          <w:szCs w:val="24"/>
        </w:rPr>
        <w:t>can be obtained through increased</w:t>
      </w:r>
      <w:r w:rsidR="004D37AB">
        <w:rPr>
          <w:sz w:val="24"/>
          <w:szCs w:val="24"/>
        </w:rPr>
        <w:t xml:space="preserve"> education</w:t>
      </w:r>
      <w:r>
        <w:rPr>
          <w:sz w:val="24"/>
          <w:szCs w:val="24"/>
        </w:rPr>
        <w:t xml:space="preserve">. </w:t>
      </w:r>
      <w:r w:rsidR="000B5982">
        <w:rPr>
          <w:sz w:val="24"/>
          <w:szCs w:val="24"/>
        </w:rPr>
        <w:t>While</w:t>
      </w:r>
      <w:r w:rsidR="00DC05D9">
        <w:rPr>
          <w:sz w:val="24"/>
          <w:szCs w:val="24"/>
        </w:rPr>
        <w:t xml:space="preserve"> remain</w:t>
      </w:r>
      <w:r w:rsidR="00F365E6">
        <w:rPr>
          <w:sz w:val="24"/>
          <w:szCs w:val="24"/>
        </w:rPr>
        <w:t>ing</w:t>
      </w:r>
      <w:r w:rsidR="00DC05D9">
        <w:rPr>
          <w:sz w:val="24"/>
          <w:szCs w:val="24"/>
        </w:rPr>
        <w:t xml:space="preserve"> respectful </w:t>
      </w:r>
      <w:r w:rsidR="000B5982">
        <w:rPr>
          <w:sz w:val="24"/>
          <w:szCs w:val="24"/>
        </w:rPr>
        <w:t>in</w:t>
      </w:r>
      <w:r w:rsidR="00DC05D9">
        <w:rPr>
          <w:sz w:val="24"/>
          <w:szCs w:val="24"/>
        </w:rPr>
        <w:t xml:space="preserve"> providing care, it is also increasingly important to recognize one’s culture and respect their personal values and wishes. </w:t>
      </w:r>
      <w:r w:rsidR="00A874C1">
        <w:rPr>
          <w:sz w:val="24"/>
          <w:szCs w:val="24"/>
        </w:rPr>
        <w:t>Furthermore, remaining respectful regarding one’s culture can lead to positive outcomes, patient and family satisfaction, and a professional and trustworthy nurse</w:t>
      </w:r>
      <w:r w:rsidR="000B5982">
        <w:rPr>
          <w:sz w:val="24"/>
          <w:szCs w:val="24"/>
        </w:rPr>
        <w:t>-</w:t>
      </w:r>
      <w:r w:rsidR="00A874C1">
        <w:rPr>
          <w:sz w:val="24"/>
          <w:szCs w:val="24"/>
        </w:rPr>
        <w:t>to</w:t>
      </w:r>
      <w:r w:rsidR="000B5982">
        <w:rPr>
          <w:sz w:val="24"/>
          <w:szCs w:val="24"/>
        </w:rPr>
        <w:t>-</w:t>
      </w:r>
      <w:r w:rsidR="00A874C1">
        <w:rPr>
          <w:sz w:val="24"/>
          <w:szCs w:val="24"/>
        </w:rPr>
        <w:t xml:space="preserve">patient relationship. </w:t>
      </w:r>
      <w:r w:rsidR="007204D0">
        <w:rPr>
          <w:sz w:val="24"/>
          <w:szCs w:val="24"/>
        </w:rPr>
        <w:t>Nurses are the main caregivers to the patients, and it is important that they provide culturally congruent care to their patients that avoid</w:t>
      </w:r>
      <w:r w:rsidR="00BF111A">
        <w:rPr>
          <w:sz w:val="24"/>
          <w:szCs w:val="24"/>
        </w:rPr>
        <w:t>s</w:t>
      </w:r>
      <w:r w:rsidR="007204D0">
        <w:rPr>
          <w:sz w:val="24"/>
          <w:szCs w:val="24"/>
        </w:rPr>
        <w:t xml:space="preserve"> possibly offensive practices </w:t>
      </w:r>
      <w:r w:rsidR="007204D0" w:rsidRPr="00AF17BF">
        <w:rPr>
          <w:sz w:val="24"/>
          <w:szCs w:val="24"/>
        </w:rPr>
        <w:t>(Busher Betancourt, 2016)</w:t>
      </w:r>
      <w:r w:rsidR="007204D0">
        <w:rPr>
          <w:sz w:val="24"/>
          <w:szCs w:val="24"/>
        </w:rPr>
        <w:t>.</w:t>
      </w:r>
      <w:r w:rsidR="00851459">
        <w:rPr>
          <w:sz w:val="24"/>
          <w:szCs w:val="24"/>
        </w:rPr>
        <w:t xml:space="preserve"> </w:t>
      </w:r>
      <w:r w:rsidR="009A6E19">
        <w:rPr>
          <w:sz w:val="24"/>
          <w:szCs w:val="24"/>
        </w:rPr>
        <w:t xml:space="preserve">An example of this would be </w:t>
      </w:r>
      <w:r w:rsidR="009A6E19">
        <w:rPr>
          <w:sz w:val="24"/>
          <w:szCs w:val="24"/>
        </w:rPr>
        <w:lastRenderedPageBreak/>
        <w:t xml:space="preserve">palpation, or touch. In western cultures it seems appropriate to touch, however, in nonwestern cultures this could be offensive or disrespectful </w:t>
      </w:r>
      <w:r w:rsidR="009A6E19" w:rsidRPr="00AF17BF">
        <w:rPr>
          <w:sz w:val="24"/>
          <w:szCs w:val="24"/>
        </w:rPr>
        <w:t>(Busher Betancourt, 2016)</w:t>
      </w:r>
      <w:r w:rsidR="009A6E19">
        <w:rPr>
          <w:sz w:val="24"/>
          <w:szCs w:val="24"/>
        </w:rPr>
        <w:t xml:space="preserve">. </w:t>
      </w:r>
      <w:r w:rsidR="00851459">
        <w:rPr>
          <w:sz w:val="24"/>
          <w:szCs w:val="24"/>
        </w:rPr>
        <w:t xml:space="preserve">In order to reach this desired outcome of culturally congruent </w:t>
      </w:r>
      <w:r w:rsidR="001319E4">
        <w:rPr>
          <w:sz w:val="24"/>
          <w:szCs w:val="24"/>
        </w:rPr>
        <w:t xml:space="preserve">and competent </w:t>
      </w:r>
      <w:r w:rsidR="00851459">
        <w:rPr>
          <w:sz w:val="24"/>
          <w:szCs w:val="24"/>
        </w:rPr>
        <w:t xml:space="preserve">care, it is essential to specifically develop </w:t>
      </w:r>
      <w:r w:rsidR="00DC4133">
        <w:rPr>
          <w:sz w:val="24"/>
          <w:szCs w:val="24"/>
        </w:rPr>
        <w:t xml:space="preserve">and implement nursing strategies that are based on a cultural assessment of </w:t>
      </w:r>
      <w:r w:rsidR="004D4BE2">
        <w:rPr>
          <w:sz w:val="24"/>
          <w:szCs w:val="24"/>
        </w:rPr>
        <w:t>the</w:t>
      </w:r>
      <w:r w:rsidR="00DC4133">
        <w:rPr>
          <w:sz w:val="24"/>
          <w:szCs w:val="24"/>
        </w:rPr>
        <w:t xml:space="preserve"> patient (</w:t>
      </w:r>
      <w:r w:rsidR="00DC4133" w:rsidRPr="000B0D4B">
        <w:rPr>
          <w:sz w:val="24"/>
          <w:szCs w:val="24"/>
        </w:rPr>
        <w:t>Nelson</w:t>
      </w:r>
      <w:r w:rsidR="00DC4133">
        <w:rPr>
          <w:sz w:val="24"/>
          <w:szCs w:val="24"/>
        </w:rPr>
        <w:t xml:space="preserve">, </w:t>
      </w:r>
      <w:r w:rsidR="00DC4133" w:rsidRPr="000B0D4B">
        <w:rPr>
          <w:sz w:val="24"/>
          <w:szCs w:val="24"/>
        </w:rPr>
        <w:t>2006).</w:t>
      </w:r>
      <w:r w:rsidR="000257E3">
        <w:rPr>
          <w:sz w:val="24"/>
          <w:szCs w:val="24"/>
        </w:rPr>
        <w:t xml:space="preserve"> </w:t>
      </w:r>
    </w:p>
    <w:p w14:paraId="51A358E7" w14:textId="480E906C" w:rsidR="00857D20" w:rsidRDefault="00857D20" w:rsidP="00857D20">
      <w:pPr>
        <w:spacing w:line="480" w:lineRule="auto"/>
        <w:jc w:val="center"/>
        <w:rPr>
          <w:b/>
          <w:bCs/>
          <w:sz w:val="24"/>
          <w:szCs w:val="24"/>
        </w:rPr>
      </w:pPr>
      <w:r>
        <w:rPr>
          <w:b/>
          <w:bCs/>
          <w:sz w:val="24"/>
          <w:szCs w:val="24"/>
        </w:rPr>
        <w:t xml:space="preserve">Utilization in the Future </w:t>
      </w:r>
    </w:p>
    <w:p w14:paraId="71C75EB1" w14:textId="6B209B20" w:rsidR="00857D20" w:rsidRDefault="006463C3" w:rsidP="00857D20">
      <w:pPr>
        <w:spacing w:line="480" w:lineRule="auto"/>
        <w:rPr>
          <w:sz w:val="24"/>
          <w:szCs w:val="24"/>
        </w:rPr>
      </w:pPr>
      <w:r>
        <w:rPr>
          <w:sz w:val="24"/>
          <w:szCs w:val="24"/>
        </w:rPr>
        <w:tab/>
        <w:t xml:space="preserve">The Theory of Cultural Diversity and Universality can be linked with my </w:t>
      </w:r>
      <w:r w:rsidR="00976AE1">
        <w:rPr>
          <w:sz w:val="24"/>
          <w:szCs w:val="24"/>
        </w:rPr>
        <w:t xml:space="preserve">future </w:t>
      </w:r>
      <w:r>
        <w:rPr>
          <w:sz w:val="24"/>
          <w:szCs w:val="24"/>
        </w:rPr>
        <w:t>career as a nurse wh</w:t>
      </w:r>
      <w:r w:rsidR="00BB1677">
        <w:rPr>
          <w:sz w:val="24"/>
          <w:szCs w:val="24"/>
        </w:rPr>
        <w:t>ile</w:t>
      </w:r>
      <w:r>
        <w:rPr>
          <w:sz w:val="24"/>
          <w:szCs w:val="24"/>
        </w:rPr>
        <w:t xml:space="preserve"> providing care for a diverse population of patients. I am aware that within the nursing profession I will be treating and caring for a </w:t>
      </w:r>
      <w:r w:rsidR="00673212">
        <w:rPr>
          <w:sz w:val="24"/>
          <w:szCs w:val="24"/>
        </w:rPr>
        <w:t>variety</w:t>
      </w:r>
      <w:r>
        <w:rPr>
          <w:sz w:val="24"/>
          <w:szCs w:val="24"/>
        </w:rPr>
        <w:t xml:space="preserve"> of diverse individuals with different cultures from that of my own. </w:t>
      </w:r>
      <w:r w:rsidR="0064790E">
        <w:rPr>
          <w:sz w:val="24"/>
          <w:szCs w:val="24"/>
        </w:rPr>
        <w:t xml:space="preserve">Therefore, as a nurse, it will be my responsibility to educate myself </w:t>
      </w:r>
      <w:r w:rsidR="00BB1677">
        <w:rPr>
          <w:sz w:val="24"/>
          <w:szCs w:val="24"/>
        </w:rPr>
        <w:t>on how to care for patients with different cultur</w:t>
      </w:r>
      <w:r w:rsidR="0094518C">
        <w:rPr>
          <w:sz w:val="24"/>
          <w:szCs w:val="24"/>
        </w:rPr>
        <w:t>al backgrounds</w:t>
      </w:r>
      <w:r w:rsidR="00BB1677">
        <w:rPr>
          <w:sz w:val="24"/>
          <w:szCs w:val="24"/>
        </w:rPr>
        <w:t xml:space="preserve">. Furthermore, it is just as important for me to remain respectful of the </w:t>
      </w:r>
      <w:r w:rsidR="00E15D33">
        <w:rPr>
          <w:sz w:val="24"/>
          <w:szCs w:val="24"/>
        </w:rPr>
        <w:t>patient’s</w:t>
      </w:r>
      <w:r w:rsidR="00BB1677">
        <w:rPr>
          <w:sz w:val="24"/>
          <w:szCs w:val="24"/>
        </w:rPr>
        <w:t xml:space="preserve"> beliefs, values, and practices when implementing a care plan. </w:t>
      </w:r>
      <w:r w:rsidR="00E15D33">
        <w:rPr>
          <w:sz w:val="24"/>
          <w:szCs w:val="24"/>
        </w:rPr>
        <w:t xml:space="preserve">Although there are many different jobs that require nurses, after graduation, I am hoping to work with children. </w:t>
      </w:r>
      <w:r w:rsidR="00BA4D32">
        <w:rPr>
          <w:sz w:val="24"/>
          <w:szCs w:val="24"/>
        </w:rPr>
        <w:t>However, this may become difficult when a</w:t>
      </w:r>
      <w:r w:rsidR="0094518C">
        <w:rPr>
          <w:sz w:val="24"/>
          <w:szCs w:val="24"/>
        </w:rPr>
        <w:t>ss</w:t>
      </w:r>
      <w:r w:rsidR="00BA4D32">
        <w:rPr>
          <w:sz w:val="24"/>
          <w:szCs w:val="24"/>
        </w:rPr>
        <w:t xml:space="preserve">essing their cultural beliefs regarding the plan of care they wish to receive. Therefore, </w:t>
      </w:r>
      <w:r w:rsidR="007C70CD">
        <w:rPr>
          <w:sz w:val="24"/>
          <w:szCs w:val="24"/>
        </w:rPr>
        <w:t xml:space="preserve">it is my responsibility to communicate with the </w:t>
      </w:r>
      <w:r w:rsidR="002C5D92">
        <w:rPr>
          <w:sz w:val="24"/>
          <w:szCs w:val="24"/>
        </w:rPr>
        <w:t xml:space="preserve">parents and respect their choices in providing care to their child. </w:t>
      </w:r>
    </w:p>
    <w:p w14:paraId="6888BB91" w14:textId="5CEC186E" w:rsidR="002C5D92" w:rsidRDefault="002C5D92" w:rsidP="00857D20">
      <w:pPr>
        <w:spacing w:line="480" w:lineRule="auto"/>
        <w:rPr>
          <w:sz w:val="24"/>
          <w:szCs w:val="24"/>
        </w:rPr>
      </w:pPr>
      <w:r>
        <w:rPr>
          <w:sz w:val="24"/>
          <w:szCs w:val="24"/>
        </w:rPr>
        <w:tab/>
        <w:t xml:space="preserve">As a nurse, I will </w:t>
      </w:r>
      <w:r w:rsidR="0094518C">
        <w:rPr>
          <w:sz w:val="24"/>
          <w:szCs w:val="24"/>
        </w:rPr>
        <w:t>evaluate</w:t>
      </w:r>
      <w:r>
        <w:rPr>
          <w:sz w:val="24"/>
          <w:szCs w:val="24"/>
        </w:rPr>
        <w:t xml:space="preserve">, treat, and provide care for a variety of patients from </w:t>
      </w:r>
      <w:r w:rsidR="00F5687D">
        <w:rPr>
          <w:sz w:val="24"/>
          <w:szCs w:val="24"/>
        </w:rPr>
        <w:t>many cultural backgrounds</w:t>
      </w:r>
      <w:r>
        <w:rPr>
          <w:sz w:val="24"/>
          <w:szCs w:val="24"/>
        </w:rPr>
        <w:t xml:space="preserve">. Utilizing the Theory of Cultural Diversity and Universality </w:t>
      </w:r>
      <w:r w:rsidR="00B41EBF">
        <w:rPr>
          <w:sz w:val="24"/>
          <w:szCs w:val="24"/>
        </w:rPr>
        <w:t>in my future career will help in developing my knowledge and discipline in providing patient</w:t>
      </w:r>
      <w:r w:rsidR="0094518C">
        <w:rPr>
          <w:sz w:val="24"/>
          <w:szCs w:val="24"/>
        </w:rPr>
        <w:t>-</w:t>
      </w:r>
      <w:r w:rsidR="00B41EBF">
        <w:rPr>
          <w:sz w:val="24"/>
          <w:szCs w:val="24"/>
        </w:rPr>
        <w:t xml:space="preserve">centered and culturally congruent care. </w:t>
      </w:r>
      <w:r w:rsidR="007673DD">
        <w:rPr>
          <w:sz w:val="24"/>
          <w:szCs w:val="24"/>
        </w:rPr>
        <w:t>Furthermore, using Leininger’s theory to influence my actions as a nurse will also help in maintaining a nurse</w:t>
      </w:r>
      <w:r w:rsidR="005B7150">
        <w:rPr>
          <w:sz w:val="24"/>
          <w:szCs w:val="24"/>
        </w:rPr>
        <w:t>-to-</w:t>
      </w:r>
      <w:r w:rsidR="007673DD">
        <w:rPr>
          <w:sz w:val="24"/>
          <w:szCs w:val="24"/>
        </w:rPr>
        <w:t>patient relationship, putting emphasis on remaining respectful to all patients, and provide for better satisfaction ratings</w:t>
      </w:r>
      <w:r w:rsidR="00681D09">
        <w:rPr>
          <w:sz w:val="24"/>
          <w:szCs w:val="24"/>
        </w:rPr>
        <w:t xml:space="preserve"> </w:t>
      </w:r>
      <w:r w:rsidR="00681D09" w:rsidRPr="00AF17BF">
        <w:rPr>
          <w:sz w:val="24"/>
          <w:szCs w:val="24"/>
        </w:rPr>
        <w:t>(Busher Betancourt, 2016)</w:t>
      </w:r>
      <w:r w:rsidR="007673DD">
        <w:rPr>
          <w:sz w:val="24"/>
          <w:szCs w:val="24"/>
        </w:rPr>
        <w:t xml:space="preserve">. </w:t>
      </w:r>
      <w:r w:rsidR="00355224">
        <w:rPr>
          <w:sz w:val="24"/>
          <w:szCs w:val="24"/>
        </w:rPr>
        <w:lastRenderedPageBreak/>
        <w:t>For example, although many times the parents are responsible for the child’s care plan, it is also important that the child feel respected. Children who are in the hospital are often scared and need that reassurance and patient</w:t>
      </w:r>
      <w:r w:rsidR="0094518C">
        <w:rPr>
          <w:sz w:val="24"/>
          <w:szCs w:val="24"/>
        </w:rPr>
        <w:t>-</w:t>
      </w:r>
      <w:r w:rsidR="00355224">
        <w:rPr>
          <w:sz w:val="24"/>
          <w:szCs w:val="24"/>
        </w:rPr>
        <w:t>nurse relationship to help reduce anxiety</w:t>
      </w:r>
      <w:r w:rsidR="001F0447">
        <w:rPr>
          <w:sz w:val="24"/>
          <w:szCs w:val="24"/>
        </w:rPr>
        <w:t xml:space="preserve"> and maintain trust</w:t>
      </w:r>
      <w:r w:rsidR="00355224">
        <w:rPr>
          <w:sz w:val="24"/>
          <w:szCs w:val="24"/>
        </w:rPr>
        <w:t xml:space="preserve">. </w:t>
      </w:r>
      <w:r w:rsidR="00A53017">
        <w:rPr>
          <w:sz w:val="24"/>
          <w:szCs w:val="24"/>
        </w:rPr>
        <w:t xml:space="preserve">A major aspect of caring that may seem </w:t>
      </w:r>
      <w:r w:rsidR="00E0004B">
        <w:rPr>
          <w:sz w:val="24"/>
          <w:szCs w:val="24"/>
        </w:rPr>
        <w:t xml:space="preserve">appropriate in one culture may differ in another. It is important for the nurse to establish this before providing care to ensure respect and maintain the professionalism </w:t>
      </w:r>
      <w:r w:rsidR="005B7150">
        <w:rPr>
          <w:sz w:val="24"/>
          <w:szCs w:val="24"/>
        </w:rPr>
        <w:t>of the relationship</w:t>
      </w:r>
      <w:r w:rsidR="00E0004B">
        <w:rPr>
          <w:sz w:val="24"/>
          <w:szCs w:val="24"/>
        </w:rPr>
        <w:t xml:space="preserve"> </w:t>
      </w:r>
      <w:r w:rsidR="00E0004B" w:rsidRPr="00AF17BF">
        <w:rPr>
          <w:sz w:val="24"/>
          <w:szCs w:val="24"/>
        </w:rPr>
        <w:t>(Busher Betancourt, 2016)</w:t>
      </w:r>
      <w:r w:rsidR="00E0004B">
        <w:rPr>
          <w:sz w:val="24"/>
          <w:szCs w:val="24"/>
        </w:rPr>
        <w:t>. As a nurse</w:t>
      </w:r>
      <w:r w:rsidR="00976AE1">
        <w:rPr>
          <w:sz w:val="24"/>
          <w:szCs w:val="24"/>
        </w:rPr>
        <w:t>,</w:t>
      </w:r>
      <w:r w:rsidR="00E0004B">
        <w:rPr>
          <w:sz w:val="24"/>
          <w:szCs w:val="24"/>
        </w:rPr>
        <w:t xml:space="preserve"> I will utilize this theory when </w:t>
      </w:r>
      <w:r w:rsidR="001B2B41">
        <w:rPr>
          <w:sz w:val="24"/>
          <w:szCs w:val="24"/>
        </w:rPr>
        <w:t xml:space="preserve">creating care plans and </w:t>
      </w:r>
      <w:r w:rsidR="00E0004B">
        <w:rPr>
          <w:sz w:val="24"/>
          <w:szCs w:val="24"/>
        </w:rPr>
        <w:t xml:space="preserve">providing care for those of differing cultures </w:t>
      </w:r>
      <w:r w:rsidR="009405FE">
        <w:rPr>
          <w:sz w:val="24"/>
          <w:szCs w:val="24"/>
        </w:rPr>
        <w:t>to ensure I am providing culturally congruent,</w:t>
      </w:r>
      <w:r w:rsidR="001B2B41">
        <w:rPr>
          <w:sz w:val="24"/>
          <w:szCs w:val="24"/>
        </w:rPr>
        <w:t xml:space="preserve"> competent,</w:t>
      </w:r>
      <w:r w:rsidR="009405FE">
        <w:rPr>
          <w:sz w:val="24"/>
          <w:szCs w:val="24"/>
        </w:rPr>
        <w:t xml:space="preserve"> respectful, and patient-centered care. </w:t>
      </w:r>
    </w:p>
    <w:p w14:paraId="374263D5" w14:textId="74E31012" w:rsidR="009405FE" w:rsidRDefault="00DC2FD8" w:rsidP="00BD1C5E">
      <w:pPr>
        <w:spacing w:line="480" w:lineRule="auto"/>
        <w:jc w:val="center"/>
        <w:rPr>
          <w:b/>
          <w:bCs/>
          <w:sz w:val="24"/>
          <w:szCs w:val="24"/>
        </w:rPr>
      </w:pPr>
      <w:r>
        <w:rPr>
          <w:b/>
          <w:bCs/>
          <w:sz w:val="24"/>
          <w:szCs w:val="24"/>
        </w:rPr>
        <w:t>Conclusion</w:t>
      </w:r>
    </w:p>
    <w:p w14:paraId="45EC8823" w14:textId="02367EFA" w:rsidR="00DC2FD8" w:rsidRPr="00DC2FD8" w:rsidRDefault="00AF49BE" w:rsidP="00AF49BE">
      <w:pPr>
        <w:spacing w:line="480" w:lineRule="auto"/>
        <w:rPr>
          <w:sz w:val="24"/>
          <w:szCs w:val="24"/>
        </w:rPr>
      </w:pPr>
      <w:r>
        <w:rPr>
          <w:sz w:val="24"/>
          <w:szCs w:val="24"/>
        </w:rPr>
        <w:tab/>
        <w:t>Madel</w:t>
      </w:r>
      <w:r w:rsidR="00E37E91">
        <w:rPr>
          <w:sz w:val="24"/>
          <w:szCs w:val="24"/>
        </w:rPr>
        <w:t>e</w:t>
      </w:r>
      <w:r>
        <w:rPr>
          <w:sz w:val="24"/>
          <w:szCs w:val="24"/>
        </w:rPr>
        <w:t>ine Leininger’s Theory of Cultural Diversity and Universality was written to put an emphasis on the importance of providing respectful and</w:t>
      </w:r>
      <w:r w:rsidR="00FC0F49">
        <w:rPr>
          <w:sz w:val="24"/>
          <w:szCs w:val="24"/>
        </w:rPr>
        <w:t xml:space="preserve"> culturally congruent</w:t>
      </w:r>
      <w:r>
        <w:rPr>
          <w:sz w:val="24"/>
          <w:szCs w:val="24"/>
        </w:rPr>
        <w:t xml:space="preserve"> care to a variety of patients</w:t>
      </w:r>
      <w:r w:rsidR="00F365E6">
        <w:rPr>
          <w:sz w:val="24"/>
          <w:szCs w:val="24"/>
        </w:rPr>
        <w:t xml:space="preserve"> </w:t>
      </w:r>
      <w:r w:rsidR="008410B5" w:rsidRPr="00AF17BF">
        <w:rPr>
          <w:sz w:val="24"/>
          <w:szCs w:val="24"/>
        </w:rPr>
        <w:t>(Busher Betancourt, 2016)</w:t>
      </w:r>
      <w:r w:rsidR="008410B5">
        <w:rPr>
          <w:sz w:val="24"/>
          <w:szCs w:val="24"/>
        </w:rPr>
        <w:t>. The United States has a diverse population and nurses will provide care to many of those individuals</w:t>
      </w:r>
      <w:r w:rsidR="006D0436">
        <w:rPr>
          <w:sz w:val="24"/>
          <w:szCs w:val="24"/>
        </w:rPr>
        <w:t xml:space="preserve">. Therefore, utilizing Leininger’s theory can help nurses meet the expectations of their patients and provide </w:t>
      </w:r>
      <w:r w:rsidR="00FC0F49">
        <w:rPr>
          <w:sz w:val="24"/>
          <w:szCs w:val="24"/>
        </w:rPr>
        <w:t>competent</w:t>
      </w:r>
      <w:r w:rsidR="006D0436">
        <w:rPr>
          <w:sz w:val="24"/>
          <w:szCs w:val="24"/>
        </w:rPr>
        <w:t>, effective, and respectful care to the best of their knowledge and abilit</w:t>
      </w:r>
      <w:r w:rsidR="00FC0F49">
        <w:rPr>
          <w:sz w:val="24"/>
          <w:szCs w:val="24"/>
        </w:rPr>
        <w:t xml:space="preserve">y regarding the </w:t>
      </w:r>
      <w:r w:rsidR="00E91C53">
        <w:rPr>
          <w:sz w:val="24"/>
          <w:szCs w:val="24"/>
        </w:rPr>
        <w:t>patient’s</w:t>
      </w:r>
      <w:r w:rsidR="00FC0F49">
        <w:rPr>
          <w:sz w:val="24"/>
          <w:szCs w:val="24"/>
        </w:rPr>
        <w:t xml:space="preserve"> culture</w:t>
      </w:r>
      <w:r w:rsidR="00EC209D">
        <w:rPr>
          <w:sz w:val="24"/>
          <w:szCs w:val="24"/>
        </w:rPr>
        <w:t xml:space="preserve"> </w:t>
      </w:r>
      <w:r w:rsidR="00EC209D" w:rsidRPr="00AF17BF">
        <w:rPr>
          <w:sz w:val="24"/>
          <w:szCs w:val="24"/>
        </w:rPr>
        <w:t>(Busher Betancourt, 2016)</w:t>
      </w:r>
      <w:r w:rsidR="006D0436">
        <w:rPr>
          <w:sz w:val="24"/>
          <w:szCs w:val="24"/>
        </w:rPr>
        <w:t xml:space="preserve">. </w:t>
      </w:r>
    </w:p>
    <w:p w14:paraId="4EB74273" w14:textId="77777777" w:rsidR="00857D20" w:rsidRPr="00857D20" w:rsidRDefault="00857D20" w:rsidP="00857D20">
      <w:pPr>
        <w:spacing w:line="480" w:lineRule="auto"/>
        <w:rPr>
          <w:sz w:val="24"/>
          <w:szCs w:val="24"/>
        </w:rPr>
      </w:pPr>
    </w:p>
    <w:p w14:paraId="18112120" w14:textId="77777777" w:rsidR="007204D0" w:rsidRDefault="007204D0" w:rsidP="00A874C1">
      <w:pPr>
        <w:spacing w:line="480" w:lineRule="auto"/>
        <w:ind w:firstLine="720"/>
        <w:rPr>
          <w:sz w:val="24"/>
          <w:szCs w:val="24"/>
        </w:rPr>
      </w:pPr>
    </w:p>
    <w:p w14:paraId="103C222B" w14:textId="77777777" w:rsidR="001351BF" w:rsidRDefault="001351BF" w:rsidP="003A487E">
      <w:pPr>
        <w:spacing w:line="480" w:lineRule="auto"/>
        <w:rPr>
          <w:sz w:val="24"/>
          <w:szCs w:val="24"/>
        </w:rPr>
      </w:pPr>
    </w:p>
    <w:p w14:paraId="492D26C4" w14:textId="77777777" w:rsidR="001351BF" w:rsidRDefault="001351BF" w:rsidP="003A487E">
      <w:pPr>
        <w:spacing w:line="480" w:lineRule="auto"/>
        <w:rPr>
          <w:sz w:val="24"/>
          <w:szCs w:val="24"/>
        </w:rPr>
      </w:pPr>
    </w:p>
    <w:p w14:paraId="1EA0220E" w14:textId="77777777" w:rsidR="00DC2FD8" w:rsidRDefault="00DC2FD8" w:rsidP="003A487E">
      <w:pPr>
        <w:spacing w:line="480" w:lineRule="auto"/>
        <w:rPr>
          <w:sz w:val="24"/>
          <w:szCs w:val="24"/>
        </w:rPr>
      </w:pPr>
    </w:p>
    <w:p w14:paraId="464E6096" w14:textId="77777777" w:rsidR="00DC2FD8" w:rsidRDefault="00DC2FD8" w:rsidP="003A487E">
      <w:pPr>
        <w:spacing w:line="480" w:lineRule="auto"/>
        <w:rPr>
          <w:sz w:val="24"/>
          <w:szCs w:val="24"/>
        </w:rPr>
      </w:pPr>
    </w:p>
    <w:p w14:paraId="65188936" w14:textId="77777777" w:rsidR="00DC2FD8" w:rsidRDefault="00DC2FD8" w:rsidP="003A487E">
      <w:pPr>
        <w:spacing w:line="480" w:lineRule="auto"/>
        <w:rPr>
          <w:sz w:val="24"/>
          <w:szCs w:val="24"/>
        </w:rPr>
      </w:pPr>
    </w:p>
    <w:p w14:paraId="6B779166" w14:textId="77777777" w:rsidR="00785DD2" w:rsidRDefault="00785DD2" w:rsidP="00785DD2">
      <w:pPr>
        <w:spacing w:line="480" w:lineRule="auto"/>
        <w:rPr>
          <w:sz w:val="24"/>
          <w:szCs w:val="24"/>
        </w:rPr>
      </w:pPr>
    </w:p>
    <w:p w14:paraId="03D110AC" w14:textId="7FB1E35E" w:rsidR="003A487E" w:rsidRDefault="003A487E" w:rsidP="00940202">
      <w:pPr>
        <w:spacing w:line="480" w:lineRule="auto"/>
        <w:jc w:val="center"/>
        <w:rPr>
          <w:sz w:val="24"/>
          <w:szCs w:val="24"/>
        </w:rPr>
      </w:pPr>
      <w:r>
        <w:rPr>
          <w:sz w:val="24"/>
          <w:szCs w:val="24"/>
        </w:rPr>
        <w:lastRenderedPageBreak/>
        <w:t>References</w:t>
      </w:r>
    </w:p>
    <w:p w14:paraId="380B0E89" w14:textId="0753FEF1" w:rsidR="00785DD2" w:rsidRPr="00785DD2" w:rsidRDefault="00785DD2" w:rsidP="00E37E91">
      <w:pPr>
        <w:spacing w:line="480" w:lineRule="auto"/>
        <w:ind w:left="720" w:hanging="720"/>
        <w:rPr>
          <w:sz w:val="24"/>
          <w:szCs w:val="24"/>
        </w:rPr>
      </w:pPr>
      <w:r w:rsidRPr="00785DD2">
        <w:rPr>
          <w:color w:val="000000"/>
          <w:sz w:val="24"/>
          <w:szCs w:val="24"/>
        </w:rPr>
        <w:t xml:space="preserve">Busher Betancourt, D. A. (2016). Madeleine Leininger and the transcultural theory of nursing. </w:t>
      </w:r>
      <w:r w:rsidRPr="00785DD2">
        <w:rPr>
          <w:i/>
          <w:iCs/>
          <w:color w:val="000000"/>
          <w:sz w:val="24"/>
          <w:szCs w:val="24"/>
        </w:rPr>
        <w:t>The Downtown Review, 2</w:t>
      </w:r>
      <w:r w:rsidRPr="00785DD2">
        <w:rPr>
          <w:color w:val="000000"/>
          <w:sz w:val="24"/>
          <w:szCs w:val="24"/>
        </w:rPr>
        <w:t xml:space="preserve">(1). </w:t>
      </w:r>
      <w:r w:rsidR="00B85D49">
        <w:rPr>
          <w:color w:val="000000"/>
          <w:sz w:val="24"/>
          <w:szCs w:val="24"/>
        </w:rPr>
        <w:t xml:space="preserve">Retrieved from </w:t>
      </w:r>
      <w:hyperlink r:id="rId6" w:history="1">
        <w:r w:rsidR="00B85D49" w:rsidRPr="007A6ACE">
          <w:rPr>
            <w:rStyle w:val="Hyperlink"/>
            <w:sz w:val="24"/>
            <w:szCs w:val="24"/>
          </w:rPr>
          <w:t>https://engagedscholarship.csuohio.edu/tdr/vol2/iss1/1</w:t>
        </w:r>
      </w:hyperlink>
      <w:r>
        <w:rPr>
          <w:color w:val="000000"/>
          <w:sz w:val="24"/>
          <w:szCs w:val="24"/>
        </w:rPr>
        <w:t xml:space="preserve"> </w:t>
      </w:r>
    </w:p>
    <w:p w14:paraId="0BB07933" w14:textId="34B0841B" w:rsidR="003A487E" w:rsidRDefault="003A487E" w:rsidP="003A487E">
      <w:pPr>
        <w:spacing w:line="480" w:lineRule="auto"/>
        <w:ind w:left="720" w:hanging="720"/>
        <w:rPr>
          <w:sz w:val="24"/>
          <w:szCs w:val="24"/>
        </w:rPr>
      </w:pPr>
      <w:r w:rsidRPr="003A487E">
        <w:rPr>
          <w:sz w:val="24"/>
          <w:szCs w:val="24"/>
        </w:rPr>
        <w:t xml:space="preserve">Cherry, B. &amp; Jacob, S. R. (2019). </w:t>
      </w:r>
      <w:r w:rsidRPr="00785DD2">
        <w:rPr>
          <w:i/>
          <w:iCs/>
          <w:sz w:val="24"/>
          <w:szCs w:val="24"/>
        </w:rPr>
        <w:t>Contemporary nursing: Issues, trends and management</w:t>
      </w:r>
      <w:r w:rsidRPr="003A487E">
        <w:rPr>
          <w:sz w:val="24"/>
          <w:szCs w:val="24"/>
        </w:rPr>
        <w:t>. (8th ed.). St. Louis, MO: Elsevier</w:t>
      </w:r>
      <w:r>
        <w:rPr>
          <w:sz w:val="24"/>
          <w:szCs w:val="24"/>
        </w:rPr>
        <w:t xml:space="preserve">. </w:t>
      </w:r>
    </w:p>
    <w:p w14:paraId="2D43B4A0" w14:textId="6912F4EA" w:rsidR="000B0D4B" w:rsidRDefault="000B0D4B" w:rsidP="002A51CE">
      <w:pPr>
        <w:spacing w:line="480" w:lineRule="auto"/>
        <w:ind w:left="720" w:hanging="720"/>
        <w:rPr>
          <w:sz w:val="24"/>
          <w:szCs w:val="24"/>
        </w:rPr>
      </w:pPr>
      <w:r w:rsidRPr="000B0D4B">
        <w:rPr>
          <w:sz w:val="24"/>
          <w:szCs w:val="24"/>
        </w:rPr>
        <w:t xml:space="preserve">Nelson J. (2006). Madeleine Leininger’s culture care theory: </w:t>
      </w:r>
      <w:r w:rsidR="00785DD2">
        <w:rPr>
          <w:sz w:val="24"/>
          <w:szCs w:val="24"/>
        </w:rPr>
        <w:t>T</w:t>
      </w:r>
      <w:r w:rsidRPr="000B0D4B">
        <w:rPr>
          <w:sz w:val="24"/>
          <w:szCs w:val="24"/>
        </w:rPr>
        <w:t xml:space="preserve">he theory of culture care diversity and universality. </w:t>
      </w:r>
      <w:r w:rsidRPr="00785DD2">
        <w:rPr>
          <w:i/>
          <w:iCs/>
          <w:sz w:val="24"/>
          <w:szCs w:val="24"/>
        </w:rPr>
        <w:t>International Journal for Human Caring</w:t>
      </w:r>
      <w:r w:rsidRPr="000B0D4B">
        <w:rPr>
          <w:sz w:val="24"/>
          <w:szCs w:val="24"/>
        </w:rPr>
        <w:t xml:space="preserve">, </w:t>
      </w:r>
      <w:r w:rsidRPr="00785DD2">
        <w:rPr>
          <w:i/>
          <w:iCs/>
          <w:sz w:val="24"/>
          <w:szCs w:val="24"/>
        </w:rPr>
        <w:t>10</w:t>
      </w:r>
      <w:r w:rsidRPr="000B0D4B">
        <w:rPr>
          <w:sz w:val="24"/>
          <w:szCs w:val="24"/>
        </w:rPr>
        <w:t>(4), 50–56</w:t>
      </w:r>
      <w:r w:rsidR="00B85D49">
        <w:rPr>
          <w:sz w:val="24"/>
          <w:szCs w:val="24"/>
        </w:rPr>
        <w:t xml:space="preserve">. Retrieved from </w:t>
      </w:r>
      <w:hyperlink r:id="rId7" w:history="1">
        <w:r w:rsidR="00B85D49" w:rsidRPr="007A6ACE">
          <w:rPr>
            <w:rStyle w:val="Hyperlink"/>
            <w:sz w:val="24"/>
            <w:szCs w:val="24"/>
          </w:rPr>
          <w:t>http://web.a.ebscohost.com.proxy.longwood.edu/ehost/pdfviewer/pdfviewer?vid=11&amp;sid=9d4a44bf-18f3-48b0-9f9e-cacc69209a79%40sessionmgr4007</w:t>
        </w:r>
      </w:hyperlink>
      <w:r w:rsidR="00B85D49">
        <w:rPr>
          <w:sz w:val="24"/>
          <w:szCs w:val="24"/>
        </w:rPr>
        <w:t xml:space="preserve"> </w:t>
      </w:r>
    </w:p>
    <w:p w14:paraId="1414BCB8" w14:textId="1B3CA9F4" w:rsidR="000B0D4B" w:rsidRDefault="000B0D4B" w:rsidP="002A51CE">
      <w:pPr>
        <w:spacing w:line="480" w:lineRule="auto"/>
        <w:ind w:left="720" w:hanging="720"/>
        <w:rPr>
          <w:sz w:val="24"/>
          <w:szCs w:val="24"/>
        </w:rPr>
      </w:pPr>
    </w:p>
    <w:p w14:paraId="0150A7D9" w14:textId="0E43D7C6" w:rsidR="009B1418" w:rsidRDefault="009B1418" w:rsidP="002A51CE">
      <w:pPr>
        <w:spacing w:line="480" w:lineRule="auto"/>
        <w:ind w:left="720" w:hanging="720"/>
        <w:rPr>
          <w:sz w:val="24"/>
          <w:szCs w:val="24"/>
        </w:rPr>
      </w:pPr>
    </w:p>
    <w:p w14:paraId="3BEA8B0C" w14:textId="6DA15C2F" w:rsidR="009B1418" w:rsidRPr="005C1CBC" w:rsidRDefault="009B1418" w:rsidP="002A51CE">
      <w:pPr>
        <w:spacing w:line="480" w:lineRule="auto"/>
        <w:ind w:left="720" w:hanging="720"/>
        <w:rPr>
          <w:sz w:val="24"/>
          <w:szCs w:val="24"/>
        </w:rPr>
      </w:pPr>
    </w:p>
    <w:sectPr w:rsidR="009B1418" w:rsidRPr="005C1CBC" w:rsidSect="00E91C53">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40BC5" w14:textId="77777777" w:rsidR="009748E5" w:rsidRDefault="009748E5">
      <w:r>
        <w:separator/>
      </w:r>
    </w:p>
  </w:endnote>
  <w:endnote w:type="continuationSeparator" w:id="0">
    <w:p w14:paraId="24766819" w14:textId="77777777" w:rsidR="009748E5" w:rsidRDefault="0097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3F9D" w14:textId="77777777" w:rsidR="009748E5" w:rsidRDefault="009748E5">
      <w:r>
        <w:separator/>
      </w:r>
    </w:p>
  </w:footnote>
  <w:footnote w:type="continuationSeparator" w:id="0">
    <w:p w14:paraId="1CBAE7AF" w14:textId="77777777" w:rsidR="009748E5" w:rsidRDefault="0097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496C" w14:textId="4C86BE57" w:rsidR="00E91C53" w:rsidRPr="00C43640" w:rsidRDefault="00E91C53" w:rsidP="00F04118">
    <w:pPr>
      <w:pStyle w:val="Header"/>
      <w:rPr>
        <w:sz w:val="24"/>
        <w:szCs w:val="24"/>
      </w:rPr>
    </w:pPr>
    <w:r w:rsidRPr="00C43640">
      <w:rPr>
        <w:sz w:val="24"/>
        <w:szCs w:val="24"/>
      </w:rPr>
      <w:t xml:space="preserve">THEORY OF CULTURAL CARE DIVERSITY AND UNIVERSALITY </w:t>
    </w:r>
    <w:sdt>
      <w:sdtPr>
        <w:rPr>
          <w:sz w:val="24"/>
          <w:szCs w:val="24"/>
        </w:rPr>
        <w:id w:val="1612323947"/>
        <w:docPartObj>
          <w:docPartGallery w:val="Page Numbers (Top of Page)"/>
          <w:docPartUnique/>
        </w:docPartObj>
      </w:sdtPr>
      <w:sdtEndPr>
        <w:rPr>
          <w:noProof/>
        </w:rPr>
      </w:sdtEndPr>
      <w:sdtContent>
        <w:r w:rsidRPr="00C43640">
          <w:rPr>
            <w:sz w:val="24"/>
            <w:szCs w:val="24"/>
          </w:rPr>
          <w:tab/>
        </w:r>
        <w:r w:rsidR="00F04118">
          <w:rPr>
            <w:sz w:val="24"/>
            <w:szCs w:val="24"/>
          </w:rPr>
          <w:t xml:space="preserve">   </w:t>
        </w:r>
        <w:r w:rsidRPr="00C43640">
          <w:rPr>
            <w:sz w:val="24"/>
            <w:szCs w:val="24"/>
          </w:rPr>
          <w:fldChar w:fldCharType="begin"/>
        </w:r>
        <w:r w:rsidRPr="00C43640">
          <w:rPr>
            <w:sz w:val="24"/>
            <w:szCs w:val="24"/>
          </w:rPr>
          <w:instrText xml:space="preserve"> PAGE   \* MERGEFORMAT </w:instrText>
        </w:r>
        <w:r w:rsidRPr="00C43640">
          <w:rPr>
            <w:sz w:val="24"/>
            <w:szCs w:val="24"/>
          </w:rPr>
          <w:fldChar w:fldCharType="separate"/>
        </w:r>
        <w:r w:rsidRPr="00C43640">
          <w:rPr>
            <w:noProof/>
            <w:sz w:val="24"/>
            <w:szCs w:val="24"/>
          </w:rPr>
          <w:t>2</w:t>
        </w:r>
        <w:r w:rsidRPr="00C43640">
          <w:rPr>
            <w:noProof/>
            <w:sz w:val="24"/>
            <w:szCs w:val="24"/>
          </w:rPr>
          <w:fldChar w:fldCharType="end"/>
        </w:r>
      </w:sdtContent>
    </w:sdt>
  </w:p>
  <w:p w14:paraId="79C62497" w14:textId="73701248" w:rsidR="00EF2910" w:rsidRPr="00EF2910" w:rsidRDefault="00EF2910" w:rsidP="00EF2910">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306796"/>
      <w:docPartObj>
        <w:docPartGallery w:val="Page Numbers (Top of Page)"/>
        <w:docPartUnique/>
      </w:docPartObj>
    </w:sdtPr>
    <w:sdtEndPr>
      <w:rPr>
        <w:noProof/>
        <w:sz w:val="24"/>
        <w:szCs w:val="24"/>
      </w:rPr>
    </w:sdtEndPr>
    <w:sdtContent>
      <w:p w14:paraId="1C1100D3" w14:textId="1126B897" w:rsidR="00E91C53" w:rsidRPr="00C43640" w:rsidRDefault="00E91C53" w:rsidP="000B5982">
        <w:pPr>
          <w:pStyle w:val="Header"/>
          <w:jc w:val="center"/>
          <w:rPr>
            <w:sz w:val="24"/>
            <w:szCs w:val="24"/>
          </w:rPr>
        </w:pPr>
        <w:r w:rsidRPr="00C43640">
          <w:rPr>
            <w:sz w:val="24"/>
            <w:szCs w:val="24"/>
          </w:rPr>
          <w:t xml:space="preserve">Running head: THEORY OF CULTURAL CARE DIVERSITY AND UNIVERSALITY </w:t>
        </w:r>
        <w:r w:rsidRPr="00C43640">
          <w:rPr>
            <w:sz w:val="24"/>
            <w:szCs w:val="24"/>
          </w:rPr>
          <w:tab/>
        </w:r>
        <w:r w:rsidRPr="00C43640">
          <w:rPr>
            <w:sz w:val="24"/>
            <w:szCs w:val="24"/>
          </w:rPr>
          <w:fldChar w:fldCharType="begin"/>
        </w:r>
        <w:r w:rsidRPr="00C43640">
          <w:rPr>
            <w:sz w:val="24"/>
            <w:szCs w:val="24"/>
          </w:rPr>
          <w:instrText xml:space="preserve"> PAGE   \* MERGEFORMAT </w:instrText>
        </w:r>
        <w:r w:rsidRPr="00C43640">
          <w:rPr>
            <w:sz w:val="24"/>
            <w:szCs w:val="24"/>
          </w:rPr>
          <w:fldChar w:fldCharType="separate"/>
        </w:r>
        <w:r w:rsidRPr="00C43640">
          <w:rPr>
            <w:noProof/>
            <w:sz w:val="24"/>
            <w:szCs w:val="24"/>
          </w:rPr>
          <w:t>2</w:t>
        </w:r>
        <w:r w:rsidRPr="00C43640">
          <w:rPr>
            <w:noProof/>
            <w:sz w:val="24"/>
            <w:szCs w:val="24"/>
          </w:rPr>
          <w:fldChar w:fldCharType="end"/>
        </w:r>
      </w:p>
    </w:sdtContent>
  </w:sdt>
  <w:p w14:paraId="3B278617" w14:textId="1D655D07" w:rsidR="00BF2588" w:rsidRPr="00D67E4A" w:rsidRDefault="00BF2588" w:rsidP="00D67E4A">
    <w:pPr>
      <w:pStyle w:val="Header"/>
      <w:tabs>
        <w:tab w:val="clear" w:pos="4320"/>
        <w:tab w:val="clear" w:pos="8640"/>
        <w:tab w:val="center" w:pos="4680"/>
        <w:tab w:val="right" w:pos="936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_x000d_"/>
    <w:docVar w:name="cIsAbstract" w:val="False"/>
    <w:docVar w:name="cPaperAPAOrMLA" w:val="1"/>
    <w:docVar w:name="LastEditedVersion" w:val="5"/>
  </w:docVars>
  <w:rsids>
    <w:rsidRoot w:val="00D67E4A"/>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7E3"/>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0D3"/>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0D4B"/>
    <w:rsid w:val="000B15DC"/>
    <w:rsid w:val="000B170D"/>
    <w:rsid w:val="000B18A9"/>
    <w:rsid w:val="000B25A0"/>
    <w:rsid w:val="000B4365"/>
    <w:rsid w:val="000B5982"/>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59B8"/>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41A2"/>
    <w:rsid w:val="000F5A60"/>
    <w:rsid w:val="000F5E97"/>
    <w:rsid w:val="000F697F"/>
    <w:rsid w:val="000F7897"/>
    <w:rsid w:val="00100C2E"/>
    <w:rsid w:val="00102239"/>
    <w:rsid w:val="00102363"/>
    <w:rsid w:val="00103036"/>
    <w:rsid w:val="001041BF"/>
    <w:rsid w:val="00105122"/>
    <w:rsid w:val="0010597B"/>
    <w:rsid w:val="00106873"/>
    <w:rsid w:val="00106E14"/>
    <w:rsid w:val="001070AD"/>
    <w:rsid w:val="0011050C"/>
    <w:rsid w:val="00111633"/>
    <w:rsid w:val="0011275E"/>
    <w:rsid w:val="00115618"/>
    <w:rsid w:val="0011599A"/>
    <w:rsid w:val="00116ADB"/>
    <w:rsid w:val="00116E9C"/>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9E4"/>
    <w:rsid w:val="00131A06"/>
    <w:rsid w:val="00132F48"/>
    <w:rsid w:val="0013463E"/>
    <w:rsid w:val="001350B0"/>
    <w:rsid w:val="001351BF"/>
    <w:rsid w:val="0013528E"/>
    <w:rsid w:val="0013580A"/>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2B41"/>
    <w:rsid w:val="001B3645"/>
    <w:rsid w:val="001B42BC"/>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044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2812"/>
    <w:rsid w:val="002133C2"/>
    <w:rsid w:val="00214A4B"/>
    <w:rsid w:val="00215795"/>
    <w:rsid w:val="00215880"/>
    <w:rsid w:val="00216F69"/>
    <w:rsid w:val="00220052"/>
    <w:rsid w:val="002202EF"/>
    <w:rsid w:val="0022347E"/>
    <w:rsid w:val="002252B7"/>
    <w:rsid w:val="0022564A"/>
    <w:rsid w:val="00225BAB"/>
    <w:rsid w:val="0022671C"/>
    <w:rsid w:val="002270B9"/>
    <w:rsid w:val="0022727A"/>
    <w:rsid w:val="0023071D"/>
    <w:rsid w:val="00231560"/>
    <w:rsid w:val="00231908"/>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4E33"/>
    <w:rsid w:val="0027588D"/>
    <w:rsid w:val="0027636B"/>
    <w:rsid w:val="00276370"/>
    <w:rsid w:val="002764EE"/>
    <w:rsid w:val="00276A48"/>
    <w:rsid w:val="002779D5"/>
    <w:rsid w:val="00277A95"/>
    <w:rsid w:val="00281632"/>
    <w:rsid w:val="002830CD"/>
    <w:rsid w:val="00283345"/>
    <w:rsid w:val="00283A1A"/>
    <w:rsid w:val="002848C5"/>
    <w:rsid w:val="00285FE5"/>
    <w:rsid w:val="00286880"/>
    <w:rsid w:val="00286B5B"/>
    <w:rsid w:val="002871C1"/>
    <w:rsid w:val="002909A0"/>
    <w:rsid w:val="002918EA"/>
    <w:rsid w:val="0029232B"/>
    <w:rsid w:val="00293639"/>
    <w:rsid w:val="00293F0C"/>
    <w:rsid w:val="00296369"/>
    <w:rsid w:val="002A34A1"/>
    <w:rsid w:val="002A51CE"/>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59E"/>
    <w:rsid w:val="002C3DC8"/>
    <w:rsid w:val="002C504F"/>
    <w:rsid w:val="002C5B87"/>
    <w:rsid w:val="002C5D92"/>
    <w:rsid w:val="002C6E11"/>
    <w:rsid w:val="002C79B6"/>
    <w:rsid w:val="002D0C74"/>
    <w:rsid w:val="002D357E"/>
    <w:rsid w:val="002D4CD7"/>
    <w:rsid w:val="002D5064"/>
    <w:rsid w:val="002D5B53"/>
    <w:rsid w:val="002D6107"/>
    <w:rsid w:val="002D6D24"/>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C2E"/>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5224"/>
    <w:rsid w:val="00362C66"/>
    <w:rsid w:val="00363A1E"/>
    <w:rsid w:val="00363B22"/>
    <w:rsid w:val="00365594"/>
    <w:rsid w:val="00365F32"/>
    <w:rsid w:val="003661C5"/>
    <w:rsid w:val="00366DC6"/>
    <w:rsid w:val="0036783D"/>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487E"/>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AC3"/>
    <w:rsid w:val="003D5CB4"/>
    <w:rsid w:val="003E01A9"/>
    <w:rsid w:val="003E154B"/>
    <w:rsid w:val="003E23C3"/>
    <w:rsid w:val="003E4D1D"/>
    <w:rsid w:val="003E537C"/>
    <w:rsid w:val="003E6232"/>
    <w:rsid w:val="003E6233"/>
    <w:rsid w:val="003F04D1"/>
    <w:rsid w:val="003F061E"/>
    <w:rsid w:val="003F27CE"/>
    <w:rsid w:val="003F65C6"/>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197"/>
    <w:rsid w:val="0043255D"/>
    <w:rsid w:val="004327A6"/>
    <w:rsid w:val="00432B5E"/>
    <w:rsid w:val="00433831"/>
    <w:rsid w:val="0043472C"/>
    <w:rsid w:val="00434D2C"/>
    <w:rsid w:val="0043569C"/>
    <w:rsid w:val="00435B54"/>
    <w:rsid w:val="00436242"/>
    <w:rsid w:val="00440557"/>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5CA7"/>
    <w:rsid w:val="00476096"/>
    <w:rsid w:val="00476C28"/>
    <w:rsid w:val="00480D65"/>
    <w:rsid w:val="00480F4F"/>
    <w:rsid w:val="004819BA"/>
    <w:rsid w:val="00483918"/>
    <w:rsid w:val="004865F7"/>
    <w:rsid w:val="0049011F"/>
    <w:rsid w:val="00490673"/>
    <w:rsid w:val="00490F0A"/>
    <w:rsid w:val="004912A6"/>
    <w:rsid w:val="00491C36"/>
    <w:rsid w:val="00492258"/>
    <w:rsid w:val="00496A04"/>
    <w:rsid w:val="00497A70"/>
    <w:rsid w:val="004A0428"/>
    <w:rsid w:val="004A0B2B"/>
    <w:rsid w:val="004A1B0D"/>
    <w:rsid w:val="004A2156"/>
    <w:rsid w:val="004A2821"/>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37AB"/>
    <w:rsid w:val="004D4BE2"/>
    <w:rsid w:val="004D6933"/>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0B8D"/>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0ED1"/>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2C19"/>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150"/>
    <w:rsid w:val="005B7447"/>
    <w:rsid w:val="005C1CBC"/>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2546"/>
    <w:rsid w:val="006334F5"/>
    <w:rsid w:val="00635BD7"/>
    <w:rsid w:val="00637B8A"/>
    <w:rsid w:val="00637D86"/>
    <w:rsid w:val="00640162"/>
    <w:rsid w:val="00641AA4"/>
    <w:rsid w:val="00642FAE"/>
    <w:rsid w:val="00644751"/>
    <w:rsid w:val="0064509E"/>
    <w:rsid w:val="006454CC"/>
    <w:rsid w:val="006463C3"/>
    <w:rsid w:val="006477AF"/>
    <w:rsid w:val="006478F2"/>
    <w:rsid w:val="0064790E"/>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677F4"/>
    <w:rsid w:val="00670370"/>
    <w:rsid w:val="00670BC7"/>
    <w:rsid w:val="00670D1A"/>
    <w:rsid w:val="00673212"/>
    <w:rsid w:val="00676629"/>
    <w:rsid w:val="00676C04"/>
    <w:rsid w:val="0068080D"/>
    <w:rsid w:val="006815B2"/>
    <w:rsid w:val="00681C1C"/>
    <w:rsid w:val="00681D09"/>
    <w:rsid w:val="0068251B"/>
    <w:rsid w:val="00682D64"/>
    <w:rsid w:val="006852F5"/>
    <w:rsid w:val="00685368"/>
    <w:rsid w:val="006867D0"/>
    <w:rsid w:val="006906E2"/>
    <w:rsid w:val="00690EA6"/>
    <w:rsid w:val="0069209E"/>
    <w:rsid w:val="006939C7"/>
    <w:rsid w:val="00697A6F"/>
    <w:rsid w:val="006A152C"/>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0CA2"/>
    <w:rsid w:val="006C2009"/>
    <w:rsid w:val="006C2CEB"/>
    <w:rsid w:val="006C2D50"/>
    <w:rsid w:val="006C5169"/>
    <w:rsid w:val="006C5A57"/>
    <w:rsid w:val="006C5C51"/>
    <w:rsid w:val="006C61AE"/>
    <w:rsid w:val="006C691D"/>
    <w:rsid w:val="006C7077"/>
    <w:rsid w:val="006C7D1B"/>
    <w:rsid w:val="006C7D63"/>
    <w:rsid w:val="006D0436"/>
    <w:rsid w:val="006D09CA"/>
    <w:rsid w:val="006D43B5"/>
    <w:rsid w:val="006D6792"/>
    <w:rsid w:val="006D6B14"/>
    <w:rsid w:val="006D7FFD"/>
    <w:rsid w:val="006E1D3F"/>
    <w:rsid w:val="006E24E7"/>
    <w:rsid w:val="006E2BA6"/>
    <w:rsid w:val="006E2F3E"/>
    <w:rsid w:val="006E636D"/>
    <w:rsid w:val="006E6FB3"/>
    <w:rsid w:val="006E702D"/>
    <w:rsid w:val="006E71A1"/>
    <w:rsid w:val="006E750E"/>
    <w:rsid w:val="006E7F60"/>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480"/>
    <w:rsid w:val="00712FAC"/>
    <w:rsid w:val="00713C48"/>
    <w:rsid w:val="00714890"/>
    <w:rsid w:val="00715DF0"/>
    <w:rsid w:val="00715E62"/>
    <w:rsid w:val="007164BA"/>
    <w:rsid w:val="007204D0"/>
    <w:rsid w:val="00720B32"/>
    <w:rsid w:val="0072116E"/>
    <w:rsid w:val="0072158D"/>
    <w:rsid w:val="00721841"/>
    <w:rsid w:val="00723034"/>
    <w:rsid w:val="00723C7F"/>
    <w:rsid w:val="00723D36"/>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316"/>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1C6"/>
    <w:rsid w:val="00764AB6"/>
    <w:rsid w:val="0076653E"/>
    <w:rsid w:val="007672CA"/>
    <w:rsid w:val="007673DD"/>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5DD2"/>
    <w:rsid w:val="007872AE"/>
    <w:rsid w:val="00790DCE"/>
    <w:rsid w:val="00791AD7"/>
    <w:rsid w:val="00791FE0"/>
    <w:rsid w:val="0079266F"/>
    <w:rsid w:val="00792FCB"/>
    <w:rsid w:val="007936EF"/>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67"/>
    <w:rsid w:val="007B59E4"/>
    <w:rsid w:val="007B5BCE"/>
    <w:rsid w:val="007C04EF"/>
    <w:rsid w:val="007C0B49"/>
    <w:rsid w:val="007C2077"/>
    <w:rsid w:val="007C3630"/>
    <w:rsid w:val="007C3764"/>
    <w:rsid w:val="007C3885"/>
    <w:rsid w:val="007C4133"/>
    <w:rsid w:val="007C70CD"/>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92D"/>
    <w:rsid w:val="007F7AF8"/>
    <w:rsid w:val="00800353"/>
    <w:rsid w:val="00800BA2"/>
    <w:rsid w:val="00800EFA"/>
    <w:rsid w:val="00801317"/>
    <w:rsid w:val="00802369"/>
    <w:rsid w:val="0080255D"/>
    <w:rsid w:val="00802B37"/>
    <w:rsid w:val="00802FCD"/>
    <w:rsid w:val="008031A2"/>
    <w:rsid w:val="00803ADB"/>
    <w:rsid w:val="00804AAF"/>
    <w:rsid w:val="0080528E"/>
    <w:rsid w:val="00805AE5"/>
    <w:rsid w:val="008062B9"/>
    <w:rsid w:val="008102A4"/>
    <w:rsid w:val="00810391"/>
    <w:rsid w:val="0081087C"/>
    <w:rsid w:val="008108C0"/>
    <w:rsid w:val="00810AD2"/>
    <w:rsid w:val="00810F09"/>
    <w:rsid w:val="00811879"/>
    <w:rsid w:val="0081191F"/>
    <w:rsid w:val="0081274A"/>
    <w:rsid w:val="00813D27"/>
    <w:rsid w:val="00816795"/>
    <w:rsid w:val="008169B5"/>
    <w:rsid w:val="008174F4"/>
    <w:rsid w:val="00821C9D"/>
    <w:rsid w:val="0082277A"/>
    <w:rsid w:val="00823B9E"/>
    <w:rsid w:val="00824D12"/>
    <w:rsid w:val="00826098"/>
    <w:rsid w:val="00826711"/>
    <w:rsid w:val="00826C19"/>
    <w:rsid w:val="00827137"/>
    <w:rsid w:val="00827E05"/>
    <w:rsid w:val="00830A36"/>
    <w:rsid w:val="008315DA"/>
    <w:rsid w:val="00831788"/>
    <w:rsid w:val="00832703"/>
    <w:rsid w:val="00832E45"/>
    <w:rsid w:val="00832FA6"/>
    <w:rsid w:val="00834A73"/>
    <w:rsid w:val="0083624F"/>
    <w:rsid w:val="00840488"/>
    <w:rsid w:val="008404B2"/>
    <w:rsid w:val="00840B54"/>
    <w:rsid w:val="008410B5"/>
    <w:rsid w:val="00842E4E"/>
    <w:rsid w:val="00842ED3"/>
    <w:rsid w:val="00843B14"/>
    <w:rsid w:val="00844392"/>
    <w:rsid w:val="008447B1"/>
    <w:rsid w:val="0084720D"/>
    <w:rsid w:val="00847844"/>
    <w:rsid w:val="00847847"/>
    <w:rsid w:val="00850B08"/>
    <w:rsid w:val="00850D81"/>
    <w:rsid w:val="0085113E"/>
    <w:rsid w:val="00851459"/>
    <w:rsid w:val="00852790"/>
    <w:rsid w:val="00852ED3"/>
    <w:rsid w:val="00854C2F"/>
    <w:rsid w:val="0085567D"/>
    <w:rsid w:val="00855EF7"/>
    <w:rsid w:val="00856D80"/>
    <w:rsid w:val="00857230"/>
    <w:rsid w:val="00857BE3"/>
    <w:rsid w:val="00857D20"/>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8"/>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3EDB"/>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0B98"/>
    <w:rsid w:val="008E19DB"/>
    <w:rsid w:val="008E2A57"/>
    <w:rsid w:val="008E2E42"/>
    <w:rsid w:val="008E385E"/>
    <w:rsid w:val="008E484E"/>
    <w:rsid w:val="008E4863"/>
    <w:rsid w:val="008E4F7A"/>
    <w:rsid w:val="008E517C"/>
    <w:rsid w:val="008E64C9"/>
    <w:rsid w:val="008E67BB"/>
    <w:rsid w:val="008E7540"/>
    <w:rsid w:val="008F0450"/>
    <w:rsid w:val="008F0626"/>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2F12"/>
    <w:rsid w:val="009230DE"/>
    <w:rsid w:val="0092434B"/>
    <w:rsid w:val="009248C2"/>
    <w:rsid w:val="00925820"/>
    <w:rsid w:val="00925F64"/>
    <w:rsid w:val="00927640"/>
    <w:rsid w:val="00931822"/>
    <w:rsid w:val="00931A3C"/>
    <w:rsid w:val="00931A8F"/>
    <w:rsid w:val="00931B4B"/>
    <w:rsid w:val="009325AA"/>
    <w:rsid w:val="00932B5D"/>
    <w:rsid w:val="00932F63"/>
    <w:rsid w:val="00933AA9"/>
    <w:rsid w:val="009359F5"/>
    <w:rsid w:val="00937376"/>
    <w:rsid w:val="00940202"/>
    <w:rsid w:val="009405FE"/>
    <w:rsid w:val="00940979"/>
    <w:rsid w:val="00941A20"/>
    <w:rsid w:val="00941FA7"/>
    <w:rsid w:val="009422CB"/>
    <w:rsid w:val="00942668"/>
    <w:rsid w:val="009430EA"/>
    <w:rsid w:val="00943CA2"/>
    <w:rsid w:val="00944123"/>
    <w:rsid w:val="00944300"/>
    <w:rsid w:val="009447F4"/>
    <w:rsid w:val="0094500E"/>
    <w:rsid w:val="0094518C"/>
    <w:rsid w:val="00945322"/>
    <w:rsid w:val="0094658A"/>
    <w:rsid w:val="00950C9D"/>
    <w:rsid w:val="00951CFA"/>
    <w:rsid w:val="00952BB6"/>
    <w:rsid w:val="00953957"/>
    <w:rsid w:val="009541E1"/>
    <w:rsid w:val="00957E83"/>
    <w:rsid w:val="00960500"/>
    <w:rsid w:val="009613EE"/>
    <w:rsid w:val="009636AF"/>
    <w:rsid w:val="00963B49"/>
    <w:rsid w:val="0096462E"/>
    <w:rsid w:val="00964BF9"/>
    <w:rsid w:val="00964E6D"/>
    <w:rsid w:val="00967E77"/>
    <w:rsid w:val="00970B06"/>
    <w:rsid w:val="00970C79"/>
    <w:rsid w:val="009712EB"/>
    <w:rsid w:val="0097213F"/>
    <w:rsid w:val="00973957"/>
    <w:rsid w:val="00973CE0"/>
    <w:rsid w:val="00974410"/>
    <w:rsid w:val="009748E5"/>
    <w:rsid w:val="00976AE1"/>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0A"/>
    <w:rsid w:val="009A1B5F"/>
    <w:rsid w:val="009A2363"/>
    <w:rsid w:val="009A2589"/>
    <w:rsid w:val="009A30D6"/>
    <w:rsid w:val="009A43D6"/>
    <w:rsid w:val="009A50FB"/>
    <w:rsid w:val="009A6E19"/>
    <w:rsid w:val="009A7041"/>
    <w:rsid w:val="009A793E"/>
    <w:rsid w:val="009B038F"/>
    <w:rsid w:val="009B04F7"/>
    <w:rsid w:val="009B1418"/>
    <w:rsid w:val="009B23B2"/>
    <w:rsid w:val="009B4272"/>
    <w:rsid w:val="009B6A56"/>
    <w:rsid w:val="009B7146"/>
    <w:rsid w:val="009B78F4"/>
    <w:rsid w:val="009C389D"/>
    <w:rsid w:val="009C467C"/>
    <w:rsid w:val="009C4B72"/>
    <w:rsid w:val="009C5EAA"/>
    <w:rsid w:val="009C6212"/>
    <w:rsid w:val="009C6F54"/>
    <w:rsid w:val="009C77F7"/>
    <w:rsid w:val="009C7C87"/>
    <w:rsid w:val="009D1666"/>
    <w:rsid w:val="009D2328"/>
    <w:rsid w:val="009D2E6E"/>
    <w:rsid w:val="009D3099"/>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361C"/>
    <w:rsid w:val="00A2432D"/>
    <w:rsid w:val="00A24A8A"/>
    <w:rsid w:val="00A25311"/>
    <w:rsid w:val="00A25C11"/>
    <w:rsid w:val="00A2776D"/>
    <w:rsid w:val="00A30D0F"/>
    <w:rsid w:val="00A340DF"/>
    <w:rsid w:val="00A34A3E"/>
    <w:rsid w:val="00A361B4"/>
    <w:rsid w:val="00A36852"/>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17"/>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874C1"/>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05AA"/>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17BF"/>
    <w:rsid w:val="00AF2AB9"/>
    <w:rsid w:val="00AF3FA9"/>
    <w:rsid w:val="00AF49BE"/>
    <w:rsid w:val="00AF54DF"/>
    <w:rsid w:val="00AF59DF"/>
    <w:rsid w:val="00AF6549"/>
    <w:rsid w:val="00AF7F2D"/>
    <w:rsid w:val="00B0166E"/>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6A23"/>
    <w:rsid w:val="00B27413"/>
    <w:rsid w:val="00B3156C"/>
    <w:rsid w:val="00B34B6C"/>
    <w:rsid w:val="00B354B9"/>
    <w:rsid w:val="00B37BEA"/>
    <w:rsid w:val="00B409AC"/>
    <w:rsid w:val="00B41AED"/>
    <w:rsid w:val="00B41EBF"/>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4FC"/>
    <w:rsid w:val="00B63935"/>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5D49"/>
    <w:rsid w:val="00B8609B"/>
    <w:rsid w:val="00B86F27"/>
    <w:rsid w:val="00B900C6"/>
    <w:rsid w:val="00B95AB8"/>
    <w:rsid w:val="00B969C2"/>
    <w:rsid w:val="00B96B82"/>
    <w:rsid w:val="00B97B20"/>
    <w:rsid w:val="00BA2ACC"/>
    <w:rsid w:val="00BA34EE"/>
    <w:rsid w:val="00BA4D32"/>
    <w:rsid w:val="00BA7C80"/>
    <w:rsid w:val="00BA7E04"/>
    <w:rsid w:val="00BA7ECA"/>
    <w:rsid w:val="00BB11DA"/>
    <w:rsid w:val="00BB1677"/>
    <w:rsid w:val="00BB2729"/>
    <w:rsid w:val="00BB30CC"/>
    <w:rsid w:val="00BB4275"/>
    <w:rsid w:val="00BB4E3B"/>
    <w:rsid w:val="00BB6233"/>
    <w:rsid w:val="00BB72D6"/>
    <w:rsid w:val="00BB7518"/>
    <w:rsid w:val="00BB7E30"/>
    <w:rsid w:val="00BC1463"/>
    <w:rsid w:val="00BC340B"/>
    <w:rsid w:val="00BC39FF"/>
    <w:rsid w:val="00BC4B00"/>
    <w:rsid w:val="00BC5D95"/>
    <w:rsid w:val="00BC6037"/>
    <w:rsid w:val="00BC7837"/>
    <w:rsid w:val="00BC7C7D"/>
    <w:rsid w:val="00BD016E"/>
    <w:rsid w:val="00BD1A39"/>
    <w:rsid w:val="00BD1C5E"/>
    <w:rsid w:val="00BD38EA"/>
    <w:rsid w:val="00BD3E9F"/>
    <w:rsid w:val="00BD5DCB"/>
    <w:rsid w:val="00BD7312"/>
    <w:rsid w:val="00BD7BC3"/>
    <w:rsid w:val="00BE1C0C"/>
    <w:rsid w:val="00BE2882"/>
    <w:rsid w:val="00BE29D2"/>
    <w:rsid w:val="00BE6791"/>
    <w:rsid w:val="00BE6849"/>
    <w:rsid w:val="00BE7727"/>
    <w:rsid w:val="00BE7A90"/>
    <w:rsid w:val="00BF111A"/>
    <w:rsid w:val="00BF135F"/>
    <w:rsid w:val="00BF2588"/>
    <w:rsid w:val="00BF26B1"/>
    <w:rsid w:val="00BF30E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3640"/>
    <w:rsid w:val="00C446D9"/>
    <w:rsid w:val="00C44C34"/>
    <w:rsid w:val="00C46626"/>
    <w:rsid w:val="00C46948"/>
    <w:rsid w:val="00C50997"/>
    <w:rsid w:val="00C51385"/>
    <w:rsid w:val="00C51394"/>
    <w:rsid w:val="00C521C5"/>
    <w:rsid w:val="00C53BCD"/>
    <w:rsid w:val="00C53F13"/>
    <w:rsid w:val="00C56F87"/>
    <w:rsid w:val="00C60799"/>
    <w:rsid w:val="00C634CE"/>
    <w:rsid w:val="00C65C17"/>
    <w:rsid w:val="00C66DCF"/>
    <w:rsid w:val="00C67CAE"/>
    <w:rsid w:val="00C700A1"/>
    <w:rsid w:val="00C7079D"/>
    <w:rsid w:val="00C7115E"/>
    <w:rsid w:val="00C71783"/>
    <w:rsid w:val="00C72438"/>
    <w:rsid w:val="00C72FAC"/>
    <w:rsid w:val="00C75352"/>
    <w:rsid w:val="00C763EF"/>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95F81"/>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40C"/>
    <w:rsid w:val="00CD7B3B"/>
    <w:rsid w:val="00CE18D7"/>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2DC"/>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3A32"/>
    <w:rsid w:val="00D659AE"/>
    <w:rsid w:val="00D660B5"/>
    <w:rsid w:val="00D66945"/>
    <w:rsid w:val="00D671F2"/>
    <w:rsid w:val="00D67E4A"/>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4DF2"/>
    <w:rsid w:val="00DA5739"/>
    <w:rsid w:val="00DA5A62"/>
    <w:rsid w:val="00DA714A"/>
    <w:rsid w:val="00DB2A02"/>
    <w:rsid w:val="00DB4050"/>
    <w:rsid w:val="00DB4ACD"/>
    <w:rsid w:val="00DB4B11"/>
    <w:rsid w:val="00DB7D85"/>
    <w:rsid w:val="00DC05D9"/>
    <w:rsid w:val="00DC0841"/>
    <w:rsid w:val="00DC2934"/>
    <w:rsid w:val="00DC2FD8"/>
    <w:rsid w:val="00DC327D"/>
    <w:rsid w:val="00DC3C6C"/>
    <w:rsid w:val="00DC4123"/>
    <w:rsid w:val="00DC4133"/>
    <w:rsid w:val="00DC5A00"/>
    <w:rsid w:val="00DC5AD4"/>
    <w:rsid w:val="00DC6F41"/>
    <w:rsid w:val="00DD04F5"/>
    <w:rsid w:val="00DD2A65"/>
    <w:rsid w:val="00DD2B17"/>
    <w:rsid w:val="00DD3C43"/>
    <w:rsid w:val="00DD67F2"/>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04B"/>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038"/>
    <w:rsid w:val="00E14145"/>
    <w:rsid w:val="00E14295"/>
    <w:rsid w:val="00E148D4"/>
    <w:rsid w:val="00E14E11"/>
    <w:rsid w:val="00E15D33"/>
    <w:rsid w:val="00E162A6"/>
    <w:rsid w:val="00E16603"/>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37E91"/>
    <w:rsid w:val="00E400EF"/>
    <w:rsid w:val="00E40126"/>
    <w:rsid w:val="00E40A8E"/>
    <w:rsid w:val="00E40B10"/>
    <w:rsid w:val="00E41327"/>
    <w:rsid w:val="00E41A7E"/>
    <w:rsid w:val="00E440FB"/>
    <w:rsid w:val="00E4465D"/>
    <w:rsid w:val="00E46C37"/>
    <w:rsid w:val="00E51080"/>
    <w:rsid w:val="00E530D4"/>
    <w:rsid w:val="00E56D5A"/>
    <w:rsid w:val="00E57244"/>
    <w:rsid w:val="00E600E9"/>
    <w:rsid w:val="00E61BE5"/>
    <w:rsid w:val="00E6267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C53"/>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209D"/>
    <w:rsid w:val="00EC3031"/>
    <w:rsid w:val="00EC309C"/>
    <w:rsid w:val="00EC3654"/>
    <w:rsid w:val="00EC546F"/>
    <w:rsid w:val="00ED0FB4"/>
    <w:rsid w:val="00ED10D4"/>
    <w:rsid w:val="00ED1A57"/>
    <w:rsid w:val="00ED229E"/>
    <w:rsid w:val="00ED2B6E"/>
    <w:rsid w:val="00ED2EFD"/>
    <w:rsid w:val="00ED34A7"/>
    <w:rsid w:val="00ED75DA"/>
    <w:rsid w:val="00ED782D"/>
    <w:rsid w:val="00ED7A20"/>
    <w:rsid w:val="00EE1312"/>
    <w:rsid w:val="00EE21F1"/>
    <w:rsid w:val="00EE24C2"/>
    <w:rsid w:val="00EE47A0"/>
    <w:rsid w:val="00EE4D38"/>
    <w:rsid w:val="00EE59DF"/>
    <w:rsid w:val="00EF04F3"/>
    <w:rsid w:val="00EF0C64"/>
    <w:rsid w:val="00EF0D69"/>
    <w:rsid w:val="00EF0F6F"/>
    <w:rsid w:val="00EF22CE"/>
    <w:rsid w:val="00EF2547"/>
    <w:rsid w:val="00EF25F0"/>
    <w:rsid w:val="00EF2910"/>
    <w:rsid w:val="00EF3064"/>
    <w:rsid w:val="00EF3A48"/>
    <w:rsid w:val="00EF3E4C"/>
    <w:rsid w:val="00EF4609"/>
    <w:rsid w:val="00EF54A4"/>
    <w:rsid w:val="00EF7064"/>
    <w:rsid w:val="00EF7281"/>
    <w:rsid w:val="00EF79F4"/>
    <w:rsid w:val="00F0070D"/>
    <w:rsid w:val="00F00E41"/>
    <w:rsid w:val="00F00F93"/>
    <w:rsid w:val="00F0335A"/>
    <w:rsid w:val="00F03DB7"/>
    <w:rsid w:val="00F04118"/>
    <w:rsid w:val="00F04F55"/>
    <w:rsid w:val="00F05C9B"/>
    <w:rsid w:val="00F06604"/>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65E6"/>
    <w:rsid w:val="00F371B5"/>
    <w:rsid w:val="00F37391"/>
    <w:rsid w:val="00F376D6"/>
    <w:rsid w:val="00F40D35"/>
    <w:rsid w:val="00F40FAA"/>
    <w:rsid w:val="00F418AD"/>
    <w:rsid w:val="00F41F75"/>
    <w:rsid w:val="00F43058"/>
    <w:rsid w:val="00F432A3"/>
    <w:rsid w:val="00F43967"/>
    <w:rsid w:val="00F46C99"/>
    <w:rsid w:val="00F46F00"/>
    <w:rsid w:val="00F4721F"/>
    <w:rsid w:val="00F47472"/>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5687D"/>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2AD9"/>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0F49"/>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3D91"/>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91DD"/>
  <w15:chartTrackingRefBased/>
  <w15:docId w15:val="{9F0CE2C4-C65A-4DD8-93AA-0332369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character" w:customStyle="1" w:styleId="HeaderChar">
    <w:name w:val="Header Char"/>
    <w:basedOn w:val="DefaultParagraphFont"/>
    <w:link w:val="Header"/>
    <w:uiPriority w:val="99"/>
    <w:rsid w:val="00EF2910"/>
  </w:style>
  <w:style w:type="character" w:styleId="Emphasis">
    <w:name w:val="Emphasis"/>
    <w:basedOn w:val="DefaultParagraphFont"/>
    <w:uiPriority w:val="20"/>
    <w:qFormat/>
    <w:rsid w:val="002A51CE"/>
    <w:rPr>
      <w:i/>
      <w:iCs/>
    </w:rPr>
  </w:style>
  <w:style w:type="character" w:styleId="Hyperlink">
    <w:name w:val="Hyperlink"/>
    <w:basedOn w:val="DefaultParagraphFont"/>
    <w:rsid w:val="000B0D4B"/>
    <w:rPr>
      <w:color w:val="0563C1" w:themeColor="hyperlink"/>
      <w:u w:val="single"/>
    </w:rPr>
  </w:style>
  <w:style w:type="character" w:styleId="UnresolvedMention">
    <w:name w:val="Unresolved Mention"/>
    <w:basedOn w:val="DefaultParagraphFont"/>
    <w:uiPriority w:val="99"/>
    <w:semiHidden/>
    <w:unhideWhenUsed/>
    <w:rsid w:val="000B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00951">
      <w:bodyDiv w:val="1"/>
      <w:marLeft w:val="0"/>
      <w:marRight w:val="0"/>
      <w:marTop w:val="0"/>
      <w:marBottom w:val="0"/>
      <w:divBdr>
        <w:top w:val="none" w:sz="0" w:space="0" w:color="auto"/>
        <w:left w:val="none" w:sz="0" w:space="0" w:color="auto"/>
        <w:bottom w:val="none" w:sz="0" w:space="0" w:color="auto"/>
        <w:right w:val="none" w:sz="0" w:space="0" w:color="auto"/>
      </w:divBdr>
      <w:divsChild>
        <w:div w:id="663777895">
          <w:marLeft w:val="0"/>
          <w:marRight w:val="-11505"/>
          <w:marTop w:val="0"/>
          <w:marBottom w:val="0"/>
          <w:divBdr>
            <w:top w:val="none" w:sz="0" w:space="0" w:color="auto"/>
            <w:left w:val="none" w:sz="0" w:space="0" w:color="auto"/>
            <w:bottom w:val="none" w:sz="0" w:space="0" w:color="auto"/>
            <w:right w:val="none" w:sz="0" w:space="0" w:color="auto"/>
          </w:divBdr>
        </w:div>
        <w:div w:id="54086917">
          <w:marLeft w:val="0"/>
          <w:marRight w:val="-11505"/>
          <w:marTop w:val="0"/>
          <w:marBottom w:val="0"/>
          <w:divBdr>
            <w:top w:val="none" w:sz="0" w:space="0" w:color="auto"/>
            <w:left w:val="none" w:sz="0" w:space="0" w:color="auto"/>
            <w:bottom w:val="none" w:sz="0" w:space="0" w:color="auto"/>
            <w:right w:val="none" w:sz="0" w:space="0" w:color="auto"/>
          </w:divBdr>
        </w:div>
        <w:div w:id="1195921720">
          <w:marLeft w:val="0"/>
          <w:marRight w:val="-11505"/>
          <w:marTop w:val="0"/>
          <w:marBottom w:val="0"/>
          <w:divBdr>
            <w:top w:val="none" w:sz="0" w:space="0" w:color="auto"/>
            <w:left w:val="none" w:sz="0" w:space="0" w:color="auto"/>
            <w:bottom w:val="none" w:sz="0" w:space="0" w:color="auto"/>
            <w:right w:val="none" w:sz="0" w:space="0" w:color="auto"/>
          </w:divBdr>
        </w:div>
        <w:div w:id="1818110637">
          <w:marLeft w:val="0"/>
          <w:marRight w:val="-11505"/>
          <w:marTop w:val="0"/>
          <w:marBottom w:val="0"/>
          <w:divBdr>
            <w:top w:val="none" w:sz="0" w:space="0" w:color="auto"/>
            <w:left w:val="none" w:sz="0" w:space="0" w:color="auto"/>
            <w:bottom w:val="none" w:sz="0" w:space="0" w:color="auto"/>
            <w:right w:val="none" w:sz="0" w:space="0" w:color="auto"/>
          </w:divBdr>
        </w:div>
        <w:div w:id="872306958">
          <w:marLeft w:val="0"/>
          <w:marRight w:val="-11505"/>
          <w:marTop w:val="0"/>
          <w:marBottom w:val="0"/>
          <w:divBdr>
            <w:top w:val="none" w:sz="0" w:space="0" w:color="auto"/>
            <w:left w:val="none" w:sz="0" w:space="0" w:color="auto"/>
            <w:bottom w:val="none" w:sz="0" w:space="0" w:color="auto"/>
            <w:right w:val="none" w:sz="0" w:space="0" w:color="auto"/>
          </w:divBdr>
        </w:div>
        <w:div w:id="315496792">
          <w:marLeft w:val="0"/>
          <w:marRight w:val="-1150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a.ebscohost.com.proxy.longwood.edu/ehost/pdfviewer/pdfviewer?vid=11&amp;sid=9d4a44bf-18f3-48b0-9f9e-cacc69209a79%40sessionmgr4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dscholarship.csuohio.edu/tdr/vol2/iss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is\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2633</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Madison Pribble</dc:creator>
  <cp:keywords/>
  <cp:lastModifiedBy>Madison</cp:lastModifiedBy>
  <cp:revision>115</cp:revision>
  <dcterms:created xsi:type="dcterms:W3CDTF">2020-03-30T18:50:00Z</dcterms:created>
  <dcterms:modified xsi:type="dcterms:W3CDTF">2020-04-30T17:33:00Z</dcterms:modified>
</cp:coreProperties>
</file>