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6F10" w14:textId="77777777" w:rsidR="00E614F6" w:rsidRDefault="003D3347">
      <w:pPr>
        <w:spacing w:after="171" w:line="259" w:lineRule="auto"/>
        <w:ind w:left="14" w:right="0" w:firstLine="0"/>
        <w:jc w:val="center"/>
      </w:pPr>
      <w:bookmarkStart w:id="0" w:name="_GoBack"/>
      <w:bookmarkEnd w:id="0"/>
      <w:r>
        <w:rPr>
          <w:sz w:val="28"/>
        </w:rPr>
        <w:t>Michael P. Peruzzi</w:t>
      </w:r>
    </w:p>
    <w:p w14:paraId="0A1EC229" w14:textId="77777777" w:rsidR="00E614F6" w:rsidRDefault="003D3347">
      <w:pPr>
        <w:spacing w:after="237" w:line="259" w:lineRule="auto"/>
        <w:ind w:left="10" w:right="0" w:firstLine="0"/>
        <w:jc w:val="center"/>
      </w:pPr>
      <w:r>
        <w:rPr>
          <w:sz w:val="22"/>
        </w:rPr>
        <w:t xml:space="preserve">21 Monongahela Avenue, Glassport, PA 15045 (412) 969-9009, </w:t>
      </w:r>
      <w:r>
        <w:rPr>
          <w:sz w:val="22"/>
          <w:u w:val="single" w:color="000000"/>
        </w:rPr>
        <w:t>petruzmp@pwcs.edu</w:t>
      </w:r>
    </w:p>
    <w:p w14:paraId="590B506C" w14:textId="77777777" w:rsidR="00E614F6" w:rsidRDefault="003D3347">
      <w:pPr>
        <w:pStyle w:val="Heading1"/>
        <w:ind w:left="29"/>
      </w:pPr>
      <w:r>
        <w:t>Personal Profile</w:t>
      </w:r>
    </w:p>
    <w:p w14:paraId="22191B8C" w14:textId="77777777" w:rsidR="00E614F6" w:rsidRDefault="003D3347">
      <w:pPr>
        <w:spacing w:after="225"/>
        <w:ind w:left="24" w:right="14" w:firstLine="715"/>
      </w:pPr>
      <w:r>
        <w:t xml:space="preserve">Educator who is passionate about impacting the lives of students both during and beyond their educational careers. Proven ability to manage multiple responsibilities at one time and be successful at each of them. Holds students and student athletes to the </w:t>
      </w:r>
      <w:r>
        <w:t xml:space="preserve">highest expectations and </w:t>
      </w:r>
      <w:proofErr w:type="gramStart"/>
      <w:r>
        <w:t>is dedicated to providing</w:t>
      </w:r>
      <w:proofErr w:type="gramEnd"/>
      <w:r>
        <w:t xml:space="preserve"> them with the best opportunity to succeed. Works well with others, as well as individually. Well organized and prepared for the opportunity to be successful and achieve above and beyond what is expected.</w:t>
      </w:r>
    </w:p>
    <w:p w14:paraId="38429B4F" w14:textId="77777777" w:rsidR="00E614F6" w:rsidRDefault="003D3347">
      <w:pPr>
        <w:pStyle w:val="Heading1"/>
        <w:ind w:left="29"/>
      </w:pPr>
      <w:r>
        <w:t>E</w:t>
      </w:r>
      <w:r>
        <w:t>ducation</w:t>
      </w:r>
    </w:p>
    <w:p w14:paraId="6E4CEA2E" w14:textId="77777777" w:rsidR="00E614F6" w:rsidRDefault="003D3347">
      <w:pPr>
        <w:spacing w:after="37" w:line="259" w:lineRule="auto"/>
        <w:ind w:left="19" w:right="0" w:hanging="10"/>
        <w:jc w:val="left"/>
      </w:pPr>
      <w:r>
        <w:rPr>
          <w:u w:val="single" w:color="000000"/>
        </w:rPr>
        <w:t xml:space="preserve">California University </w:t>
      </w:r>
      <w:proofErr w:type="spellStart"/>
      <w:r>
        <w:rPr>
          <w:u w:val="single" w:color="000000"/>
        </w:rPr>
        <w:t>ofPennsylvania</w:t>
      </w:r>
      <w:proofErr w:type="spellEnd"/>
      <w:r>
        <w:rPr>
          <w:u w:val="single" w:color="000000"/>
        </w:rPr>
        <w:t xml:space="preserve"> — California. PA</w:t>
      </w:r>
    </w:p>
    <w:p w14:paraId="17C0E7AA" w14:textId="77777777" w:rsidR="00E614F6" w:rsidRDefault="003D3347">
      <w:pPr>
        <w:numPr>
          <w:ilvl w:val="0"/>
          <w:numId w:val="1"/>
        </w:numPr>
        <w:spacing w:after="0" w:line="265" w:lineRule="auto"/>
        <w:ind w:left="748" w:right="0" w:hanging="350"/>
        <w:jc w:val="left"/>
      </w:pPr>
      <w:proofErr w:type="gramStart"/>
      <w:r>
        <w:rPr>
          <w:sz w:val="22"/>
        </w:rPr>
        <w:t>Masters of Arts</w:t>
      </w:r>
      <w:proofErr w:type="gramEnd"/>
      <w:r>
        <w:rPr>
          <w:sz w:val="22"/>
        </w:rPr>
        <w:t xml:space="preserve"> in Secondary Education: Earth and Space Science Concentration 7-12</w:t>
      </w:r>
      <w:r>
        <w:rPr>
          <w:sz w:val="22"/>
        </w:rPr>
        <w:tab/>
        <w:t>May 2015</w:t>
      </w:r>
    </w:p>
    <w:p w14:paraId="5E842F76" w14:textId="77777777" w:rsidR="00E614F6" w:rsidRDefault="003D3347">
      <w:pPr>
        <w:spacing w:after="72" w:line="259" w:lineRule="auto"/>
        <w:ind w:left="19" w:right="0" w:hanging="10"/>
        <w:jc w:val="left"/>
      </w:pPr>
      <w:r>
        <w:rPr>
          <w:u w:val="single" w:color="000000"/>
        </w:rPr>
        <w:t xml:space="preserve">California University </w:t>
      </w:r>
      <w:proofErr w:type="spellStart"/>
      <w:r>
        <w:rPr>
          <w:u w:val="single" w:color="000000"/>
        </w:rPr>
        <w:t>QfPennsylvania</w:t>
      </w:r>
      <w:proofErr w:type="spellEnd"/>
      <w:r>
        <w:rPr>
          <w:u w:val="single" w:color="000000"/>
        </w:rPr>
        <w:t>-California, PA</w:t>
      </w:r>
    </w:p>
    <w:p w14:paraId="101D9F62" w14:textId="77777777" w:rsidR="00E614F6" w:rsidRDefault="003D3347">
      <w:pPr>
        <w:numPr>
          <w:ilvl w:val="0"/>
          <w:numId w:val="1"/>
        </w:numPr>
        <w:spacing w:after="0" w:line="265" w:lineRule="auto"/>
        <w:ind w:left="748" w:right="0" w:hanging="350"/>
        <w:jc w:val="left"/>
      </w:pPr>
      <w:proofErr w:type="gramStart"/>
      <w:r>
        <w:rPr>
          <w:sz w:val="22"/>
        </w:rPr>
        <w:t>Bachelors of Science</w:t>
      </w:r>
      <w:proofErr w:type="gramEnd"/>
      <w:r>
        <w:rPr>
          <w:sz w:val="22"/>
        </w:rPr>
        <w:t>: Criminal Justice</w:t>
      </w:r>
      <w:r>
        <w:rPr>
          <w:sz w:val="22"/>
        </w:rPr>
        <w:tab/>
        <w:t>May 2003</w:t>
      </w:r>
    </w:p>
    <w:p w14:paraId="5B781A16" w14:textId="77777777" w:rsidR="00E614F6" w:rsidRDefault="003D3347">
      <w:pPr>
        <w:spacing w:after="67" w:line="259" w:lineRule="auto"/>
        <w:ind w:left="19" w:right="0" w:hanging="10"/>
        <w:jc w:val="left"/>
      </w:pPr>
      <w:r>
        <w:rPr>
          <w:u w:val="single" w:color="000000"/>
        </w:rPr>
        <w:t>C</w:t>
      </w:r>
      <w:r>
        <w:rPr>
          <w:u w:val="single" w:color="000000"/>
        </w:rPr>
        <w:t xml:space="preserve">ommunity College </w:t>
      </w:r>
      <w:proofErr w:type="spellStart"/>
      <w:r>
        <w:rPr>
          <w:u w:val="single" w:color="000000"/>
        </w:rPr>
        <w:t>ofAllegheny</w:t>
      </w:r>
      <w:proofErr w:type="spellEnd"/>
      <w:r>
        <w:rPr>
          <w:u w:val="single" w:color="000000"/>
        </w:rPr>
        <w:t xml:space="preserve"> County-Boyce Campus</w:t>
      </w:r>
    </w:p>
    <w:p w14:paraId="298DB3A2" w14:textId="77777777" w:rsidR="00E614F6" w:rsidRDefault="003D3347">
      <w:pPr>
        <w:numPr>
          <w:ilvl w:val="0"/>
          <w:numId w:val="1"/>
        </w:numPr>
        <w:spacing w:after="384" w:line="265" w:lineRule="auto"/>
        <w:ind w:left="748" w:right="0" w:hanging="350"/>
        <w:jc w:val="left"/>
      </w:pPr>
      <w:r>
        <w:rPr>
          <w:sz w:val="22"/>
        </w:rPr>
        <w:t>Associate degree in Liberal Arts and Sciences</w:t>
      </w:r>
      <w:r>
        <w:rPr>
          <w:sz w:val="22"/>
        </w:rPr>
        <w:tab/>
        <w:t>May 2002</w:t>
      </w:r>
    </w:p>
    <w:p w14:paraId="3C310812" w14:textId="77777777" w:rsidR="00E614F6" w:rsidRDefault="003D3347">
      <w:pPr>
        <w:pStyle w:val="Heading1"/>
        <w:ind w:left="29"/>
      </w:pPr>
      <w:r>
        <w:t>Student Teaching/Field Experience</w:t>
      </w:r>
    </w:p>
    <w:p w14:paraId="400F798C" w14:textId="77777777" w:rsidR="00E614F6" w:rsidRDefault="003D3347">
      <w:pPr>
        <w:pStyle w:val="Heading2"/>
        <w:ind w:left="19"/>
      </w:pPr>
      <w:r>
        <w:t>Elizabeth Forward Middle School Elizabeth PA</w:t>
      </w:r>
    </w:p>
    <w:p w14:paraId="2CB6D5FD" w14:textId="77777777" w:rsidR="00E614F6" w:rsidRDefault="003D3347">
      <w:pPr>
        <w:tabs>
          <w:tab w:val="center" w:pos="8126"/>
        </w:tabs>
        <w:spacing w:after="188" w:line="265" w:lineRule="auto"/>
        <w:ind w:left="0" w:right="0" w:firstLine="0"/>
        <w:jc w:val="left"/>
      </w:pPr>
      <w:r>
        <w:rPr>
          <w:sz w:val="22"/>
        </w:rPr>
        <w:t>Student Teacher, Earth and Space Grade 7</w:t>
      </w:r>
      <w:r>
        <w:rPr>
          <w:sz w:val="22"/>
        </w:rPr>
        <w:tab/>
        <w:t>January 2015-May 2015</w:t>
      </w:r>
    </w:p>
    <w:p w14:paraId="7D3C147D" w14:textId="77777777" w:rsidR="00E614F6" w:rsidRDefault="003D3347">
      <w:pPr>
        <w:numPr>
          <w:ilvl w:val="0"/>
          <w:numId w:val="2"/>
        </w:numPr>
        <w:ind w:left="733" w:right="14" w:hanging="350"/>
      </w:pPr>
      <w:r>
        <w:t>Differentiated instruction, classwork and homework for a diverse group of learners including students with Individualized Education Programs (IEP's).</w:t>
      </w:r>
    </w:p>
    <w:p w14:paraId="04EAE77D" w14:textId="77777777" w:rsidR="00E614F6" w:rsidRDefault="003D3347">
      <w:pPr>
        <w:numPr>
          <w:ilvl w:val="0"/>
          <w:numId w:val="2"/>
        </w:numPr>
        <w:spacing w:after="31"/>
        <w:ind w:left="733" w:right="14" w:hanging="350"/>
      </w:pPr>
      <w:r>
        <w:t xml:space="preserve">Integrated technology using numerous iPad and internet applications including: Prezi, </w:t>
      </w:r>
      <w:proofErr w:type="spellStart"/>
      <w:r>
        <w:t>Doceri</w:t>
      </w:r>
      <w:proofErr w:type="spellEnd"/>
      <w:r>
        <w:t>, Kahoot, QR R</w:t>
      </w:r>
      <w:r>
        <w:t xml:space="preserve">eader, </w:t>
      </w:r>
      <w:proofErr w:type="spellStart"/>
      <w:r>
        <w:t>NearPod</w:t>
      </w:r>
      <w:proofErr w:type="spellEnd"/>
      <w:r>
        <w:t>, PowerPoint, Screen Cast-O-Matic and multiple others.</w:t>
      </w:r>
    </w:p>
    <w:p w14:paraId="42BF656D" w14:textId="77777777" w:rsidR="00E614F6" w:rsidRDefault="003D3347">
      <w:pPr>
        <w:numPr>
          <w:ilvl w:val="0"/>
          <w:numId w:val="2"/>
        </w:numPr>
        <w:spacing w:after="210"/>
        <w:ind w:left="733" w:right="14" w:hanging="350"/>
      </w:pPr>
      <w:r>
        <w:t>Encouraged positive and active learning environments where students went through a "traveling" web quest using QR Reader codes at each station to answer questions in their provided packet</w:t>
      </w:r>
      <w:r>
        <w:t>.</w:t>
      </w:r>
    </w:p>
    <w:p w14:paraId="43A2D738" w14:textId="77777777" w:rsidR="00E614F6" w:rsidRDefault="003D3347">
      <w:pPr>
        <w:pStyle w:val="Heading2"/>
        <w:ind w:left="19"/>
      </w:pPr>
      <w:r>
        <w:t>Carmichaels Juniors High School: Carmichaels, PA</w:t>
      </w:r>
    </w:p>
    <w:p w14:paraId="59276A44" w14:textId="77777777" w:rsidR="00E614F6" w:rsidRDefault="003D3347">
      <w:pPr>
        <w:tabs>
          <w:tab w:val="center" w:pos="7872"/>
        </w:tabs>
        <w:spacing w:after="193" w:line="265" w:lineRule="auto"/>
        <w:ind w:left="0" w:right="0" w:firstLine="0"/>
        <w:jc w:val="left"/>
      </w:pPr>
      <w:r>
        <w:rPr>
          <w:sz w:val="22"/>
        </w:rPr>
        <w:t>Field Experience, Earth and Space, Grade 7</w:t>
      </w:r>
      <w:r>
        <w:rPr>
          <w:sz w:val="22"/>
        </w:rPr>
        <w:tab/>
        <w:t>September 2014-0ctober 2014</w:t>
      </w:r>
    </w:p>
    <w:p w14:paraId="58249442" w14:textId="77777777" w:rsidR="00E614F6" w:rsidRDefault="003D3347">
      <w:pPr>
        <w:numPr>
          <w:ilvl w:val="0"/>
          <w:numId w:val="3"/>
        </w:numPr>
        <w:ind w:left="733" w:right="14" w:hanging="350"/>
      </w:pPr>
      <w:r>
        <w:t>Created and planned lessons for Geology Chapters, including a lesson on erosion and the impact of the land and the environment where s</w:t>
      </w:r>
      <w:r>
        <w:t xml:space="preserve">tudents responded to preplanned questions using their iPads on the e application </w:t>
      </w:r>
      <w:r>
        <w:rPr>
          <w:u w:val="single" w:color="000000"/>
        </w:rPr>
        <w:t>Socrative.</w:t>
      </w:r>
    </w:p>
    <w:p w14:paraId="0E5894DA" w14:textId="77777777" w:rsidR="00E614F6" w:rsidRDefault="003D3347">
      <w:pPr>
        <w:numPr>
          <w:ilvl w:val="0"/>
          <w:numId w:val="3"/>
        </w:numPr>
        <w:ind w:left="733" w:right="14" w:hanging="350"/>
      </w:pPr>
      <w:r>
        <w:t xml:space="preserve">Assisted fellow teachers with integrating technology into their classrooms by providing simple ways to include using the website </w:t>
      </w:r>
      <w:r>
        <w:rPr>
          <w:u w:val="single" w:color="000000"/>
        </w:rPr>
        <w:t>Poll Everywhere</w:t>
      </w:r>
      <w:r>
        <w:t xml:space="preserve"> where students can respond to a poll using their iPads as a "Bell Ringer" or "Do Now" activity.</w:t>
      </w:r>
    </w:p>
    <w:p w14:paraId="77531FBF" w14:textId="77777777" w:rsidR="00E614F6" w:rsidRDefault="003D3347">
      <w:pPr>
        <w:numPr>
          <w:ilvl w:val="0"/>
          <w:numId w:val="3"/>
        </w:numPr>
        <w:ind w:left="733" w:right="14" w:hanging="350"/>
      </w:pPr>
      <w:r>
        <w:t>Collaborated with cooperating teacher and other Science and Math teachers on how to differentiate instruction properly for all students including English Langu</w:t>
      </w:r>
      <w:r>
        <w:t>age Learners and students with IEP's.</w:t>
      </w:r>
    </w:p>
    <w:p w14:paraId="4AF5D733" w14:textId="77777777" w:rsidR="00E614F6" w:rsidRDefault="003D3347">
      <w:pPr>
        <w:spacing w:after="813" w:line="259" w:lineRule="auto"/>
        <w:ind w:left="0" w:right="58" w:firstLine="0"/>
        <w:jc w:val="right"/>
      </w:pPr>
      <w:r>
        <w:t>2</w:t>
      </w:r>
    </w:p>
    <w:p w14:paraId="544DA042" w14:textId="77777777" w:rsidR="00E614F6" w:rsidRDefault="003D3347">
      <w:pPr>
        <w:pStyle w:val="Heading2"/>
        <w:ind w:left="19"/>
      </w:pPr>
      <w:r>
        <w:lastRenderedPageBreak/>
        <w:t>Monessen Junior High School, Monessen, PA</w:t>
      </w:r>
    </w:p>
    <w:p w14:paraId="4109F0EC" w14:textId="77777777" w:rsidR="00E614F6" w:rsidRDefault="003D3347">
      <w:pPr>
        <w:tabs>
          <w:tab w:val="center" w:pos="8141"/>
        </w:tabs>
        <w:spacing w:after="214" w:line="265" w:lineRule="auto"/>
        <w:ind w:left="0" w:right="0" w:firstLine="0"/>
        <w:jc w:val="left"/>
      </w:pPr>
      <w:r>
        <w:rPr>
          <w:sz w:val="22"/>
        </w:rPr>
        <w:t>Field Experience, Earth and Space, Grade 7</w:t>
      </w:r>
      <w:r>
        <w:rPr>
          <w:sz w:val="22"/>
        </w:rPr>
        <w:tab/>
        <w:t>March 2014-April 2014</w:t>
      </w:r>
    </w:p>
    <w:p w14:paraId="356C6B9F" w14:textId="77777777" w:rsidR="00E614F6" w:rsidRDefault="003D3347">
      <w:pPr>
        <w:numPr>
          <w:ilvl w:val="0"/>
          <w:numId w:val="4"/>
        </w:numPr>
        <w:spacing w:after="30"/>
        <w:ind w:left="733" w:right="14" w:hanging="350"/>
      </w:pPr>
      <w:r>
        <w:t>Assisted fellow teachers with technology in the classroom including using Microsoft Excel to complete calcula</w:t>
      </w:r>
      <w:r>
        <w:t>tions and graph data found in lab exercises.</w:t>
      </w:r>
    </w:p>
    <w:p w14:paraId="1B697D18" w14:textId="77777777" w:rsidR="00E614F6" w:rsidRDefault="003D3347">
      <w:pPr>
        <w:numPr>
          <w:ilvl w:val="0"/>
          <w:numId w:val="4"/>
        </w:numPr>
        <w:ind w:left="733" w:right="14" w:hanging="350"/>
      </w:pPr>
      <w:r>
        <w:t>Collaborated with the cooperating teacher on how to create a more lively and interactive environment for students.</w:t>
      </w:r>
    </w:p>
    <w:p w14:paraId="38F0BC63" w14:textId="77777777" w:rsidR="00E614F6" w:rsidRDefault="003D3347">
      <w:pPr>
        <w:numPr>
          <w:ilvl w:val="0"/>
          <w:numId w:val="4"/>
        </w:numPr>
        <w:spacing w:after="224"/>
        <w:ind w:left="733" w:right="14" w:hanging="350"/>
      </w:pPr>
      <w:r>
        <w:t>Participated in teaching a lesson on the planets and using co-teaching strategies to give the st</w:t>
      </w:r>
      <w:r>
        <w:t>udents a more immersive experience.</w:t>
      </w:r>
    </w:p>
    <w:p w14:paraId="0678046D" w14:textId="77777777" w:rsidR="00E614F6" w:rsidRDefault="003D3347">
      <w:pPr>
        <w:pStyle w:val="Heading1"/>
        <w:ind w:left="29"/>
      </w:pPr>
      <w:r>
        <w:t>Professional Experience</w:t>
      </w:r>
    </w:p>
    <w:p w14:paraId="454E70A3" w14:textId="77777777" w:rsidR="00E614F6" w:rsidRDefault="003D3347">
      <w:pPr>
        <w:pStyle w:val="Heading2"/>
        <w:spacing w:after="217"/>
        <w:ind w:left="19"/>
      </w:pPr>
      <w:r>
        <w:t>Gar- Field Senior High School, Woodbridge, VA</w:t>
      </w:r>
    </w:p>
    <w:p w14:paraId="6D43E90A" w14:textId="77777777" w:rsidR="00E614F6" w:rsidRDefault="003D3347">
      <w:pPr>
        <w:tabs>
          <w:tab w:val="center" w:pos="8191"/>
        </w:tabs>
        <w:spacing w:after="196" w:line="265" w:lineRule="auto"/>
        <w:ind w:left="0" w:right="0" w:firstLine="0"/>
        <w:jc w:val="left"/>
      </w:pPr>
      <w:r>
        <w:rPr>
          <w:sz w:val="22"/>
        </w:rPr>
        <w:t>Earth Science/Astronomy Teacher</w:t>
      </w:r>
      <w:r>
        <w:rPr>
          <w:sz w:val="22"/>
        </w:rPr>
        <w:tab/>
        <w:t>August 2015 — Present</w:t>
      </w:r>
    </w:p>
    <w:p w14:paraId="61501DF1" w14:textId="77777777" w:rsidR="00E614F6" w:rsidRDefault="003D3347">
      <w:pPr>
        <w:numPr>
          <w:ilvl w:val="0"/>
          <w:numId w:val="5"/>
        </w:numPr>
        <w:spacing w:after="35"/>
        <w:ind w:left="733" w:right="14" w:hanging="350"/>
      </w:pPr>
      <w:r>
        <w:t xml:space="preserve">Earth Science and Astronomy Professional Learning </w:t>
      </w:r>
      <w:proofErr w:type="gramStart"/>
      <w:r>
        <w:t>Community(</w:t>
      </w:r>
      <w:proofErr w:type="gramEnd"/>
      <w:r>
        <w:t>PLC) Leader</w:t>
      </w:r>
    </w:p>
    <w:p w14:paraId="59998363" w14:textId="77777777" w:rsidR="00E614F6" w:rsidRDefault="003D3347">
      <w:pPr>
        <w:numPr>
          <w:ilvl w:val="0"/>
          <w:numId w:val="5"/>
        </w:numPr>
        <w:spacing w:after="32"/>
        <w:ind w:left="733" w:right="14" w:hanging="350"/>
      </w:pPr>
      <w:r>
        <w:t>Teach Earth Science and Astronomy classes to students in grades 10-12 focusing on college preparation overall grades and integration of technology.</w:t>
      </w:r>
    </w:p>
    <w:p w14:paraId="715248D3" w14:textId="77777777" w:rsidR="00E614F6" w:rsidRDefault="003D3347">
      <w:pPr>
        <w:numPr>
          <w:ilvl w:val="0"/>
          <w:numId w:val="5"/>
        </w:numPr>
        <w:ind w:left="733" w:right="14" w:hanging="350"/>
      </w:pPr>
      <w:r>
        <w:t>Coordinated a school-wide free SAT course.</w:t>
      </w:r>
    </w:p>
    <w:p w14:paraId="7CC0BB03" w14:textId="77777777" w:rsidR="00E614F6" w:rsidRDefault="003D3347">
      <w:pPr>
        <w:numPr>
          <w:ilvl w:val="0"/>
          <w:numId w:val="5"/>
        </w:numPr>
        <w:spacing w:after="201"/>
        <w:ind w:left="733" w:right="14" w:hanging="350"/>
      </w:pPr>
      <w:r>
        <w:t>Completed 68 continuing education credits for Virginia Certificat</w:t>
      </w:r>
      <w:r>
        <w:t>ion</w:t>
      </w:r>
    </w:p>
    <w:p w14:paraId="08D365BE" w14:textId="77777777" w:rsidR="00E614F6" w:rsidRDefault="003D3347">
      <w:pPr>
        <w:pStyle w:val="Heading2"/>
        <w:ind w:left="19"/>
      </w:pPr>
      <w:r>
        <w:t>East Allegheny School District. North Versailles. PA</w:t>
      </w:r>
    </w:p>
    <w:p w14:paraId="30F2E30C" w14:textId="77777777" w:rsidR="00E614F6" w:rsidRDefault="003D3347">
      <w:pPr>
        <w:tabs>
          <w:tab w:val="center" w:pos="8215"/>
        </w:tabs>
        <w:spacing w:after="0" w:line="265" w:lineRule="auto"/>
        <w:ind w:left="0" w:right="0" w:firstLine="0"/>
        <w:jc w:val="left"/>
      </w:pPr>
      <w:r>
        <w:rPr>
          <w:sz w:val="22"/>
        </w:rPr>
        <w:t>Day to Day Substitute Teacher</w:t>
      </w:r>
      <w:r>
        <w:rPr>
          <w:sz w:val="22"/>
        </w:rPr>
        <w:tab/>
        <w:t>May 2015 - June 2015</w:t>
      </w:r>
    </w:p>
    <w:p w14:paraId="70FCFF99" w14:textId="77777777" w:rsidR="00E614F6" w:rsidRDefault="003D3347">
      <w:pPr>
        <w:numPr>
          <w:ilvl w:val="0"/>
          <w:numId w:val="6"/>
        </w:numPr>
        <w:ind w:left="738" w:right="14" w:hanging="355"/>
      </w:pPr>
      <w:r>
        <w:t>Follow lesson plans of absent teachers while maintaining an active learning environment</w:t>
      </w:r>
    </w:p>
    <w:p w14:paraId="34E69249" w14:textId="77777777" w:rsidR="00E614F6" w:rsidRDefault="003D3347">
      <w:pPr>
        <w:numPr>
          <w:ilvl w:val="0"/>
          <w:numId w:val="6"/>
        </w:numPr>
        <w:ind w:left="738" w:right="14" w:hanging="355"/>
      </w:pPr>
      <w:r>
        <w:t>Opportunity to teach in various disciplines such as art, mat</w:t>
      </w:r>
      <w:r>
        <w:t>h, science, technology education, and social studies.</w:t>
      </w:r>
    </w:p>
    <w:p w14:paraId="0C86BE2F" w14:textId="77777777" w:rsidR="00E614F6" w:rsidRDefault="003D3347">
      <w:pPr>
        <w:numPr>
          <w:ilvl w:val="0"/>
          <w:numId w:val="6"/>
        </w:numPr>
        <w:spacing w:after="66"/>
        <w:ind w:left="738" w:right="14" w:hanging="355"/>
      </w:pPr>
      <w:r>
        <w:t>When available, engage in team teaching and co-teaching activities with the faculty.</w:t>
      </w:r>
    </w:p>
    <w:p w14:paraId="283AC560" w14:textId="77777777" w:rsidR="00E614F6" w:rsidRDefault="003D3347">
      <w:pPr>
        <w:pStyle w:val="Heading2"/>
        <w:ind w:left="19"/>
      </w:pPr>
      <w:r>
        <w:t>McKeesport Area School District, McKeesport, PA</w:t>
      </w:r>
    </w:p>
    <w:p w14:paraId="71B2C578" w14:textId="77777777" w:rsidR="00E614F6" w:rsidRDefault="003D3347">
      <w:pPr>
        <w:tabs>
          <w:tab w:val="center" w:pos="8153"/>
        </w:tabs>
        <w:spacing w:after="182" w:line="265" w:lineRule="auto"/>
        <w:ind w:left="0" w:right="0" w:firstLine="0"/>
        <w:jc w:val="left"/>
      </w:pPr>
      <w:r>
        <w:rPr>
          <w:sz w:val="22"/>
        </w:rPr>
        <w:t>Girls Soccer Head Coach, Varsity 2014-2015 Season, Record 2-14-0</w:t>
      </w:r>
      <w:r>
        <w:rPr>
          <w:sz w:val="22"/>
        </w:rPr>
        <w:tab/>
        <w:t>June 2014— August 2015</w:t>
      </w:r>
    </w:p>
    <w:p w14:paraId="724E8560" w14:textId="77777777" w:rsidR="00E614F6" w:rsidRDefault="003D3347">
      <w:pPr>
        <w:numPr>
          <w:ilvl w:val="0"/>
          <w:numId w:val="7"/>
        </w:numPr>
        <w:ind w:left="733" w:right="14" w:hanging="350"/>
      </w:pPr>
      <w:r>
        <w:t>Teach student athletes life lessons that apply to soccer, school, and beyond.</w:t>
      </w:r>
    </w:p>
    <w:p w14:paraId="495FAC96" w14:textId="77777777" w:rsidR="00E614F6" w:rsidRDefault="003D3347">
      <w:pPr>
        <w:numPr>
          <w:ilvl w:val="0"/>
          <w:numId w:val="7"/>
        </w:numPr>
        <w:ind w:left="733" w:right="14" w:hanging="350"/>
      </w:pPr>
      <w:r>
        <w:t>Create a competitive environment for the student athletes to persevere and succeed</w:t>
      </w:r>
    </w:p>
    <w:p w14:paraId="766CC1F1" w14:textId="77777777" w:rsidR="00E614F6" w:rsidRDefault="003D3347">
      <w:pPr>
        <w:numPr>
          <w:ilvl w:val="0"/>
          <w:numId w:val="7"/>
        </w:numPr>
        <w:spacing w:after="224"/>
        <w:ind w:left="733" w:right="14" w:hanging="350"/>
      </w:pPr>
      <w:r>
        <w:t xml:space="preserve">Create </w:t>
      </w:r>
      <w:r>
        <w:t>an individual plan with each student athlete to focus on three main goals: academic, athletic, and personal</w:t>
      </w:r>
    </w:p>
    <w:p w14:paraId="45593762" w14:textId="77777777" w:rsidR="00E614F6" w:rsidRDefault="003D3347">
      <w:pPr>
        <w:pStyle w:val="Heading1"/>
        <w:ind w:left="29"/>
      </w:pPr>
      <w:r>
        <w:t>References</w:t>
      </w:r>
    </w:p>
    <w:p w14:paraId="0AAE75C2" w14:textId="77777777" w:rsidR="00E614F6" w:rsidRDefault="003D3347">
      <w:pPr>
        <w:ind w:left="10" w:right="14" w:firstLine="0"/>
      </w:pPr>
      <w:r>
        <w:t>Available upon request.</w:t>
      </w:r>
    </w:p>
    <w:sectPr w:rsidR="00E614F6">
      <w:pgSz w:w="12240" w:h="15840"/>
      <w:pgMar w:top="490" w:right="1450" w:bottom="2410"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987" o:spid="_x0000_i1026" style="width:6pt;height:6pt" coordsize="" o:spt="100" o:bullet="t" adj="0,,0" path="" stroked="f">
        <v:stroke joinstyle="miter"/>
        <v:imagedata r:id="rId1" o:title="image1"/>
        <v:formulas/>
        <v:path o:connecttype="segments"/>
      </v:shape>
    </w:pict>
  </w:numPicBullet>
  <w:numPicBullet w:numPicBulletId="1">
    <w:pict>
      <v:shape id="1990" o:spid="_x0000_i1027" style="width:5.25pt;height:5.25pt" coordsize="" o:spt="100" o:bullet="t" adj="0,,0" path="" stroked="f">
        <v:stroke joinstyle="miter"/>
        <v:imagedata r:id="rId2" o:title="image2"/>
        <v:formulas/>
        <v:path o:connecttype="segments"/>
      </v:shape>
    </w:pict>
  </w:numPicBullet>
  <w:numPicBullet w:numPicBulletId="2">
    <w:pict>
      <v:shape id="3937" o:spid="_x0000_i1028" style="width:6pt;height:6.75pt" coordsize="" o:spt="100" o:bullet="t" adj="0,,0" path="" stroked="f">
        <v:stroke joinstyle="miter"/>
        <v:imagedata r:id="rId3" o:title="image3"/>
        <v:formulas/>
        <v:path o:connecttype="segments"/>
      </v:shape>
    </w:pict>
  </w:numPicBullet>
  <w:numPicBullet w:numPicBulletId="3">
    <w:pict>
      <v:shape id="3940" o:spid="_x0000_i1029" style="width:6pt;height:6.75pt" coordsize="" o:spt="100" o:bullet="t" adj="0,,0" path="" stroked="f">
        <v:stroke joinstyle="miter"/>
        <v:imagedata r:id="rId4" o:title="image4"/>
        <v:formulas/>
        <v:path o:connecttype="segments"/>
      </v:shape>
    </w:pict>
  </w:numPicBullet>
  <w:abstractNum w:abstractNumId="0" w15:restartNumberingAfterBreak="0">
    <w:nsid w:val="203D6CDE"/>
    <w:multiLevelType w:val="hybridMultilevel"/>
    <w:tmpl w:val="A7669E46"/>
    <w:lvl w:ilvl="0" w:tplc="79FE8622">
      <w:start w:val="1"/>
      <w:numFmt w:val="bullet"/>
      <w:lvlText w:val="•"/>
      <w:lvlPicBulletId w:val="0"/>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88BA64">
      <w:start w:val="1"/>
      <w:numFmt w:val="bullet"/>
      <w:lvlText w:val="o"/>
      <w:lvlJc w:val="left"/>
      <w:pPr>
        <w:ind w:left="1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866438">
      <w:start w:val="1"/>
      <w:numFmt w:val="bullet"/>
      <w:lvlText w:val="▪"/>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3609D2">
      <w:start w:val="1"/>
      <w:numFmt w:val="bullet"/>
      <w:lvlText w:val="•"/>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404CF6">
      <w:start w:val="1"/>
      <w:numFmt w:val="bullet"/>
      <w:lvlText w:val="o"/>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2CF4A0">
      <w:start w:val="1"/>
      <w:numFmt w:val="bullet"/>
      <w:lvlText w:val="▪"/>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BA1AA2">
      <w:start w:val="1"/>
      <w:numFmt w:val="bullet"/>
      <w:lvlText w:val="•"/>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ECA8A8">
      <w:start w:val="1"/>
      <w:numFmt w:val="bullet"/>
      <w:lvlText w:val="o"/>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A41F2A">
      <w:start w:val="1"/>
      <w:numFmt w:val="bullet"/>
      <w:lvlText w:val="▪"/>
      <w:lvlJc w:val="left"/>
      <w:pPr>
        <w:ind w:left="6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F20DC8"/>
    <w:multiLevelType w:val="hybridMultilevel"/>
    <w:tmpl w:val="C7802A94"/>
    <w:lvl w:ilvl="0" w:tplc="BECC3A5C">
      <w:start w:val="1"/>
      <w:numFmt w:val="bullet"/>
      <w:lvlText w:val="•"/>
      <w:lvlJc w:val="left"/>
      <w:pPr>
        <w:ind w:left="7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0826B2C">
      <w:start w:val="1"/>
      <w:numFmt w:val="bullet"/>
      <w:lvlText w:val="o"/>
      <w:lvlJc w:val="left"/>
      <w:pPr>
        <w:ind w:left="14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F385DCE">
      <w:start w:val="1"/>
      <w:numFmt w:val="bullet"/>
      <w:lvlText w:val="▪"/>
      <w:lvlJc w:val="left"/>
      <w:pPr>
        <w:ind w:left="21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270A2448">
      <w:start w:val="1"/>
      <w:numFmt w:val="bullet"/>
      <w:lvlText w:val="•"/>
      <w:lvlJc w:val="left"/>
      <w:pPr>
        <w:ind w:left="28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71E700A">
      <w:start w:val="1"/>
      <w:numFmt w:val="bullet"/>
      <w:lvlText w:val="o"/>
      <w:lvlJc w:val="left"/>
      <w:pPr>
        <w:ind w:left="36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1A4B564">
      <w:start w:val="1"/>
      <w:numFmt w:val="bullet"/>
      <w:lvlText w:val="▪"/>
      <w:lvlJc w:val="left"/>
      <w:pPr>
        <w:ind w:left="43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1F8706C">
      <w:start w:val="1"/>
      <w:numFmt w:val="bullet"/>
      <w:lvlText w:val="•"/>
      <w:lvlJc w:val="left"/>
      <w:pPr>
        <w:ind w:left="50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914A8FE">
      <w:start w:val="1"/>
      <w:numFmt w:val="bullet"/>
      <w:lvlText w:val="o"/>
      <w:lvlJc w:val="left"/>
      <w:pPr>
        <w:ind w:left="57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6C0E01C">
      <w:start w:val="1"/>
      <w:numFmt w:val="bullet"/>
      <w:lvlText w:val="▪"/>
      <w:lvlJc w:val="left"/>
      <w:pPr>
        <w:ind w:left="64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83E5A72"/>
    <w:multiLevelType w:val="hybridMultilevel"/>
    <w:tmpl w:val="1FFA1E96"/>
    <w:lvl w:ilvl="0" w:tplc="D502541E">
      <w:start w:val="1"/>
      <w:numFmt w:val="bullet"/>
      <w:lvlText w:val="•"/>
      <w:lvlJc w:val="left"/>
      <w:pPr>
        <w:ind w:left="7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AFED3A4">
      <w:start w:val="1"/>
      <w:numFmt w:val="bullet"/>
      <w:lvlText w:val="o"/>
      <w:lvlJc w:val="left"/>
      <w:pPr>
        <w:ind w:left="14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430BFD6">
      <w:start w:val="1"/>
      <w:numFmt w:val="bullet"/>
      <w:lvlText w:val="▪"/>
      <w:lvlJc w:val="left"/>
      <w:pPr>
        <w:ind w:left="21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4CE1F52">
      <w:start w:val="1"/>
      <w:numFmt w:val="bullet"/>
      <w:lvlText w:val="•"/>
      <w:lvlJc w:val="left"/>
      <w:pPr>
        <w:ind w:left="28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AD255E0">
      <w:start w:val="1"/>
      <w:numFmt w:val="bullet"/>
      <w:lvlText w:val="o"/>
      <w:lvlJc w:val="left"/>
      <w:pPr>
        <w:ind w:left="36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1BA1A3E">
      <w:start w:val="1"/>
      <w:numFmt w:val="bullet"/>
      <w:lvlText w:val="▪"/>
      <w:lvlJc w:val="left"/>
      <w:pPr>
        <w:ind w:left="43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85EE3A4">
      <w:start w:val="1"/>
      <w:numFmt w:val="bullet"/>
      <w:lvlText w:val="•"/>
      <w:lvlJc w:val="left"/>
      <w:pPr>
        <w:ind w:left="50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5222EA4">
      <w:start w:val="1"/>
      <w:numFmt w:val="bullet"/>
      <w:lvlText w:val="o"/>
      <w:lvlJc w:val="left"/>
      <w:pPr>
        <w:ind w:left="57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A6C5E04">
      <w:start w:val="1"/>
      <w:numFmt w:val="bullet"/>
      <w:lvlText w:val="▪"/>
      <w:lvlJc w:val="left"/>
      <w:pPr>
        <w:ind w:left="64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51B60C2"/>
    <w:multiLevelType w:val="hybridMultilevel"/>
    <w:tmpl w:val="9F3434B2"/>
    <w:lvl w:ilvl="0" w:tplc="EC7CEB52">
      <w:start w:val="1"/>
      <w:numFmt w:val="bullet"/>
      <w:lvlText w:val="•"/>
      <w:lvlPicBulletId w:val="3"/>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DC6A48">
      <w:start w:val="1"/>
      <w:numFmt w:val="bullet"/>
      <w:lvlText w:val="o"/>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48A414">
      <w:start w:val="1"/>
      <w:numFmt w:val="bullet"/>
      <w:lvlText w:val="▪"/>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A99B4">
      <w:start w:val="1"/>
      <w:numFmt w:val="bullet"/>
      <w:lvlText w:val="•"/>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B06662">
      <w:start w:val="1"/>
      <w:numFmt w:val="bullet"/>
      <w:lvlText w:val="o"/>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54EACE">
      <w:start w:val="1"/>
      <w:numFmt w:val="bullet"/>
      <w:lvlText w:val="▪"/>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8AF834">
      <w:start w:val="1"/>
      <w:numFmt w:val="bullet"/>
      <w:lvlText w:val="•"/>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38B1A6">
      <w:start w:val="1"/>
      <w:numFmt w:val="bullet"/>
      <w:lvlText w:val="o"/>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6856E4">
      <w:start w:val="1"/>
      <w:numFmt w:val="bullet"/>
      <w:lvlText w:val="▪"/>
      <w:lvlJc w:val="left"/>
      <w:pPr>
        <w:ind w:left="6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6F63DE3"/>
    <w:multiLevelType w:val="hybridMultilevel"/>
    <w:tmpl w:val="F5AA3478"/>
    <w:lvl w:ilvl="0" w:tplc="27762A8A">
      <w:start w:val="1"/>
      <w:numFmt w:val="bullet"/>
      <w:lvlText w:val="•"/>
      <w:lvlPicBulletId w:val="2"/>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94EE26">
      <w:start w:val="1"/>
      <w:numFmt w:val="bullet"/>
      <w:lvlText w:val="o"/>
      <w:lvlJc w:val="left"/>
      <w:pPr>
        <w:ind w:left="1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C25EA0">
      <w:start w:val="1"/>
      <w:numFmt w:val="bullet"/>
      <w:lvlText w:val="▪"/>
      <w:lvlJc w:val="left"/>
      <w:pPr>
        <w:ind w:left="2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CC4DBA">
      <w:start w:val="1"/>
      <w:numFmt w:val="bullet"/>
      <w:lvlText w:val="•"/>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4C0C20">
      <w:start w:val="1"/>
      <w:numFmt w:val="bullet"/>
      <w:lvlText w:val="o"/>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7A6412">
      <w:start w:val="1"/>
      <w:numFmt w:val="bullet"/>
      <w:lvlText w:val="▪"/>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44BDA6">
      <w:start w:val="1"/>
      <w:numFmt w:val="bullet"/>
      <w:lvlText w:val="•"/>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5412F8">
      <w:start w:val="1"/>
      <w:numFmt w:val="bullet"/>
      <w:lvlText w:val="o"/>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962010">
      <w:start w:val="1"/>
      <w:numFmt w:val="bullet"/>
      <w:lvlText w:val="▪"/>
      <w:lvlJc w:val="left"/>
      <w:pPr>
        <w:ind w:left="6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DE1809"/>
    <w:multiLevelType w:val="hybridMultilevel"/>
    <w:tmpl w:val="93EA1390"/>
    <w:lvl w:ilvl="0" w:tplc="D440189E">
      <w:start w:val="1"/>
      <w:numFmt w:val="bullet"/>
      <w:lvlText w:val="•"/>
      <w:lvlPicBulletId w:val="1"/>
      <w:lvlJc w:val="left"/>
      <w:pPr>
        <w:ind w:left="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9A2862">
      <w:start w:val="1"/>
      <w:numFmt w:val="bullet"/>
      <w:lvlText w:val="o"/>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5A2134">
      <w:start w:val="1"/>
      <w:numFmt w:val="bullet"/>
      <w:lvlText w:val="▪"/>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1EFF3A">
      <w:start w:val="1"/>
      <w:numFmt w:val="bullet"/>
      <w:lvlText w:val="•"/>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F012B6">
      <w:start w:val="1"/>
      <w:numFmt w:val="bullet"/>
      <w:lvlText w:val="o"/>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56F5EC">
      <w:start w:val="1"/>
      <w:numFmt w:val="bullet"/>
      <w:lvlText w:val="▪"/>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606A30">
      <w:start w:val="1"/>
      <w:numFmt w:val="bullet"/>
      <w:lvlText w:val="•"/>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CEDD1E">
      <w:start w:val="1"/>
      <w:numFmt w:val="bullet"/>
      <w:lvlText w:val="o"/>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26E5BA">
      <w:start w:val="1"/>
      <w:numFmt w:val="bullet"/>
      <w:lvlText w:val="▪"/>
      <w:lvlJc w:val="left"/>
      <w:pPr>
        <w:ind w:left="6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EA0128C"/>
    <w:multiLevelType w:val="hybridMultilevel"/>
    <w:tmpl w:val="90C42356"/>
    <w:lvl w:ilvl="0" w:tplc="048231B8">
      <w:start w:val="1"/>
      <w:numFmt w:val="bullet"/>
      <w:lvlText w:val="•"/>
      <w:lvlJc w:val="left"/>
      <w:pPr>
        <w:ind w:left="7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B5A6918">
      <w:start w:val="1"/>
      <w:numFmt w:val="bullet"/>
      <w:lvlText w:val="o"/>
      <w:lvlJc w:val="left"/>
      <w:pPr>
        <w:ind w:left="14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CAA7956">
      <w:start w:val="1"/>
      <w:numFmt w:val="bullet"/>
      <w:lvlText w:val="▪"/>
      <w:lvlJc w:val="left"/>
      <w:pPr>
        <w:ind w:left="21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3B091EA">
      <w:start w:val="1"/>
      <w:numFmt w:val="bullet"/>
      <w:lvlText w:val="•"/>
      <w:lvlJc w:val="left"/>
      <w:pPr>
        <w:ind w:left="28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8C4D532">
      <w:start w:val="1"/>
      <w:numFmt w:val="bullet"/>
      <w:lvlText w:val="o"/>
      <w:lvlJc w:val="left"/>
      <w:pPr>
        <w:ind w:left="36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A0451A4">
      <w:start w:val="1"/>
      <w:numFmt w:val="bullet"/>
      <w:lvlText w:val="▪"/>
      <w:lvlJc w:val="left"/>
      <w:pPr>
        <w:ind w:left="43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0FEF1A4">
      <w:start w:val="1"/>
      <w:numFmt w:val="bullet"/>
      <w:lvlText w:val="•"/>
      <w:lvlJc w:val="left"/>
      <w:pPr>
        <w:ind w:left="50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10E9618">
      <w:start w:val="1"/>
      <w:numFmt w:val="bullet"/>
      <w:lvlText w:val="o"/>
      <w:lvlJc w:val="left"/>
      <w:pPr>
        <w:ind w:left="57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A77A8D7C">
      <w:start w:val="1"/>
      <w:numFmt w:val="bullet"/>
      <w:lvlText w:val="▪"/>
      <w:lvlJc w:val="left"/>
      <w:pPr>
        <w:ind w:left="64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F6"/>
    <w:rsid w:val="003D3347"/>
    <w:rsid w:val="00E6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07E407"/>
  <w15:docId w15:val="{AD872EC1-EBE0-41B7-B007-8C1B3569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384" w:right="29" w:hanging="36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69"/>
      <w:ind w:left="34"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241"/>
      <w:ind w:left="53" w:hanging="10"/>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u w:val="single" w:color="000000"/>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cp:lastModifiedBy>
  <cp:revision>2</cp:revision>
  <dcterms:created xsi:type="dcterms:W3CDTF">2018-08-02T13:58:00Z</dcterms:created>
  <dcterms:modified xsi:type="dcterms:W3CDTF">2018-08-02T13:58:00Z</dcterms:modified>
</cp:coreProperties>
</file>