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"/>
      </w:tblPr>
      <w:tblGrid>
        <w:gridCol w:w="4565"/>
        <w:gridCol w:w="5285"/>
        <w:gridCol w:w="4565"/>
      </w:tblGrid>
      <w:tr w:rsidR="00307EC9" w14:paraId="4B8013DA" w14:textId="77777777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14:paraId="5243A719" w14:textId="22D034BB" w:rsidR="00307EC9" w:rsidRDefault="00307EC9"/>
          <w:p w14:paraId="7E96F26A" w14:textId="77777777" w:rsidR="00996D05" w:rsidRPr="00F7002E" w:rsidRDefault="00996D05" w:rsidP="00996D05">
            <w:pPr>
              <w:pStyle w:val="Heading1"/>
            </w:pPr>
            <w:proofErr w:type="spellStart"/>
            <w:r>
              <w:t>Wilck’s</w:t>
            </w:r>
            <w:proofErr w:type="spellEnd"/>
            <w:r>
              <w:t xml:space="preserve"> Lake Park</w:t>
            </w:r>
          </w:p>
          <w:p w14:paraId="7FDED360" w14:textId="1F513E54" w:rsidR="00996D05" w:rsidRPr="00F7002E" w:rsidRDefault="00574C0B" w:rsidP="00996D05">
            <w:pPr>
              <w:pStyle w:val="ListBullet"/>
              <w:numPr>
                <w:ilvl w:val="0"/>
                <w:numId w:val="1"/>
              </w:numPr>
              <w:spacing w:line="240" w:lineRule="auto"/>
              <w:rPr>
                <w:rFonts w:cstheme="majorHAnsi"/>
              </w:rPr>
            </w:pPr>
            <w:proofErr w:type="spellStart"/>
            <w:r>
              <w:rPr>
                <w:rFonts w:cstheme="majorHAnsi"/>
              </w:rPr>
              <w:t>Wilck’s</w:t>
            </w:r>
            <w:proofErr w:type="spellEnd"/>
            <w:r>
              <w:rPr>
                <w:rFonts w:cstheme="majorHAnsi"/>
              </w:rPr>
              <w:t xml:space="preserve"> Lake park has </w:t>
            </w:r>
            <w:r w:rsidR="00996D05" w:rsidRPr="00F7002E">
              <w:rPr>
                <w:rFonts w:cstheme="majorHAnsi"/>
              </w:rPr>
              <w:t>150-acre natural area</w:t>
            </w:r>
            <w:r>
              <w:rPr>
                <w:rFonts w:cstheme="majorHAnsi"/>
              </w:rPr>
              <w:t xml:space="preserve"> which</w:t>
            </w:r>
            <w:r w:rsidR="00996D05" w:rsidRPr="00F7002E">
              <w:rPr>
                <w:rFonts w:cstheme="majorHAnsi"/>
              </w:rPr>
              <w:t xml:space="preserve"> includ</w:t>
            </w:r>
            <w:r>
              <w:rPr>
                <w:rFonts w:cstheme="majorHAnsi"/>
              </w:rPr>
              <w:t>es</w:t>
            </w:r>
            <w:r w:rsidR="00996D05" w:rsidRPr="00F7002E">
              <w:rPr>
                <w:rFonts w:cstheme="majorHAnsi"/>
              </w:rPr>
              <w:t xml:space="preserve"> a 55-acre lake.</w:t>
            </w:r>
          </w:p>
          <w:p w14:paraId="22600848" w14:textId="651904AD" w:rsidR="00996D05" w:rsidRPr="00F7002E" w:rsidRDefault="00574C0B" w:rsidP="00996D05">
            <w:pPr>
              <w:pStyle w:val="ListBullet"/>
              <w:numPr>
                <w:ilvl w:val="0"/>
                <w:numId w:val="1"/>
              </w:numPr>
              <w:spacing w:line="240" w:lineRule="auto"/>
              <w:rPr>
                <w:rFonts w:cstheme="majorHAnsi"/>
              </w:rPr>
            </w:pPr>
            <w:r>
              <w:rPr>
                <w:rFonts w:cstheme="majorHAnsi"/>
              </w:rPr>
              <w:t>It has a t</w:t>
            </w:r>
            <w:r w:rsidR="00996D05" w:rsidRPr="00F7002E">
              <w:rPr>
                <w:rFonts w:cstheme="majorHAnsi"/>
              </w:rPr>
              <w:t>wo-mile hiking/walking trail that goes around the lake</w:t>
            </w:r>
            <w:r>
              <w:rPr>
                <w:rFonts w:cstheme="majorHAnsi"/>
              </w:rPr>
              <w:t>.</w:t>
            </w:r>
          </w:p>
          <w:p w14:paraId="592A761D" w14:textId="558832FD" w:rsidR="00996D05" w:rsidRPr="00F7002E" w:rsidRDefault="00574C0B" w:rsidP="00996D05">
            <w:pPr>
              <w:pStyle w:val="ListBullet"/>
              <w:numPr>
                <w:ilvl w:val="0"/>
                <w:numId w:val="1"/>
              </w:numPr>
              <w:spacing w:line="240" w:lineRule="auto"/>
              <w:rPr>
                <w:rFonts w:cstheme="majorHAnsi"/>
              </w:rPr>
            </w:pPr>
            <w:r>
              <w:rPr>
                <w:rFonts w:cstheme="majorHAnsi"/>
              </w:rPr>
              <w:t>It provides o</w:t>
            </w:r>
            <w:r w:rsidR="00996D05" w:rsidRPr="00F7002E">
              <w:rPr>
                <w:rFonts w:cstheme="majorHAnsi"/>
              </w:rPr>
              <w:t>pportunities for bird and wildlife watching</w:t>
            </w:r>
            <w:r>
              <w:rPr>
                <w:rFonts w:cstheme="majorHAnsi"/>
              </w:rPr>
              <w:t>.</w:t>
            </w:r>
          </w:p>
          <w:p w14:paraId="4D022D12" w14:textId="5B5DC679" w:rsidR="00996D05" w:rsidRPr="00F7002E" w:rsidRDefault="00574C0B" w:rsidP="00996D05">
            <w:pPr>
              <w:pStyle w:val="ListBullet"/>
              <w:numPr>
                <w:ilvl w:val="0"/>
                <w:numId w:val="1"/>
              </w:numPr>
              <w:spacing w:line="240" w:lineRule="auto"/>
              <w:rPr>
                <w:rFonts w:cstheme="majorHAnsi"/>
              </w:rPr>
            </w:pPr>
            <w:r>
              <w:rPr>
                <w:rFonts w:cstheme="majorHAnsi"/>
              </w:rPr>
              <w:t>There is an o</w:t>
            </w:r>
            <w:r w:rsidR="00996D05" w:rsidRPr="00F7002E">
              <w:rPr>
                <w:rFonts w:cstheme="majorHAnsi"/>
              </w:rPr>
              <w:t xml:space="preserve">bservation platform overlooking </w:t>
            </w:r>
            <w:r>
              <w:rPr>
                <w:rFonts w:cstheme="majorHAnsi"/>
              </w:rPr>
              <w:t xml:space="preserve">the </w:t>
            </w:r>
            <w:r w:rsidR="00996D05" w:rsidRPr="00F7002E">
              <w:rPr>
                <w:rFonts w:cstheme="majorHAnsi"/>
              </w:rPr>
              <w:t>marsh section of the park</w:t>
            </w:r>
            <w:r>
              <w:rPr>
                <w:rFonts w:cstheme="majorHAnsi"/>
              </w:rPr>
              <w:t>.</w:t>
            </w:r>
          </w:p>
          <w:p w14:paraId="6787F303" w14:textId="7F2C2393" w:rsidR="00996D05" w:rsidRPr="00F7002E" w:rsidRDefault="00574C0B" w:rsidP="00996D05">
            <w:pPr>
              <w:pStyle w:val="ListBullet"/>
              <w:numPr>
                <w:ilvl w:val="0"/>
                <w:numId w:val="1"/>
              </w:numPr>
              <w:spacing w:line="240" w:lineRule="auto"/>
              <w:rPr>
                <w:rFonts w:cstheme="majorHAnsi"/>
              </w:rPr>
            </w:pPr>
            <w:r>
              <w:rPr>
                <w:rFonts w:cstheme="majorHAnsi"/>
              </w:rPr>
              <w:t>The lake is s</w:t>
            </w:r>
            <w:r w:rsidR="00996D05" w:rsidRPr="00F7002E">
              <w:rPr>
                <w:rFonts w:cstheme="majorHAnsi"/>
              </w:rPr>
              <w:t>tocked and managed by the Virginia Department of Game and Inland Fisheries</w:t>
            </w:r>
            <w:r>
              <w:rPr>
                <w:rFonts w:cstheme="majorHAnsi"/>
              </w:rPr>
              <w:t>.</w:t>
            </w:r>
          </w:p>
          <w:p w14:paraId="6582B45F" w14:textId="17A557B2" w:rsidR="00996D05" w:rsidRPr="00070294" w:rsidRDefault="00574C0B" w:rsidP="00996D05">
            <w:pPr>
              <w:pStyle w:val="ListBullet"/>
              <w:numPr>
                <w:ilvl w:val="0"/>
                <w:numId w:val="1"/>
              </w:numPr>
            </w:pPr>
            <w:r>
              <w:rPr>
                <w:rFonts w:cstheme="majorHAnsi"/>
              </w:rPr>
              <w:t xml:space="preserve">Amenities that </w:t>
            </w:r>
            <w:proofErr w:type="spellStart"/>
            <w:r>
              <w:rPr>
                <w:rFonts w:cstheme="majorHAnsi"/>
              </w:rPr>
              <w:t>Wilck’s</w:t>
            </w:r>
            <w:proofErr w:type="spellEnd"/>
            <w:r>
              <w:rPr>
                <w:rFonts w:cstheme="majorHAnsi"/>
              </w:rPr>
              <w:t xml:space="preserve"> has is a playground, a</w:t>
            </w:r>
            <w:r w:rsidR="00996D05" w:rsidRPr="00F7002E">
              <w:rPr>
                <w:rFonts w:cstheme="majorHAnsi"/>
              </w:rPr>
              <w:t xml:space="preserve"> skate park, picnic shelters, and restroom facilitie</w:t>
            </w:r>
            <w:r w:rsidR="00996D05">
              <w:rPr>
                <w:rFonts w:cstheme="majorHAnsi"/>
              </w:rPr>
              <w:t>s</w:t>
            </w:r>
          </w:p>
          <w:p w14:paraId="624E8B22" w14:textId="34ACC75F" w:rsidR="00996D05" w:rsidRDefault="00996D05" w:rsidP="00996D05">
            <w:pPr>
              <w:pStyle w:val="Heading2"/>
              <w:rPr>
                <w:rFonts w:cstheme="majorHAnsi"/>
                <w:color w:val="222222"/>
                <w:shd w:val="clear" w:color="auto" w:fill="FFFFFF"/>
              </w:rPr>
            </w:pPr>
            <w:proofErr w:type="spellStart"/>
            <w:r w:rsidRPr="00070294">
              <w:rPr>
                <w:rFonts w:cstheme="majorHAnsi"/>
                <w:color w:val="222222"/>
                <w:shd w:val="clear" w:color="auto" w:fill="FFFFFF"/>
              </w:rPr>
              <w:t>Wilck's</w:t>
            </w:r>
            <w:proofErr w:type="spellEnd"/>
            <w:r w:rsidRPr="00070294">
              <w:rPr>
                <w:rFonts w:cstheme="majorHAnsi"/>
                <w:color w:val="222222"/>
                <w:shd w:val="clear" w:color="auto" w:fill="FFFFFF"/>
              </w:rPr>
              <w:t xml:space="preserve"> Lake Isle, Farmville, VA 23901</w:t>
            </w:r>
          </w:p>
          <w:p w14:paraId="232D1163" w14:textId="636944E0" w:rsidR="00307EC9" w:rsidRDefault="00996D05" w:rsidP="00996D05">
            <w:pPr>
              <w:pStyle w:val="ListBullet"/>
              <w:numPr>
                <w:ilvl w:val="0"/>
                <w:numId w:val="0"/>
              </w:numPr>
              <w:ind w:left="288" w:hanging="288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A3C8365" wp14:editId="2DA54C91">
                  <wp:simplePos x="0" y="0"/>
                  <wp:positionH relativeFrom="column">
                    <wp:posOffset>256223</wp:posOffset>
                  </wp:positionH>
                  <wp:positionV relativeFrom="paragraph">
                    <wp:posOffset>342583</wp:posOffset>
                  </wp:positionV>
                  <wp:extent cx="2382775" cy="1786524"/>
                  <wp:effectExtent l="0" t="6668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6343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82775" cy="1786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45"/>
            </w:tblGrid>
            <w:tr w:rsidR="00307EC9" w14:paraId="79C7DEFA" w14:textId="77777777" w:rsidTr="006742DA">
              <w:trPr>
                <w:trHeight w:hRule="exact" w:val="10800"/>
              </w:trPr>
              <w:tc>
                <w:tcPr>
                  <w:tcW w:w="5000" w:type="pct"/>
                </w:tcPr>
                <w:p w14:paraId="1300D564" w14:textId="417FCC65" w:rsidR="00307EC9" w:rsidRPr="00365EBB" w:rsidRDefault="006742DA" w:rsidP="00365EBB">
                  <w:pPr>
                    <w:pStyle w:val="Heading1"/>
                  </w:pPr>
                  <w:r>
                    <w:t>Resources</w:t>
                  </w:r>
                </w:p>
                <w:p w14:paraId="30E3E503" w14:textId="77777777" w:rsidR="006742DA" w:rsidRPr="00CD2B03" w:rsidRDefault="006742DA" w:rsidP="006742DA">
                  <w:pPr>
                    <w:pStyle w:val="Heading2"/>
                  </w:pPr>
                  <w:r>
                    <w:t>CAPS – Longwood University</w:t>
                  </w:r>
                </w:p>
                <w:p w14:paraId="31D57E14" w14:textId="77777777" w:rsidR="006742DA" w:rsidRDefault="006742DA" w:rsidP="006742DA">
                  <w:r>
                    <w:t>434-395-2409.  This service is free to students attending Longwood. </w:t>
                  </w:r>
                </w:p>
                <w:p w14:paraId="6652A4DF" w14:textId="77777777" w:rsidR="006742DA" w:rsidRPr="0063311A" w:rsidRDefault="006742DA" w:rsidP="006742DA">
                  <w:pPr>
                    <w:pStyle w:val="Heading2"/>
                    <w:rPr>
                      <w:rStyle w:val="QuoteChar"/>
                      <w:i w:val="0"/>
                      <w:iCs w:val="0"/>
                      <w:color w:val="352F25" w:themeColor="text2"/>
                      <w:sz w:val="24"/>
                    </w:rPr>
                  </w:pPr>
                  <w:r>
                    <w:t>Crossroads Community Service Board</w:t>
                  </w:r>
                </w:p>
                <w:p w14:paraId="0B8BF687" w14:textId="77777777" w:rsidR="006742DA" w:rsidRDefault="006742DA" w:rsidP="006742DA">
                  <w:r>
                    <w:t>24-hour Hotline: 1-866-307-0370. Costs vary. Sliding scale options are available</w:t>
                  </w:r>
                </w:p>
                <w:p w14:paraId="137D41A8" w14:textId="77777777" w:rsidR="006742DA" w:rsidRPr="00CD2B03" w:rsidRDefault="006742DA" w:rsidP="006742DA">
                  <w:pPr>
                    <w:pStyle w:val="Heading2"/>
                  </w:pPr>
                  <w:r>
                    <w:t>Hope for Tomorrow Counseling</w:t>
                  </w:r>
                </w:p>
                <w:p w14:paraId="474C8EBE" w14:textId="77777777" w:rsidR="006742DA" w:rsidRPr="007014C5" w:rsidRDefault="006742DA" w:rsidP="006742DA">
                  <w:r>
                    <w:t>434-392-4073. Costs vary.</w:t>
                  </w:r>
                </w:p>
                <w:p w14:paraId="1374F9B2" w14:textId="5B8A326D" w:rsidR="00307EC9" w:rsidRDefault="006742DA" w:rsidP="006742DA">
                  <w:pPr>
                    <w:pStyle w:val="Heading1"/>
                  </w:pPr>
                  <w:r>
                    <w:t>Further Resources</w:t>
                  </w:r>
                </w:p>
                <w:p w14:paraId="5FBD65E0" w14:textId="77777777" w:rsidR="006742DA" w:rsidRPr="006742DA" w:rsidRDefault="006742DA" w:rsidP="006742DA"/>
                <w:p w14:paraId="60C37269" w14:textId="2DE8FD05" w:rsidR="006742DA" w:rsidRPr="0063311A" w:rsidRDefault="006742DA" w:rsidP="006742DA">
                  <w:pPr>
                    <w:rPr>
                      <w:rStyle w:val="QuoteChar"/>
                      <w:i w:val="0"/>
                      <w:iCs w:val="0"/>
                      <w:color w:val="352F25" w:themeColor="text2"/>
                      <w:sz w:val="24"/>
                    </w:rPr>
                  </w:pPr>
                  <w:r>
                    <w:t xml:space="preserve">Department of Game and Inland Fisheries. (n.d.). </w:t>
                  </w:r>
                  <w:proofErr w:type="spellStart"/>
                  <w:r>
                    <w:t>Wilck's</w:t>
                  </w:r>
                  <w:proofErr w:type="spellEnd"/>
                  <w:r>
                    <w:t xml:space="preserve"> Lake. Retrieved from </w:t>
                  </w:r>
                  <w:r>
                    <w:rPr>
                      <w:u w:val="single"/>
                    </w:rPr>
                    <w:t>https://www.dgif.virginia.gov/vbwt/sites/wilcks-lake/</w:t>
                  </w:r>
                </w:p>
                <w:p w14:paraId="4D0FD7FE" w14:textId="27519A77" w:rsidR="006742DA" w:rsidRDefault="006742DA" w:rsidP="006742DA">
                  <w:r w:rsidRPr="006742DA">
                    <w:t xml:space="preserve">High Bridge Trail State </w:t>
                  </w:r>
                  <w:proofErr w:type="gramStart"/>
                  <w:r w:rsidRPr="006742DA">
                    <w:t>Park .</w:t>
                  </w:r>
                  <w:proofErr w:type="gramEnd"/>
                  <w:r w:rsidRPr="006742DA">
                    <w:t xml:space="preserve"> (2018). Retrieved from Farmville </w:t>
                  </w:r>
                  <w:proofErr w:type="gramStart"/>
                  <w:r w:rsidRPr="006742DA">
                    <w:t>Virginia :</w:t>
                  </w:r>
                  <w:proofErr w:type="gramEnd"/>
                  <w:r w:rsidRPr="006742DA">
                    <w:t xml:space="preserve"> </w:t>
                  </w:r>
                  <w:hyperlink r:id="rId9" w:history="1">
                    <w:r w:rsidRPr="00430004">
                      <w:rPr>
                        <w:rStyle w:val="Hyperlink"/>
                      </w:rPr>
                      <w:t>https://farmvilleva.com/community/tourism/high-bridge/</w:t>
                    </w:r>
                  </w:hyperlink>
                </w:p>
                <w:p w14:paraId="3D6C2B5A" w14:textId="614A35C0" w:rsidR="006742DA" w:rsidRPr="006742DA" w:rsidRDefault="006742DA" w:rsidP="006742DA">
                  <w:r>
                    <w:t xml:space="preserve">Virginia Department of Conservation and Recreation. (2018, October 11). Twin Lakes State Park. Retrieved from </w:t>
                  </w:r>
                  <w:r>
                    <w:rPr>
                      <w:u w:val="single"/>
                    </w:rPr>
                    <w:t>http://www.dcr.virginia.gov/state-parks/twin-lakes#other_info</w:t>
                  </w:r>
                </w:p>
              </w:tc>
            </w:tr>
            <w:tr w:rsidR="00307EC9" w14:paraId="13413BA8" w14:textId="77777777" w:rsidTr="006742DA">
              <w:trPr>
                <w:trHeight w:hRule="exact" w:val="80"/>
              </w:trPr>
              <w:tc>
                <w:tcPr>
                  <w:tcW w:w="5000" w:type="pct"/>
                  <w:vAlign w:val="bottom"/>
                </w:tcPr>
                <w:p w14:paraId="02F88634" w14:textId="77777777" w:rsidR="00307EC9" w:rsidRDefault="00307EC9"/>
              </w:tc>
            </w:tr>
          </w:tbl>
          <w:p w14:paraId="489A4971" w14:textId="77777777" w:rsidR="00307EC9" w:rsidRDefault="00307EC9"/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45"/>
            </w:tblGrid>
            <w:tr w:rsidR="00307EC9" w14:paraId="3ED8EB19" w14:textId="77777777">
              <w:trPr>
                <w:trHeight w:hRule="exact" w:val="5760"/>
              </w:trPr>
              <w:tc>
                <w:tcPr>
                  <w:tcW w:w="5000" w:type="pct"/>
                </w:tcPr>
                <w:p w14:paraId="62004160" w14:textId="30E08DB4" w:rsidR="00307EC9" w:rsidRDefault="00F93A69">
                  <w:r>
                    <w:rPr>
                      <w:rFonts w:ascii="Arial" w:hAnsi="Arial" w:cs="Arial"/>
                      <w:b/>
                      <w:bCs/>
                      <w:noProof/>
                      <w:color w:val="535353"/>
                      <w:sz w:val="20"/>
                      <w:szCs w:val="20"/>
                    </w:rPr>
                    <w:drawing>
                      <wp:inline distT="0" distB="0" distL="0" distR="0" wp14:anchorId="31A901F7" wp14:editId="3BBD36D3">
                        <wp:extent cx="2441575" cy="3657600"/>
                        <wp:effectExtent l="0" t="0" r="0" b="0"/>
                        <wp:docPr id="7" name="Picture 7" descr="https://lh5.googleusercontent.com/bqWOpYkSwvs72BQKZ0NeKagBsVdKIlLZHaReFbiz2Q1GIptLwLBTM5RBVF7t34T7jhGOJAxlnlQNP4O8r_VzqqRwTdPB3wJVr-9bItuXdqlEaO0JMPDhvchlalHxIYr68IKiXO5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lh5.googleusercontent.com/bqWOpYkSwvs72BQKZ0NeKagBsVdKIlLZHaReFbiz2Q1GIptLwLBTM5RBVF7t34T7jhGOJAxlnlQNP4O8r_VzqqRwTdPB3wJVr-9bItuXdqlEaO0JMPDhvchlalHxIYr68IKiXO5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1575" cy="3657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7EC9" w14:paraId="392C8F31" w14:textId="77777777" w:rsidTr="00960A60">
              <w:trPr>
                <w:trHeight w:hRule="exact" w:val="360"/>
              </w:trPr>
              <w:tc>
                <w:tcPr>
                  <w:tcW w:w="5000" w:type="pct"/>
                </w:tcPr>
                <w:p w14:paraId="22BFF527" w14:textId="77777777" w:rsidR="00307EC9" w:rsidRDefault="00307EC9"/>
              </w:tc>
            </w:tr>
            <w:tr w:rsidR="00307EC9" w14:paraId="6B19DBB4" w14:textId="77777777" w:rsidTr="00960A60">
              <w:trPr>
                <w:trHeight w:hRule="exact" w:val="3240"/>
              </w:trPr>
              <w:tc>
                <w:tcPr>
                  <w:tcW w:w="5000" w:type="pct"/>
                  <w:shd w:val="clear" w:color="auto" w:fill="027E6F" w:themeFill="accent1" w:themeFillShade="BF"/>
                </w:tcPr>
                <w:p w14:paraId="25282949" w14:textId="61FC3184" w:rsidR="006742DA" w:rsidRDefault="006742DA" w:rsidP="006742DA">
                  <w:pPr>
                    <w:pStyle w:val="Title"/>
                    <w:ind w:left="0"/>
                  </w:pPr>
                  <w:sdt>
                    <w:sdtPr>
                      <w:alias w:val="Enter Company Name:"/>
                      <w:tag w:val="Enter Company Name:"/>
                      <w:id w:val="-2083982577"/>
                      <w:placeholder>
                        <w:docPart w:val="8BF1BC193D5F4498824C157E12281D44"/>
                      </w:placeholder>
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<w15:appearance w15:val="hidden"/>
                      <w:text/>
                    </w:sdtPr>
                    <w:sdtContent>
                      <w:r>
                        <w:t>Breaking the Stigma:</w:t>
                      </w:r>
                    </w:sdtContent>
                  </w:sdt>
                </w:p>
                <w:p w14:paraId="7D7E2336" w14:textId="10C49CA1" w:rsidR="00307EC9" w:rsidRDefault="006742DA" w:rsidP="006742DA">
                  <w:pPr>
                    <w:pStyle w:val="Title"/>
                    <w:ind w:left="0"/>
                  </w:pPr>
                  <w:r w:rsidRPr="00A70576">
                    <w:rPr>
                      <w:sz w:val="28"/>
                    </w:rPr>
                    <w:t>A guide to outdoor resources in FArmville to help alleviate mental health symptoms</w:t>
                  </w:r>
                </w:p>
              </w:tc>
            </w:tr>
            <w:tr w:rsidR="00307EC9" w14:paraId="7AC8FEE5" w14:textId="77777777" w:rsidTr="00960A60">
              <w:trPr>
                <w:trHeight w:hRule="exact" w:val="1440"/>
              </w:trPr>
              <w:tc>
                <w:tcPr>
                  <w:tcW w:w="5000" w:type="pct"/>
                  <w:shd w:val="clear" w:color="auto" w:fill="027E6F" w:themeFill="accent1" w:themeFillShade="BF"/>
                  <w:vAlign w:val="bottom"/>
                </w:tcPr>
                <w:p w14:paraId="5A0E89CA" w14:textId="77777777" w:rsidR="00307EC9" w:rsidRDefault="006742DA">
                  <w:pPr>
                    <w:pStyle w:val="Subtitle"/>
                  </w:pPr>
                  <w:r>
                    <w:t>Shawna McCann, Amanda Phillips and Haley Tucker</w:t>
                  </w:r>
                </w:p>
              </w:tc>
            </w:tr>
          </w:tbl>
          <w:p w14:paraId="0BE78258" w14:textId="77777777" w:rsidR="00307EC9" w:rsidRDefault="00307EC9"/>
        </w:tc>
      </w:tr>
      <w:tr w:rsidR="00307EC9" w14:paraId="3DA9F906" w14:textId="77777777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14:paraId="5D7CC4DF" w14:textId="3E7E24FE" w:rsidR="00307EC9" w:rsidRPr="006742DA" w:rsidRDefault="00A94658" w:rsidP="006742DA">
            <w:pPr>
              <w:pStyle w:val="Heading1"/>
              <w:rPr>
                <w:rStyle w:val="Heading1Char"/>
                <w:b/>
                <w:bCs/>
              </w:rPr>
            </w:pPr>
            <w:r w:rsidRPr="006742DA">
              <w:lastRenderedPageBreak/>
              <w:t>Getting Outdoors</w:t>
            </w:r>
          </w:p>
          <w:p w14:paraId="1699878A" w14:textId="29CC132E" w:rsidR="00307EC9" w:rsidRPr="00365EBB" w:rsidRDefault="00A94658" w:rsidP="00365EBB">
            <w:pPr>
              <w:pStyle w:val="Heading2"/>
              <w:rPr>
                <w:rStyle w:val="Heading1Char"/>
                <w:b/>
                <w:bCs/>
                <w:color w:val="352F25" w:themeColor="text2"/>
                <w:sz w:val="24"/>
              </w:rPr>
            </w:pPr>
            <w:r>
              <w:t>How does it affect Mental Illness?</w:t>
            </w:r>
          </w:p>
          <w:p w14:paraId="2AD04EC5" w14:textId="77777777" w:rsidR="00307EC9" w:rsidRDefault="00A94658" w:rsidP="007014C5">
            <w:r>
              <w:t>Studies have shown that going outside and being in nature can significantly decrease levels of thinking of yourself in a negative light. Going outdoors can help someone suffering with anxiety and depression.</w:t>
            </w:r>
          </w:p>
          <w:p w14:paraId="2BE60EC6" w14:textId="6C405E30" w:rsidR="00A94658" w:rsidRPr="006742DA" w:rsidRDefault="00A94658" w:rsidP="006742DA">
            <w:pPr>
              <w:pStyle w:val="Heading1"/>
              <w:rPr>
                <w:rStyle w:val="Heading1Char"/>
                <w:b/>
                <w:bCs/>
              </w:rPr>
            </w:pPr>
            <w:r w:rsidRPr="006742DA">
              <w:t>About Us</w:t>
            </w:r>
          </w:p>
          <w:p w14:paraId="31A96DAA" w14:textId="17BFD586" w:rsidR="00A94658" w:rsidRDefault="00A94658" w:rsidP="006742DA">
            <w:pPr>
              <w:pStyle w:val="Heading2"/>
              <w:spacing w:line="276" w:lineRule="auto"/>
            </w:pPr>
            <w:r>
              <w:t>Haley Tucker</w:t>
            </w:r>
            <w:r>
              <w:t xml:space="preserve"> </w:t>
            </w:r>
            <w:r w:rsidRPr="00A94658">
              <w:rPr>
                <w:rFonts w:asciiTheme="minorHAnsi" w:hAnsiTheme="minorHAnsi"/>
                <w:b w:val="0"/>
                <w:sz w:val="22"/>
              </w:rPr>
              <w:t>is a senior at Longwood University. She is currently majoring in Psychology, which is one of the reasons why she is passionate about ending the stigma around mental health.</w:t>
            </w:r>
          </w:p>
          <w:p w14:paraId="07E2DFD1" w14:textId="1A66967C" w:rsidR="00A94658" w:rsidRDefault="00A94658" w:rsidP="00A94658">
            <w:pPr>
              <w:rPr>
                <w:rFonts w:asciiTheme="majorHAnsi" w:hAnsiTheme="majorHAnsi" w:cstheme="majorHAnsi"/>
                <w:b/>
                <w:sz w:val="24"/>
              </w:rPr>
            </w:pPr>
            <w:r>
              <w:rPr>
                <w:rFonts w:asciiTheme="majorHAnsi" w:hAnsiTheme="majorHAnsi" w:cstheme="majorHAnsi"/>
                <w:b/>
                <w:sz w:val="24"/>
              </w:rPr>
              <w:t xml:space="preserve">Shawna McCann </w:t>
            </w:r>
            <w:r>
              <w:t>is a senior Social Work major at Longwood University. In the future she wants to work with children who have experienced abuse and neglect.</w:t>
            </w:r>
          </w:p>
          <w:p w14:paraId="7D6B7E3E" w14:textId="4CD4715E" w:rsidR="00A94658" w:rsidRDefault="00A94658" w:rsidP="00A94658">
            <w:pPr>
              <w:rPr>
                <w:color w:val="535353"/>
              </w:rPr>
            </w:pPr>
            <w:r>
              <w:rPr>
                <w:rFonts w:asciiTheme="majorHAnsi" w:hAnsiTheme="majorHAnsi" w:cstheme="majorHAnsi"/>
                <w:b/>
                <w:sz w:val="24"/>
              </w:rPr>
              <w:t xml:space="preserve">Amanda Phillips </w:t>
            </w:r>
            <w:r>
              <w:rPr>
                <w:color w:val="535353"/>
              </w:rPr>
              <w:t>is a senior Social Work major at Longwood University. In her free time, Amanda enjoys reading, spending time in nature, being around loved ones and traveling</w:t>
            </w:r>
            <w:bookmarkStart w:id="0" w:name="_GoBack"/>
            <w:bookmarkEnd w:id="0"/>
            <w:r>
              <w:rPr>
                <w:color w:val="535353"/>
              </w:rPr>
              <w:t xml:space="preserve">. </w:t>
            </w:r>
          </w:p>
          <w:p w14:paraId="61D7174F" w14:textId="20A9D2DB" w:rsidR="00C16C97" w:rsidRDefault="00C16C97" w:rsidP="00C16C97">
            <w:pPr>
              <w:pStyle w:val="Company"/>
            </w:pPr>
            <w:r>
              <w:t>Connect with us!</w:t>
            </w:r>
          </w:p>
          <w:p w14:paraId="2E0AE0DE" w14:textId="77777777" w:rsidR="00C16C97" w:rsidRPr="00070294" w:rsidRDefault="00C16C97" w:rsidP="00C16C97">
            <w:pPr>
              <w:pStyle w:val="Company"/>
              <w:rPr>
                <w:color w:val="535353"/>
              </w:rPr>
            </w:pPr>
          </w:p>
          <w:p w14:paraId="1AF17B86" w14:textId="53030238" w:rsidR="00A94658" w:rsidRPr="0075351D" w:rsidRDefault="00C16C97" w:rsidP="00A94658">
            <w:hyperlink r:id="rId11" w:history="1">
              <w:r w:rsidRPr="00DB35BC">
                <w:rPr>
                  <w:rStyle w:val="Hyperlink"/>
                </w:rPr>
                <w:t>https://shawnamccann.wixsite.com/breakingthestigma</w:t>
              </w:r>
            </w:hyperlink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14:paraId="73AF4C66" w14:textId="77777777" w:rsidR="00996D05" w:rsidRPr="00292DDD" w:rsidRDefault="00996D05" w:rsidP="00996D05">
            <w:pPr>
              <w:pStyle w:val="Heading1"/>
            </w:pPr>
            <w:r w:rsidRPr="00292DDD">
              <w:t>High Bridge State Park</w:t>
            </w:r>
          </w:p>
          <w:p w14:paraId="2712D24D" w14:textId="3D2212AB" w:rsidR="00996D05" w:rsidRDefault="00996D05" w:rsidP="00996D05">
            <w:pPr>
              <w:pStyle w:val="ListBullet"/>
              <w:numPr>
                <w:ilvl w:val="0"/>
                <w:numId w:val="1"/>
              </w:numPr>
              <w:spacing w:line="192" w:lineRule="auto"/>
            </w:pPr>
            <w:r>
              <w:t>High Bridge offers walking trails as well as bike and horse trails</w:t>
            </w:r>
            <w:r w:rsidR="00574C0B">
              <w:t>.</w:t>
            </w:r>
          </w:p>
          <w:p w14:paraId="181AA785" w14:textId="40C1BB96" w:rsidR="00996D05" w:rsidRDefault="00574C0B" w:rsidP="00996D05">
            <w:pPr>
              <w:pStyle w:val="ListBullet"/>
              <w:numPr>
                <w:ilvl w:val="0"/>
                <w:numId w:val="1"/>
              </w:numPr>
              <w:spacing w:line="192" w:lineRule="auto"/>
            </w:pPr>
            <w:r>
              <w:t>The trails are p</w:t>
            </w:r>
            <w:r w:rsidR="00996D05">
              <w:t>et friendly</w:t>
            </w:r>
            <w:r>
              <w:t>.</w:t>
            </w:r>
          </w:p>
          <w:p w14:paraId="51996119" w14:textId="272D9C5A" w:rsidR="00996D05" w:rsidRDefault="00574C0B" w:rsidP="00996D05">
            <w:pPr>
              <w:pStyle w:val="ListBullet"/>
              <w:numPr>
                <w:ilvl w:val="0"/>
                <w:numId w:val="1"/>
              </w:numPr>
              <w:spacing w:line="192" w:lineRule="auto"/>
            </w:pPr>
            <w:r>
              <w:t xml:space="preserve">The entirety of the High Bridge trail is 31 miles. </w:t>
            </w:r>
          </w:p>
          <w:p w14:paraId="042ED660" w14:textId="5159CABD" w:rsidR="00996D05" w:rsidRDefault="00574C0B" w:rsidP="00996D05">
            <w:pPr>
              <w:pStyle w:val="ListBullet"/>
              <w:numPr>
                <w:ilvl w:val="0"/>
                <w:numId w:val="1"/>
              </w:numPr>
              <w:spacing w:line="192" w:lineRule="auto"/>
            </w:pPr>
            <w:r>
              <w:t xml:space="preserve">There is a lot of </w:t>
            </w:r>
            <w:r w:rsidR="00996D05">
              <w:t xml:space="preserve">Civil War </w:t>
            </w:r>
            <w:r>
              <w:t>hi</w:t>
            </w:r>
            <w:r w:rsidR="00996D05">
              <w:t>story</w:t>
            </w:r>
            <w:r>
              <w:t xml:space="preserve"> associated with the High Bridge.</w:t>
            </w:r>
          </w:p>
          <w:p w14:paraId="635C7EF6" w14:textId="77777777" w:rsidR="00F93A69" w:rsidRDefault="00F93A69" w:rsidP="00996D05">
            <w:pPr>
              <w:pStyle w:val="ListBullet"/>
              <w:numPr>
                <w:ilvl w:val="0"/>
                <w:numId w:val="1"/>
              </w:numPr>
              <w:spacing w:line="192" w:lineRule="auto"/>
            </w:pPr>
            <w:r>
              <w:t>The battle of High Bridge took place April 6</w:t>
            </w:r>
            <w:r w:rsidRPr="00CF5792">
              <w:rPr>
                <w:vertAlign w:val="superscript"/>
              </w:rPr>
              <w:t>th</w:t>
            </w:r>
            <w:r>
              <w:t>, 1865</w:t>
            </w:r>
          </w:p>
          <w:p w14:paraId="13E2CFA2" w14:textId="2C80C6EF" w:rsidR="00996D05" w:rsidRDefault="00996D05" w:rsidP="00996D05">
            <w:pPr>
              <w:pStyle w:val="ListBullet"/>
              <w:numPr>
                <w:ilvl w:val="0"/>
                <w:numId w:val="1"/>
              </w:numPr>
              <w:spacing w:line="192" w:lineRule="auto"/>
            </w:pPr>
            <w:r>
              <w:t>It has been highlighted in the National Recreation Trail in 2013</w:t>
            </w:r>
          </w:p>
          <w:p w14:paraId="7F443A83" w14:textId="7CC3923E" w:rsidR="00996D05" w:rsidRDefault="00996D05" w:rsidP="00996D05">
            <w:pPr>
              <w:pStyle w:val="ListBullet"/>
              <w:numPr>
                <w:ilvl w:val="0"/>
                <w:numId w:val="1"/>
              </w:numPr>
              <w:spacing w:line="192" w:lineRule="auto"/>
            </w:pPr>
            <w:r>
              <w:t>The High Bridge Trail is also a historic landmark</w:t>
            </w:r>
            <w:r w:rsidR="00574C0B">
              <w:t>.</w:t>
            </w:r>
          </w:p>
          <w:p w14:paraId="5DE7F4BB" w14:textId="2057EBCA" w:rsidR="00996D05" w:rsidRPr="00F93A69" w:rsidRDefault="00996D05" w:rsidP="00F93A69">
            <w:pPr>
              <w:pStyle w:val="ListBullet"/>
              <w:numPr>
                <w:ilvl w:val="0"/>
                <w:numId w:val="0"/>
              </w:numPr>
              <w:spacing w:line="192" w:lineRule="auto"/>
              <w:rPr>
                <w:rStyle w:val="Heading2Char"/>
              </w:rPr>
            </w:pPr>
            <w:r w:rsidRPr="00F93A69">
              <w:rPr>
                <w:rStyle w:val="Heading2Char"/>
              </w:rPr>
              <w:drawing>
                <wp:anchor distT="0" distB="0" distL="114300" distR="114300" simplePos="0" relativeHeight="251661312" behindDoc="0" locked="0" layoutInCell="1" allowOverlap="1" wp14:anchorId="26A4A1BF" wp14:editId="14DDE0E0">
                  <wp:simplePos x="0" y="0"/>
                  <wp:positionH relativeFrom="column">
                    <wp:posOffset>-151130</wp:posOffset>
                  </wp:positionH>
                  <wp:positionV relativeFrom="paragraph">
                    <wp:posOffset>556895</wp:posOffset>
                  </wp:positionV>
                  <wp:extent cx="2742565" cy="2057400"/>
                  <wp:effectExtent l="0" t="0" r="635" b="0"/>
                  <wp:wrapTopAndBottom/>
                  <wp:docPr id="1" name="Picture 1" descr="https://lh3.googleusercontent.com/TDflYJqiv5iF1gShJiL5RHXcwS2Nx1tGiAqIBzSn7DGWQhR9AxcRcoI2MW2L3ukayq7kiZIkD4Nmn-GW10aA6ZnfQM7HRBWiOSOmC99M_wikvj8QkvA5Sh8Cr2txSueLkFW_YmZ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3.googleusercontent.com/TDflYJqiv5iF1gShJiL5RHXcwS2Nx1tGiAqIBzSn7DGWQhR9AxcRcoI2MW2L3ukayq7kiZIkD4Nmn-GW10aA6ZnfQM7HRBWiOSOmC99M_wikvj8QkvA5Sh8Cr2txSueLkFW_YmZ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56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93A69">
              <w:rPr>
                <w:rStyle w:val="Heading2Char"/>
              </w:rPr>
              <w:t>Location: 1466 Camp Paradise Road Rice, Virginia 23966</w:t>
            </w:r>
          </w:p>
          <w:p w14:paraId="3371A5E7" w14:textId="717D7F68" w:rsidR="00307EC9" w:rsidRPr="0063311A" w:rsidRDefault="00307EC9" w:rsidP="00996D05">
            <w:pPr>
              <w:pStyle w:val="Heading2"/>
              <w:spacing w:before="200"/>
            </w:pPr>
          </w:p>
        </w:tc>
        <w:tc>
          <w:tcPr>
            <w:tcW w:w="4565" w:type="dxa"/>
            <w:tcMar>
              <w:left w:w="720" w:type="dxa"/>
            </w:tcMar>
          </w:tcPr>
          <w:p w14:paraId="29065B27" w14:textId="77777777" w:rsidR="00996D05" w:rsidRDefault="00996D05" w:rsidP="00996D05">
            <w:r>
              <w:rPr>
                <w:noProof/>
              </w:rPr>
              <w:drawing>
                <wp:inline distT="0" distB="0" distL="0" distR="0" wp14:anchorId="0F0FBDB4" wp14:editId="69ED6E24">
                  <wp:extent cx="2152650" cy="2543175"/>
                  <wp:effectExtent l="0" t="0" r="0" b="9525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E3A3DB" w14:textId="77777777" w:rsidR="00996D05" w:rsidRPr="00292DDD" w:rsidRDefault="00996D05" w:rsidP="00996D05">
            <w:pPr>
              <w:pStyle w:val="Heading1"/>
              <w:rPr>
                <w:rStyle w:val="Heading1Char"/>
                <w:b/>
                <w:bCs/>
              </w:rPr>
            </w:pPr>
            <w:r w:rsidRPr="00292DDD">
              <w:t>Twin Lakes State Park</w:t>
            </w:r>
          </w:p>
          <w:p w14:paraId="7F120DB4" w14:textId="11309C88" w:rsidR="00996D05" w:rsidRDefault="00996D05" w:rsidP="00996D05">
            <w:pPr>
              <w:pStyle w:val="ListBullet"/>
              <w:numPr>
                <w:ilvl w:val="0"/>
                <w:numId w:val="1"/>
              </w:numPr>
              <w:spacing w:line="192" w:lineRule="auto"/>
            </w:pPr>
            <w:r>
              <w:t>Featured trails</w:t>
            </w:r>
            <w:r w:rsidR="00F93A69">
              <w:t xml:space="preserve"> in Twin Lakes are </w:t>
            </w:r>
            <w:r>
              <w:t>Goodwin Lake Trail and Otter’s Path Trail</w:t>
            </w:r>
          </w:p>
          <w:p w14:paraId="72A4AA0C" w14:textId="2E3229F4" w:rsidR="00996D05" w:rsidRDefault="00996D05" w:rsidP="00996D05">
            <w:pPr>
              <w:pStyle w:val="ListBullet"/>
              <w:numPr>
                <w:ilvl w:val="0"/>
                <w:numId w:val="1"/>
              </w:numPr>
              <w:spacing w:line="192" w:lineRule="auto"/>
            </w:pPr>
            <w:r>
              <w:t>Other trail</w:t>
            </w:r>
            <w:r w:rsidR="00F93A69">
              <w:t>s at the state park include</w:t>
            </w:r>
            <w:r>
              <w:t xml:space="preserve"> Between the Lakes, Beaver Point, Dogwood Hollow, Otter’s Path Connector, </w:t>
            </w:r>
            <w:r w:rsidR="00F93A69">
              <w:t xml:space="preserve">and </w:t>
            </w:r>
            <w:r>
              <w:t xml:space="preserve">Prince Edward </w:t>
            </w:r>
            <w:proofErr w:type="spellStart"/>
            <w:r>
              <w:t>Gallion</w:t>
            </w:r>
            <w:proofErr w:type="spellEnd"/>
            <w:r>
              <w:t xml:space="preserve"> Multiuse</w:t>
            </w:r>
            <w:r w:rsidR="00F93A69">
              <w:t>.</w:t>
            </w:r>
          </w:p>
          <w:p w14:paraId="321C91B6" w14:textId="37690CD7" w:rsidR="00996D05" w:rsidRDefault="00F93A69" w:rsidP="00996D05">
            <w:pPr>
              <w:pStyle w:val="ListBullet"/>
              <w:numPr>
                <w:ilvl w:val="0"/>
                <w:numId w:val="1"/>
              </w:numPr>
              <w:spacing w:line="192" w:lineRule="auto"/>
            </w:pPr>
            <w:r>
              <w:t>The entirety of the Twin Lakes trails is</w:t>
            </w:r>
            <w:r w:rsidR="00996D05">
              <w:t xml:space="preserve"> 14.25 miles</w:t>
            </w:r>
            <w:r>
              <w:t>.</w:t>
            </w:r>
          </w:p>
          <w:p w14:paraId="0D0EB6A2" w14:textId="5E60590B" w:rsidR="00996D05" w:rsidRDefault="00F93A69" w:rsidP="00996D05">
            <w:pPr>
              <w:pStyle w:val="ListBullet"/>
              <w:numPr>
                <w:ilvl w:val="0"/>
                <w:numId w:val="1"/>
              </w:numPr>
              <w:spacing w:line="192" w:lineRule="auto"/>
            </w:pPr>
            <w:r>
              <w:t>There is b</w:t>
            </w:r>
            <w:r w:rsidR="00996D05">
              <w:t>oat accessib</w:t>
            </w:r>
            <w:r>
              <w:t>ility</w:t>
            </w:r>
            <w:r w:rsidR="00996D05">
              <w:t xml:space="preserve"> and has a dock for fishing</w:t>
            </w:r>
            <w:r>
              <w:t>.</w:t>
            </w:r>
          </w:p>
          <w:p w14:paraId="08810B38" w14:textId="1C9D7F4C" w:rsidR="00996D05" w:rsidRDefault="00F93A69" w:rsidP="00996D05">
            <w:pPr>
              <w:pStyle w:val="ListBullet"/>
              <w:numPr>
                <w:ilvl w:val="0"/>
                <w:numId w:val="1"/>
              </w:numPr>
              <w:spacing w:line="192" w:lineRule="auto"/>
            </w:pPr>
            <w:r>
              <w:t>There is a b</w:t>
            </w:r>
            <w:r w:rsidR="00996D05">
              <w:t>each and picnic area with a grill for relaxing and family fun</w:t>
            </w:r>
            <w:r>
              <w:t>.</w:t>
            </w:r>
          </w:p>
          <w:p w14:paraId="599816D1" w14:textId="6129592E" w:rsidR="00996D05" w:rsidRDefault="00996D05" w:rsidP="00996D05">
            <w:pPr>
              <w:pStyle w:val="ListBullet"/>
              <w:numPr>
                <w:ilvl w:val="0"/>
                <w:numId w:val="1"/>
              </w:numPr>
              <w:spacing w:line="192" w:lineRule="auto"/>
            </w:pPr>
            <w:r>
              <w:t>The Nature Nook educates people about wildlife in the area</w:t>
            </w:r>
            <w:r w:rsidR="00F93A69">
              <w:t>.</w:t>
            </w:r>
          </w:p>
          <w:p w14:paraId="3AB047F6" w14:textId="37ECA31B" w:rsidR="00996D05" w:rsidRDefault="00F93A69" w:rsidP="00996D05">
            <w:pPr>
              <w:pStyle w:val="ListBullet"/>
              <w:numPr>
                <w:ilvl w:val="0"/>
                <w:numId w:val="1"/>
              </w:numPr>
              <w:spacing w:line="192" w:lineRule="auto"/>
            </w:pPr>
            <w:r>
              <w:t xml:space="preserve">They also have a </w:t>
            </w:r>
            <w:r w:rsidR="00996D05">
              <w:t xml:space="preserve">snack bar, The Spot, </w:t>
            </w:r>
            <w:r>
              <w:t xml:space="preserve">which </w:t>
            </w:r>
            <w:r w:rsidR="00996D05">
              <w:t>features hand-dipped ice cream</w:t>
            </w:r>
            <w:r>
              <w:t>.</w:t>
            </w:r>
          </w:p>
          <w:p w14:paraId="17C581C2" w14:textId="77777777" w:rsidR="00996D05" w:rsidRDefault="00996D05" w:rsidP="00996D05">
            <w:pPr>
              <w:pStyle w:val="Heading2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Location: 788 Twin Lakes Rd., Green Bay, VA</w:t>
            </w:r>
          </w:p>
          <w:p w14:paraId="29F6544E" w14:textId="6ACBE5E2" w:rsidR="00307EC9" w:rsidRDefault="00307EC9"/>
          <w:p w14:paraId="6C380F25" w14:textId="24B910F2" w:rsidR="00307EC9" w:rsidRPr="0063311A" w:rsidRDefault="00307EC9" w:rsidP="0063311A"/>
        </w:tc>
      </w:tr>
    </w:tbl>
    <w:p w14:paraId="3CC33B50" w14:textId="77777777" w:rsidR="009915C8" w:rsidRDefault="009915C8" w:rsidP="00A769D1">
      <w:pPr>
        <w:pStyle w:val="NoSpacing"/>
      </w:pPr>
    </w:p>
    <w:sectPr w:rsidR="009915C8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6980DE" w14:textId="77777777" w:rsidR="0082607C" w:rsidRDefault="0082607C" w:rsidP="00BF6AFD">
      <w:pPr>
        <w:spacing w:after="0" w:line="240" w:lineRule="auto"/>
      </w:pPr>
      <w:r>
        <w:separator/>
      </w:r>
    </w:p>
  </w:endnote>
  <w:endnote w:type="continuationSeparator" w:id="0">
    <w:p w14:paraId="206A3366" w14:textId="77777777" w:rsidR="0082607C" w:rsidRDefault="0082607C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5ADD88" w14:textId="77777777" w:rsidR="0082607C" w:rsidRDefault="0082607C" w:rsidP="00BF6AFD">
      <w:pPr>
        <w:spacing w:after="0" w:line="240" w:lineRule="auto"/>
      </w:pPr>
      <w:r>
        <w:separator/>
      </w:r>
    </w:p>
  </w:footnote>
  <w:footnote w:type="continuationSeparator" w:id="0">
    <w:p w14:paraId="778492DD" w14:textId="77777777" w:rsidR="0082607C" w:rsidRDefault="0082607C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6FEE3C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CA5"/>
    <w:rsid w:val="001372C8"/>
    <w:rsid w:val="001947E7"/>
    <w:rsid w:val="001D0847"/>
    <w:rsid w:val="00227118"/>
    <w:rsid w:val="0025581E"/>
    <w:rsid w:val="00307EC9"/>
    <w:rsid w:val="00365EBB"/>
    <w:rsid w:val="003B391D"/>
    <w:rsid w:val="00422379"/>
    <w:rsid w:val="0048634A"/>
    <w:rsid w:val="005259A3"/>
    <w:rsid w:val="005473B9"/>
    <w:rsid w:val="0056054A"/>
    <w:rsid w:val="00571D35"/>
    <w:rsid w:val="00574C0B"/>
    <w:rsid w:val="005E5178"/>
    <w:rsid w:val="00616CA5"/>
    <w:rsid w:val="0063311A"/>
    <w:rsid w:val="006742DA"/>
    <w:rsid w:val="0068396D"/>
    <w:rsid w:val="006A2E06"/>
    <w:rsid w:val="007014C5"/>
    <w:rsid w:val="0075351D"/>
    <w:rsid w:val="007647EF"/>
    <w:rsid w:val="007E3C3A"/>
    <w:rsid w:val="0082607C"/>
    <w:rsid w:val="0089764D"/>
    <w:rsid w:val="008B000B"/>
    <w:rsid w:val="00960A60"/>
    <w:rsid w:val="009915C8"/>
    <w:rsid w:val="00996D05"/>
    <w:rsid w:val="009F3198"/>
    <w:rsid w:val="00A54316"/>
    <w:rsid w:val="00A769D1"/>
    <w:rsid w:val="00A85868"/>
    <w:rsid w:val="00A94658"/>
    <w:rsid w:val="00A95BFB"/>
    <w:rsid w:val="00AB72BA"/>
    <w:rsid w:val="00AD7341"/>
    <w:rsid w:val="00B16D26"/>
    <w:rsid w:val="00BF6AFD"/>
    <w:rsid w:val="00C16C97"/>
    <w:rsid w:val="00C476E1"/>
    <w:rsid w:val="00C85FD4"/>
    <w:rsid w:val="00CD1DEA"/>
    <w:rsid w:val="00D27440"/>
    <w:rsid w:val="00DB5D32"/>
    <w:rsid w:val="00EE0A38"/>
    <w:rsid w:val="00F65FF0"/>
    <w:rsid w:val="00F66B21"/>
    <w:rsid w:val="00F83409"/>
    <w:rsid w:val="00F93A69"/>
    <w:rsid w:val="00FA07B2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07AD658"/>
  <w15:chartTrackingRefBased/>
  <w15:docId w15:val="{BED809AE-E2C2-4DB3-A679-727880E3E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769D1"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99"/>
    <w:unhideWhenUsed/>
    <w:rsid w:val="007014C5"/>
    <w:pPr>
      <w:spacing w:after="0" w:line="27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9D1"/>
  </w:style>
  <w:style w:type="paragraph" w:styleId="Title">
    <w:name w:val="Title"/>
    <w:basedOn w:val="Normal"/>
    <w:link w:val="TitleCh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link w:val="SubtitleChar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BF6AFD"/>
    <w:rPr>
      <w:i/>
      <w:iCs/>
      <w:color w:val="FFFFFF" w:themeColor="background1"/>
      <w:sz w:val="26"/>
    </w:rPr>
  </w:style>
  <w:style w:type="paragraph" w:styleId="NoSpacing">
    <w:name w:val="No Spacing"/>
    <w:uiPriority w:val="98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BF6AF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5C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915C8"/>
  </w:style>
  <w:style w:type="paragraph" w:styleId="BlockText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5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5C8"/>
  </w:style>
  <w:style w:type="paragraph" w:styleId="BodyText2">
    <w:name w:val="Body Text 2"/>
    <w:basedOn w:val="Normal"/>
    <w:link w:val="BodyText2Char"/>
    <w:uiPriority w:val="99"/>
    <w:semiHidden/>
    <w:unhideWhenUsed/>
    <w:rsid w:val="009915C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915C8"/>
  </w:style>
  <w:style w:type="paragraph" w:styleId="BodyText3">
    <w:name w:val="Body Text 3"/>
    <w:basedOn w:val="Normal"/>
    <w:link w:val="BodyText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15C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915C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915C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915C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915C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915C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915C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915C8"/>
  </w:style>
  <w:style w:type="table" w:styleId="ColorfulGrid">
    <w:name w:val="Colorful Grid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915C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5C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5C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15C8"/>
  </w:style>
  <w:style w:type="character" w:customStyle="1" w:styleId="DateChar">
    <w:name w:val="Date Char"/>
    <w:basedOn w:val="DefaultParagraphFont"/>
    <w:link w:val="Date"/>
    <w:uiPriority w:val="99"/>
    <w:semiHidden/>
    <w:rsid w:val="009915C8"/>
  </w:style>
  <w:style w:type="paragraph" w:styleId="DocumentMap">
    <w:name w:val="Document Map"/>
    <w:basedOn w:val="Normal"/>
    <w:link w:val="DocumentMap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15C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915C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915C8"/>
  </w:style>
  <w:style w:type="character" w:styleId="Emphasis">
    <w:name w:val="Emphasis"/>
    <w:basedOn w:val="DefaultParagraphFont"/>
    <w:uiPriority w:val="20"/>
    <w:semiHidden/>
    <w:unhideWhenUsed/>
    <w:qFormat/>
    <w:rsid w:val="009915C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15C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15C8"/>
    <w:rPr>
      <w:szCs w:val="20"/>
    </w:rPr>
  </w:style>
  <w:style w:type="table" w:styleId="GridTable1Light">
    <w:name w:val="Grid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3">
    <w:name w:val="Grid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rsid w:val="007014C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4C5"/>
  </w:style>
  <w:style w:type="character" w:customStyle="1" w:styleId="Heading4Char">
    <w:name w:val="Heading 4 Char"/>
    <w:basedOn w:val="DefaultParagraphFont"/>
    <w:link w:val="Heading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915C8"/>
  </w:style>
  <w:style w:type="paragraph" w:styleId="HTMLAddress">
    <w:name w:val="HTML Address"/>
    <w:basedOn w:val="Normal"/>
    <w:link w:val="HTMLAddress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915C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915C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915C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15C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DefaultParagraphFont"/>
    <w:uiPriority w:val="99"/>
    <w:unhideWhenUsed/>
    <w:rsid w:val="009915C8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915C8"/>
    <w:rPr>
      <w:i/>
      <w:iCs/>
      <w:color w:val="03A996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915C8"/>
  </w:style>
  <w:style w:type="paragraph" w:styleId="List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9915C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2">
    <w:name w:val="List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3">
    <w:name w:val="List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915C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915C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915C8"/>
  </w:style>
  <w:style w:type="character" w:styleId="PageNumber">
    <w:name w:val="page number"/>
    <w:basedOn w:val="DefaultParagraphFont"/>
    <w:uiPriority w:val="99"/>
    <w:semiHidden/>
    <w:unhideWhenUsed/>
    <w:rsid w:val="009915C8"/>
  </w:style>
  <w:style w:type="table" w:styleId="PlainTable1">
    <w:name w:val="Plain Table 1"/>
    <w:basedOn w:val="TableNormal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915C8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915C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915C8"/>
  </w:style>
  <w:style w:type="paragraph" w:styleId="Signature">
    <w:name w:val="Signature"/>
    <w:basedOn w:val="Normal"/>
    <w:link w:val="Signature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915C8"/>
  </w:style>
  <w:style w:type="character" w:styleId="Strong">
    <w:name w:val="Strong"/>
    <w:basedOn w:val="DefaultParagraphFont"/>
    <w:uiPriority w:val="22"/>
    <w:semiHidden/>
    <w:unhideWhenUsed/>
    <w:qFormat/>
    <w:rsid w:val="009915C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ContactInfo">
    <w:name w:val="Contact Info"/>
    <w:basedOn w:val="Normal"/>
    <w:uiPriority w:val="2"/>
    <w:qFormat/>
    <w:rsid w:val="007014C5"/>
    <w:pPr>
      <w:spacing w:after="0" w:line="276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6742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hawnamccann.wixsite.com/breakingthestigma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farmvilleva.com/community/tourism/high-bridge/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cannsn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BF1BC193D5F4498824C157E12281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D4846-3EFC-4CEE-8B4F-683BAC308680}"/>
      </w:docPartPr>
      <w:docPartBody>
        <w:p w:rsidR="00000000" w:rsidRDefault="000D7726" w:rsidP="000D7726">
          <w:pPr>
            <w:pStyle w:val="8BF1BC193D5F4498824C157E12281D44"/>
          </w:pPr>
          <w:r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726"/>
    <w:rsid w:val="000D7726"/>
    <w:rsid w:val="00420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F157C7983814C8B8A074784B182D656">
    <w:name w:val="1F157C7983814C8B8A074784B182D656"/>
  </w:style>
  <w:style w:type="paragraph" w:customStyle="1" w:styleId="D746A1535A1F4314960C5256FFED65BD">
    <w:name w:val="D746A1535A1F4314960C5256FFED65BD"/>
  </w:style>
  <w:style w:type="paragraph" w:customStyle="1" w:styleId="6C37710F59E4429BB334A7A73CBF7C25">
    <w:name w:val="6C37710F59E4429BB334A7A73CBF7C25"/>
  </w:style>
  <w:style w:type="paragraph" w:styleId="ListBullet">
    <w:name w:val="List Bullet"/>
    <w:basedOn w:val="Normal"/>
    <w:uiPriority w:val="1"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lang w:eastAsia="ja-JP"/>
    </w:rPr>
  </w:style>
  <w:style w:type="paragraph" w:customStyle="1" w:styleId="2FC774A9922A4C0E9A1495819A413A27">
    <w:name w:val="2FC774A9922A4C0E9A1495819A413A27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DFBA62B36864E32BEE6C483803DB32B">
    <w:name w:val="1DFBA62B36864E32BEE6C483803DB32B"/>
  </w:style>
  <w:style w:type="paragraph" w:customStyle="1" w:styleId="E6829905405B4845BFE54650185142C5">
    <w:name w:val="E6829905405B4845BFE54650185142C5"/>
  </w:style>
  <w:style w:type="paragraph" w:customStyle="1" w:styleId="00851445B531475F8BFBD1D4E509004C">
    <w:name w:val="00851445B531475F8BFBD1D4E509004C"/>
  </w:style>
  <w:style w:type="paragraph" w:customStyle="1" w:styleId="347C9D0E457141E9A8EC8C9E6B8579BB">
    <w:name w:val="347C9D0E457141E9A8EC8C9E6B8579BB"/>
  </w:style>
  <w:style w:type="paragraph" w:customStyle="1" w:styleId="BA73B8734A6B40F4857075E01AFCA766">
    <w:name w:val="BA73B8734A6B40F4857075E01AFCA766"/>
  </w:style>
  <w:style w:type="paragraph" w:customStyle="1" w:styleId="868BEB69CB054090AA36A0FBC283F4D0">
    <w:name w:val="868BEB69CB054090AA36A0FBC283F4D0"/>
  </w:style>
  <w:style w:type="paragraph" w:customStyle="1" w:styleId="545D647AA0F846C092C1DCEEF83A4BE3">
    <w:name w:val="545D647AA0F846C092C1DCEEF83A4BE3"/>
  </w:style>
  <w:style w:type="paragraph" w:customStyle="1" w:styleId="D85D64CF99E2452392C5A0D738337DCA">
    <w:name w:val="D85D64CF99E2452392C5A0D738337DCA"/>
  </w:style>
  <w:style w:type="paragraph" w:customStyle="1" w:styleId="9224C9540FF1400CA39C055A04744A4F">
    <w:name w:val="9224C9540FF1400CA39C055A04744A4F"/>
  </w:style>
  <w:style w:type="paragraph" w:customStyle="1" w:styleId="441E0868C1FC4FDCA0C1666D3E9DC2EF">
    <w:name w:val="441E0868C1FC4FDCA0C1666D3E9DC2EF"/>
  </w:style>
  <w:style w:type="paragraph" w:customStyle="1" w:styleId="1E4F29AF77ED44B487899E23128BE7C8">
    <w:name w:val="1E4F29AF77ED44B487899E23128BE7C8"/>
  </w:style>
  <w:style w:type="paragraph" w:customStyle="1" w:styleId="6D352BD67FE440FDABB6EDD0AFC9D167">
    <w:name w:val="6D352BD67FE440FDABB6EDD0AFC9D167"/>
  </w:style>
  <w:style w:type="paragraph" w:customStyle="1" w:styleId="40590EA500544454B9B8DEA324D16E86">
    <w:name w:val="40590EA500544454B9B8DEA324D16E86"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paragraph" w:customStyle="1" w:styleId="58D76D8E66564F8DB10A65B44BB7F3E5">
    <w:name w:val="58D76D8E66564F8DB10A65B44BB7F3E5"/>
  </w:style>
  <w:style w:type="paragraph" w:customStyle="1" w:styleId="23C1175F048C4D65949F2A8CD3C9BA89">
    <w:name w:val="23C1175F048C4D65949F2A8CD3C9BA89"/>
  </w:style>
  <w:style w:type="paragraph" w:customStyle="1" w:styleId="150D7F51D018404383968F252D4B36D7">
    <w:name w:val="150D7F51D018404383968F252D4B36D7"/>
  </w:style>
  <w:style w:type="paragraph" w:customStyle="1" w:styleId="FD5A9D1D744645C28A62A70D09977514">
    <w:name w:val="FD5A9D1D744645C28A62A70D09977514"/>
  </w:style>
  <w:style w:type="paragraph" w:customStyle="1" w:styleId="B188818AAD9445769329A6DAC5A77899">
    <w:name w:val="B188818AAD9445769329A6DAC5A77899"/>
  </w:style>
  <w:style w:type="paragraph" w:customStyle="1" w:styleId="84BB349F748A4638A17F2D091E8DDE81">
    <w:name w:val="84BB349F748A4638A17F2D091E8DDE81"/>
  </w:style>
  <w:style w:type="paragraph" w:customStyle="1" w:styleId="0D92393807A442D4A32BE59685BEE252">
    <w:name w:val="0D92393807A442D4A32BE59685BEE252"/>
  </w:style>
  <w:style w:type="paragraph" w:customStyle="1" w:styleId="574AF8CA5CFB41E88B61CD0ED569BF84">
    <w:name w:val="574AF8CA5CFB41E88B61CD0ED569BF84"/>
  </w:style>
  <w:style w:type="paragraph" w:customStyle="1" w:styleId="BC0F348C723E4C86B3FDEB719DFF0188">
    <w:name w:val="BC0F348C723E4C86B3FDEB719DFF0188"/>
  </w:style>
  <w:style w:type="paragraph" w:customStyle="1" w:styleId="241E0EE78B994C88B24520E5C5D8E227">
    <w:name w:val="241E0EE78B994C88B24520E5C5D8E227"/>
  </w:style>
  <w:style w:type="paragraph" w:customStyle="1" w:styleId="1A66B6CD0DA94E3985C7848F7E6BD76D">
    <w:name w:val="1A66B6CD0DA94E3985C7848F7E6BD76D"/>
  </w:style>
  <w:style w:type="paragraph" w:customStyle="1" w:styleId="CDA4539CC0454EF6A112F9C310BE1E1A">
    <w:name w:val="CDA4539CC0454EF6A112F9C310BE1E1A"/>
  </w:style>
  <w:style w:type="paragraph" w:customStyle="1" w:styleId="8BF1BC193D5F4498824C157E12281D44">
    <w:name w:val="8BF1BC193D5F4498824C157E12281D44"/>
    <w:rsid w:val="000D772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EB243D-88F2-463C-A4FF-7C97ABE89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52</TotalTime>
  <Pages>3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mccannsn</dc:creator>
  <cp:keywords>Breaking the Stigma:</cp:keywords>
  <cp:lastModifiedBy>Shawna McCann</cp:lastModifiedBy>
  <cp:revision>4</cp:revision>
  <dcterms:created xsi:type="dcterms:W3CDTF">2018-11-28T19:22:00Z</dcterms:created>
  <dcterms:modified xsi:type="dcterms:W3CDTF">2018-11-28T20:55:00Z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