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4904CD" w14:textId="77777777" w:rsidR="001B1640" w:rsidRDefault="00511DC5">
      <w:pPr>
        <w:spacing w:after="200"/>
        <w:contextualSpacing w:val="0"/>
        <w:jc w:val="center"/>
        <w:rPr>
          <w:rFonts w:ascii="Comic Sans MS" w:eastAsia="Comic Sans MS" w:hAnsi="Comic Sans MS" w:cs="Comic Sans MS"/>
          <w:b/>
          <w:sz w:val="40"/>
          <w:szCs w:val="40"/>
          <w:u w:val="single"/>
        </w:rPr>
      </w:pPr>
      <w:bookmarkStart w:id="0" w:name="_GoBack"/>
      <w:bookmarkEnd w:id="0"/>
      <w:r>
        <w:rPr>
          <w:rFonts w:ascii="Comic Sans MS" w:eastAsia="Comic Sans MS" w:hAnsi="Comic Sans MS" w:cs="Comic Sans MS"/>
          <w:b/>
          <w:sz w:val="40"/>
          <w:szCs w:val="40"/>
          <w:u w:val="single"/>
        </w:rPr>
        <w:t>Teacher Lesson Plan</w:t>
      </w:r>
    </w:p>
    <w:p w14:paraId="3E4A111A" w14:textId="77777777" w:rsidR="001B1640" w:rsidRDefault="00511DC5">
      <w:pPr>
        <w:spacing w:after="200"/>
        <w:contextualSpacing w:val="0"/>
        <w:rPr>
          <w:rFonts w:ascii="Comic Sans MS" w:eastAsia="Comic Sans MS" w:hAnsi="Comic Sans MS" w:cs="Comic Sans MS"/>
          <w:b/>
          <w:color w:val="FF0000"/>
          <w:sz w:val="28"/>
          <w:szCs w:val="28"/>
        </w:rPr>
      </w:pPr>
      <w:r>
        <w:rPr>
          <w:rFonts w:ascii="Comic Sans MS" w:eastAsia="Comic Sans MS" w:hAnsi="Comic Sans MS" w:cs="Comic Sans MS"/>
          <w:b/>
          <w:sz w:val="28"/>
          <w:szCs w:val="28"/>
        </w:rPr>
        <w:t xml:space="preserve">Grade Level: </w:t>
      </w:r>
      <w:r>
        <w:rPr>
          <w:rFonts w:ascii="Comic Sans MS" w:eastAsia="Comic Sans MS" w:hAnsi="Comic Sans MS" w:cs="Comic Sans MS"/>
          <w:b/>
          <w:color w:val="FF0000"/>
          <w:sz w:val="28"/>
          <w:szCs w:val="28"/>
        </w:rPr>
        <w:t>Kindergarten</w:t>
      </w:r>
      <w:r>
        <w:rPr>
          <w:rFonts w:ascii="Comic Sans MS" w:eastAsia="Comic Sans MS" w:hAnsi="Comic Sans MS" w:cs="Comic Sans MS"/>
          <w:b/>
          <w:sz w:val="28"/>
          <w:szCs w:val="28"/>
        </w:rPr>
        <w:t xml:space="preserve">    Subject: </w:t>
      </w:r>
      <w:r>
        <w:rPr>
          <w:rFonts w:ascii="Comic Sans MS" w:eastAsia="Comic Sans MS" w:hAnsi="Comic Sans MS" w:cs="Comic Sans MS"/>
          <w:b/>
          <w:color w:val="FF0000"/>
          <w:sz w:val="28"/>
          <w:szCs w:val="28"/>
        </w:rPr>
        <w:t xml:space="preserve">English and Language Arts       </w:t>
      </w:r>
    </w:p>
    <w:p w14:paraId="3A7EEA1D" w14:textId="77777777" w:rsidR="001B1640" w:rsidRDefault="00511DC5">
      <w:pPr>
        <w:spacing w:after="200"/>
        <w:contextualSpacing w:val="0"/>
        <w:rPr>
          <w:rFonts w:ascii="Comic Sans MS" w:eastAsia="Comic Sans MS" w:hAnsi="Comic Sans MS" w:cs="Comic Sans MS"/>
          <w:b/>
          <w:color w:val="FF0000"/>
          <w:sz w:val="28"/>
          <w:szCs w:val="28"/>
        </w:rPr>
      </w:pPr>
      <w:r>
        <w:rPr>
          <w:rFonts w:ascii="Comic Sans MS" w:eastAsia="Comic Sans MS" w:hAnsi="Comic Sans MS" w:cs="Comic Sans MS"/>
          <w:b/>
          <w:color w:val="FF0000"/>
          <w:sz w:val="28"/>
          <w:szCs w:val="28"/>
        </w:rPr>
        <w:t xml:space="preserve">                                                   (writing) </w:t>
      </w:r>
    </w:p>
    <w:p w14:paraId="31E821F1" w14:textId="77777777" w:rsidR="001B1640" w:rsidRDefault="00511DC5">
      <w:pPr>
        <w:spacing w:after="200"/>
        <w:contextualSpacing w:val="0"/>
        <w:rPr>
          <w:rFonts w:ascii="Comic Sans MS" w:eastAsia="Comic Sans MS" w:hAnsi="Comic Sans MS" w:cs="Comic Sans MS"/>
          <w:color w:val="FF0000"/>
          <w:sz w:val="28"/>
          <w:szCs w:val="28"/>
        </w:rPr>
      </w:pPr>
      <w:r>
        <w:rPr>
          <w:rFonts w:ascii="Comic Sans MS" w:eastAsia="Comic Sans MS" w:hAnsi="Comic Sans MS" w:cs="Comic Sans MS"/>
          <w:b/>
          <w:sz w:val="28"/>
          <w:szCs w:val="28"/>
        </w:rPr>
        <w:t>Lesson Aim/Objective</w:t>
      </w:r>
      <w:r>
        <w:rPr>
          <w:rFonts w:ascii="Comic Sans MS" w:eastAsia="Comic Sans MS" w:hAnsi="Comic Sans MS" w:cs="Comic Sans MS"/>
          <w:sz w:val="28"/>
          <w:szCs w:val="28"/>
        </w:rPr>
        <w:t xml:space="preserve">: </w:t>
      </w:r>
      <w:r>
        <w:rPr>
          <w:rFonts w:ascii="Comic Sans MS" w:eastAsia="Comic Sans MS" w:hAnsi="Comic Sans MS" w:cs="Comic Sans MS"/>
          <w:color w:val="FF0000"/>
          <w:sz w:val="28"/>
          <w:szCs w:val="28"/>
        </w:rPr>
        <w:t xml:space="preserve">The students will use the skill, sketch-to-stretch, to comprehend deeply what is being read to them. </w:t>
      </w:r>
    </w:p>
    <w:p w14:paraId="316AF85D" w14:textId="77777777" w:rsidR="001B1640" w:rsidRDefault="00511DC5">
      <w:pPr>
        <w:spacing w:after="200"/>
        <w:contextualSpacing w:val="0"/>
        <w:rPr>
          <w:rFonts w:ascii="Comic Sans MS" w:eastAsia="Comic Sans MS" w:hAnsi="Comic Sans MS" w:cs="Comic Sans MS"/>
          <w:color w:val="FF0000"/>
          <w:sz w:val="28"/>
          <w:szCs w:val="28"/>
        </w:rPr>
      </w:pPr>
      <w:r>
        <w:rPr>
          <w:rFonts w:ascii="Comic Sans MS" w:eastAsia="Comic Sans MS" w:hAnsi="Comic Sans MS" w:cs="Comic Sans MS"/>
          <w:b/>
          <w:sz w:val="28"/>
          <w:szCs w:val="28"/>
        </w:rPr>
        <w:t>Materials</w:t>
      </w:r>
      <w:r>
        <w:rPr>
          <w:rFonts w:ascii="Comic Sans MS" w:eastAsia="Comic Sans MS" w:hAnsi="Comic Sans MS" w:cs="Comic Sans MS"/>
          <w:sz w:val="28"/>
          <w:szCs w:val="28"/>
        </w:rPr>
        <w:t xml:space="preserve">: </w:t>
      </w:r>
      <w:r>
        <w:rPr>
          <w:rFonts w:ascii="Comic Sans MS" w:eastAsia="Comic Sans MS" w:hAnsi="Comic Sans MS" w:cs="Comic Sans MS"/>
          <w:color w:val="FF0000"/>
          <w:sz w:val="28"/>
          <w:szCs w:val="28"/>
        </w:rPr>
        <w:t xml:space="preserve">The book </w:t>
      </w:r>
      <w:r>
        <w:rPr>
          <w:rFonts w:ascii="Comic Sans MS" w:eastAsia="Comic Sans MS" w:hAnsi="Comic Sans MS" w:cs="Comic Sans MS"/>
          <w:i/>
          <w:color w:val="FF0000"/>
          <w:sz w:val="28"/>
          <w:szCs w:val="28"/>
        </w:rPr>
        <w:t>The Very Hungry Caterpillar</w:t>
      </w:r>
      <w:r>
        <w:rPr>
          <w:rFonts w:ascii="Comic Sans MS" w:eastAsia="Comic Sans MS" w:hAnsi="Comic Sans MS" w:cs="Comic Sans MS"/>
          <w:color w:val="FF0000"/>
          <w:sz w:val="28"/>
          <w:szCs w:val="28"/>
        </w:rPr>
        <w:t>, story board paper, pencils or colored pencils, computers, the free program that allows you to make your o</w:t>
      </w:r>
      <w:r>
        <w:rPr>
          <w:rFonts w:ascii="Comic Sans MS" w:eastAsia="Comic Sans MS" w:hAnsi="Comic Sans MS" w:cs="Comic Sans MS"/>
          <w:color w:val="FF0000"/>
          <w:sz w:val="28"/>
          <w:szCs w:val="28"/>
        </w:rPr>
        <w:t xml:space="preserve">wn storyboard on storyboardthat.com </w:t>
      </w:r>
    </w:p>
    <w:p w14:paraId="6FC6CB25" w14:textId="77777777" w:rsidR="001B1640" w:rsidRDefault="00511DC5">
      <w:pPr>
        <w:numPr>
          <w:ilvl w:val="0"/>
          <w:numId w:val="1"/>
        </w:numPr>
        <w:spacing w:after="200"/>
        <w:rPr>
          <w:rFonts w:ascii="Comic Sans MS" w:eastAsia="Comic Sans MS" w:hAnsi="Comic Sans MS" w:cs="Comic Sans MS"/>
          <w:color w:val="FF0000"/>
          <w:sz w:val="28"/>
          <w:szCs w:val="28"/>
        </w:rPr>
      </w:pPr>
      <w:r>
        <w:rPr>
          <w:rFonts w:ascii="Comic Sans MS" w:eastAsia="Comic Sans MS" w:hAnsi="Comic Sans MS" w:cs="Comic Sans MS"/>
          <w:color w:val="FF0000"/>
          <w:sz w:val="28"/>
          <w:szCs w:val="28"/>
        </w:rPr>
        <w:t>The Very Hungry Caterpillar book (online)</w:t>
      </w:r>
    </w:p>
    <w:p w14:paraId="386C2F98" w14:textId="77777777" w:rsidR="001B1640" w:rsidRDefault="00511DC5">
      <w:pPr>
        <w:numPr>
          <w:ilvl w:val="0"/>
          <w:numId w:val="1"/>
        </w:numPr>
        <w:spacing w:after="200"/>
        <w:rPr>
          <w:rFonts w:ascii="Comic Sans MS" w:eastAsia="Comic Sans MS" w:hAnsi="Comic Sans MS" w:cs="Comic Sans MS"/>
          <w:color w:val="FF0000"/>
          <w:sz w:val="28"/>
          <w:szCs w:val="28"/>
        </w:rPr>
      </w:pPr>
      <w:r>
        <w:rPr>
          <w:rFonts w:ascii="Comic Sans MS" w:eastAsia="Comic Sans MS" w:hAnsi="Comic Sans MS" w:cs="Comic Sans MS"/>
          <w:color w:val="FF0000"/>
          <w:sz w:val="28"/>
          <w:szCs w:val="28"/>
        </w:rPr>
        <w:t>14 copies of Storyboard</w:t>
      </w:r>
    </w:p>
    <w:p w14:paraId="296ABC74" w14:textId="77777777" w:rsidR="001B1640" w:rsidRDefault="00511DC5">
      <w:pPr>
        <w:numPr>
          <w:ilvl w:val="0"/>
          <w:numId w:val="1"/>
        </w:numPr>
        <w:spacing w:after="200"/>
        <w:rPr>
          <w:rFonts w:ascii="Comic Sans MS" w:eastAsia="Comic Sans MS" w:hAnsi="Comic Sans MS" w:cs="Comic Sans MS"/>
          <w:color w:val="FF0000"/>
          <w:sz w:val="28"/>
          <w:szCs w:val="28"/>
        </w:rPr>
      </w:pPr>
      <w:r>
        <w:rPr>
          <w:rFonts w:ascii="Comic Sans MS" w:eastAsia="Comic Sans MS" w:hAnsi="Comic Sans MS" w:cs="Comic Sans MS"/>
          <w:color w:val="FF0000"/>
          <w:sz w:val="28"/>
          <w:szCs w:val="28"/>
        </w:rPr>
        <w:t xml:space="preserve">3 packs of color pencils </w:t>
      </w:r>
    </w:p>
    <w:p w14:paraId="7ECC66A2" w14:textId="77777777" w:rsidR="001B1640" w:rsidRDefault="00511DC5">
      <w:pPr>
        <w:spacing w:after="200"/>
        <w:contextualSpacing w:val="0"/>
        <w:rPr>
          <w:rFonts w:ascii="Comic Sans MS" w:eastAsia="Comic Sans MS" w:hAnsi="Comic Sans MS" w:cs="Comic Sans MS"/>
          <w:b/>
          <w:sz w:val="28"/>
          <w:szCs w:val="28"/>
        </w:rPr>
      </w:pPr>
      <w:r>
        <w:rPr>
          <w:rFonts w:ascii="Comic Sans MS" w:eastAsia="Comic Sans MS" w:hAnsi="Comic Sans MS" w:cs="Comic Sans MS"/>
          <w:b/>
          <w:sz w:val="28"/>
          <w:szCs w:val="28"/>
        </w:rPr>
        <w:t>Virginia State Standards:</w:t>
      </w:r>
    </w:p>
    <w:p w14:paraId="028A5369" w14:textId="77777777" w:rsidR="001B1640" w:rsidRDefault="00511DC5">
      <w:pPr>
        <w:contextualSpacing w:val="0"/>
        <w:rPr>
          <w:rFonts w:ascii="Comic Sans MS" w:eastAsia="Comic Sans MS" w:hAnsi="Comic Sans MS" w:cs="Comic Sans MS"/>
          <w:color w:val="FF0000"/>
          <w:sz w:val="28"/>
          <w:szCs w:val="28"/>
        </w:rPr>
      </w:pPr>
      <w:r>
        <w:rPr>
          <w:rFonts w:ascii="Comic Sans MS" w:eastAsia="Comic Sans MS" w:hAnsi="Comic Sans MS" w:cs="Comic Sans MS"/>
          <w:color w:val="FF0000"/>
          <w:sz w:val="28"/>
          <w:szCs w:val="28"/>
        </w:rPr>
        <w:t>K.6 The student will demonstrate an understanding that print conveys meaning.</w:t>
      </w:r>
    </w:p>
    <w:p w14:paraId="0FAE8EAE" w14:textId="77777777" w:rsidR="001B1640" w:rsidRDefault="00511DC5">
      <w:pPr>
        <w:contextualSpacing w:val="0"/>
        <w:rPr>
          <w:rFonts w:ascii="Comic Sans MS" w:eastAsia="Comic Sans MS" w:hAnsi="Comic Sans MS" w:cs="Comic Sans MS"/>
          <w:color w:val="FF0000"/>
          <w:sz w:val="28"/>
          <w:szCs w:val="28"/>
        </w:rPr>
      </w:pPr>
      <w:r>
        <w:rPr>
          <w:rFonts w:ascii="Comic Sans MS" w:eastAsia="Comic Sans MS" w:hAnsi="Comic Sans MS" w:cs="Comic Sans MS"/>
          <w:color w:val="FF0000"/>
          <w:sz w:val="28"/>
          <w:szCs w:val="28"/>
        </w:rPr>
        <w:t xml:space="preserve">c)  Read and explain own writing and drawings. </w:t>
      </w:r>
    </w:p>
    <w:p w14:paraId="36A47125" w14:textId="77777777" w:rsidR="001B1640" w:rsidRDefault="001B1640">
      <w:pPr>
        <w:contextualSpacing w:val="0"/>
      </w:pPr>
    </w:p>
    <w:p w14:paraId="5D95714E" w14:textId="77777777" w:rsidR="001B1640" w:rsidRDefault="00511DC5">
      <w:pPr>
        <w:spacing w:after="200"/>
        <w:contextualSpacing w:val="0"/>
        <w:rPr>
          <w:rFonts w:ascii="Comic Sans MS" w:eastAsia="Comic Sans MS" w:hAnsi="Comic Sans MS" w:cs="Comic Sans MS"/>
          <w:b/>
          <w:sz w:val="28"/>
          <w:szCs w:val="28"/>
        </w:rPr>
      </w:pPr>
      <w:r>
        <w:rPr>
          <w:rFonts w:ascii="Comic Sans MS" w:eastAsia="Comic Sans MS" w:hAnsi="Comic Sans MS" w:cs="Comic Sans MS"/>
          <w:b/>
          <w:sz w:val="28"/>
          <w:szCs w:val="28"/>
        </w:rPr>
        <w:t>Motivation:</w:t>
      </w:r>
    </w:p>
    <w:p w14:paraId="4928A782" w14:textId="77777777" w:rsidR="001B1640" w:rsidRDefault="00511DC5">
      <w:pPr>
        <w:spacing w:after="200"/>
        <w:contextualSpacing w:val="0"/>
        <w:rPr>
          <w:rFonts w:ascii="Comic Sans MS" w:eastAsia="Comic Sans MS" w:hAnsi="Comic Sans MS" w:cs="Comic Sans MS"/>
          <w:color w:val="FF0000"/>
          <w:sz w:val="28"/>
          <w:szCs w:val="28"/>
        </w:rPr>
      </w:pPr>
      <w:r>
        <w:rPr>
          <w:rFonts w:ascii="Comic Sans MS" w:eastAsia="Comic Sans MS" w:hAnsi="Comic Sans MS" w:cs="Comic Sans MS"/>
          <w:color w:val="FF0000"/>
          <w:sz w:val="28"/>
          <w:szCs w:val="28"/>
        </w:rPr>
        <w:t xml:space="preserve">Students will have the opportunity to use their creativity to make their own comic strip/storyboard that will help them develop visual literacy, they will also be able to use their comprehension </w:t>
      </w:r>
      <w:r>
        <w:rPr>
          <w:rFonts w:ascii="Comic Sans MS" w:eastAsia="Comic Sans MS" w:hAnsi="Comic Sans MS" w:cs="Comic Sans MS"/>
          <w:color w:val="FF0000"/>
          <w:sz w:val="28"/>
          <w:szCs w:val="28"/>
        </w:rPr>
        <w:t xml:space="preserve">strategy, sketch-to-stretch, to apply to anything they read in the future </w:t>
      </w:r>
    </w:p>
    <w:p w14:paraId="37AF0ED4" w14:textId="77777777" w:rsidR="001B1640" w:rsidRDefault="00511DC5">
      <w:pPr>
        <w:spacing w:after="200"/>
        <w:contextualSpacing w:val="0"/>
        <w:rPr>
          <w:rFonts w:ascii="Comic Sans MS" w:eastAsia="Comic Sans MS" w:hAnsi="Comic Sans MS" w:cs="Comic Sans MS"/>
          <w:b/>
          <w:sz w:val="28"/>
          <w:szCs w:val="28"/>
        </w:rPr>
      </w:pPr>
      <w:r>
        <w:rPr>
          <w:rFonts w:ascii="Comic Sans MS" w:eastAsia="Comic Sans MS" w:hAnsi="Comic Sans MS" w:cs="Comic Sans MS"/>
          <w:b/>
          <w:sz w:val="28"/>
          <w:szCs w:val="28"/>
        </w:rPr>
        <w:t>Instruction/Procedure:</w:t>
      </w:r>
    </w:p>
    <w:p w14:paraId="51D8A45F" w14:textId="77777777" w:rsidR="001B1640" w:rsidRDefault="00511DC5">
      <w:pPr>
        <w:spacing w:after="200"/>
        <w:contextualSpacing w:val="0"/>
        <w:rPr>
          <w:rFonts w:ascii="Comic Sans MS" w:eastAsia="Comic Sans MS" w:hAnsi="Comic Sans MS" w:cs="Comic Sans MS"/>
          <w:color w:val="FF0000"/>
          <w:sz w:val="28"/>
          <w:szCs w:val="28"/>
        </w:rPr>
      </w:pPr>
      <w:r>
        <w:rPr>
          <w:rFonts w:ascii="Comic Sans MS" w:eastAsia="Comic Sans MS" w:hAnsi="Comic Sans MS" w:cs="Comic Sans MS"/>
          <w:color w:val="FF0000"/>
          <w:sz w:val="28"/>
          <w:szCs w:val="28"/>
        </w:rPr>
        <w:t xml:space="preserve">The teacher will explain the sketch-to-stretch strategy that we read about in the book, which is to have the teacher read a passage or short </w:t>
      </w:r>
      <w:r>
        <w:rPr>
          <w:rFonts w:ascii="Comic Sans MS" w:eastAsia="Comic Sans MS" w:hAnsi="Comic Sans MS" w:cs="Comic Sans MS"/>
          <w:color w:val="FF0000"/>
          <w:sz w:val="28"/>
          <w:szCs w:val="28"/>
        </w:rPr>
        <w:lastRenderedPageBreak/>
        <w:t>story while the s</w:t>
      </w:r>
      <w:r>
        <w:rPr>
          <w:rFonts w:ascii="Comic Sans MS" w:eastAsia="Comic Sans MS" w:hAnsi="Comic Sans MS" w:cs="Comic Sans MS"/>
          <w:color w:val="FF0000"/>
          <w:sz w:val="28"/>
          <w:szCs w:val="28"/>
        </w:rPr>
        <w:t xml:space="preserve">tudents draw what they see or visualize to show </w:t>
      </w:r>
      <w:proofErr w:type="spellStart"/>
      <w:r>
        <w:rPr>
          <w:rFonts w:ascii="Comic Sans MS" w:eastAsia="Comic Sans MS" w:hAnsi="Comic Sans MS" w:cs="Comic Sans MS"/>
          <w:color w:val="FF0000"/>
          <w:sz w:val="28"/>
          <w:szCs w:val="28"/>
        </w:rPr>
        <w:t>comprehension.The</w:t>
      </w:r>
      <w:proofErr w:type="spellEnd"/>
      <w:r>
        <w:rPr>
          <w:rFonts w:ascii="Comic Sans MS" w:eastAsia="Comic Sans MS" w:hAnsi="Comic Sans MS" w:cs="Comic Sans MS"/>
          <w:color w:val="FF0000"/>
          <w:sz w:val="28"/>
          <w:szCs w:val="28"/>
        </w:rPr>
        <w:t xml:space="preserve"> teacher will first gather students and have them sit on the rug while a story is read to them. The teacher will first read aloud </w:t>
      </w:r>
      <w:r>
        <w:rPr>
          <w:rFonts w:ascii="Comic Sans MS" w:eastAsia="Comic Sans MS" w:hAnsi="Comic Sans MS" w:cs="Comic Sans MS"/>
          <w:i/>
          <w:color w:val="FF0000"/>
          <w:sz w:val="28"/>
          <w:szCs w:val="28"/>
        </w:rPr>
        <w:t>The Very Hungry Caterpillar</w:t>
      </w:r>
      <w:r>
        <w:rPr>
          <w:rFonts w:ascii="Comic Sans MS" w:eastAsia="Comic Sans MS" w:hAnsi="Comic Sans MS" w:cs="Comic Sans MS"/>
          <w:color w:val="FF0000"/>
          <w:sz w:val="28"/>
          <w:szCs w:val="28"/>
        </w:rPr>
        <w:t xml:space="preserve"> to the students but not show them</w:t>
      </w:r>
      <w:r>
        <w:rPr>
          <w:rFonts w:ascii="Comic Sans MS" w:eastAsia="Comic Sans MS" w:hAnsi="Comic Sans MS" w:cs="Comic Sans MS"/>
          <w:color w:val="FF0000"/>
          <w:sz w:val="28"/>
          <w:szCs w:val="28"/>
        </w:rPr>
        <w:t xml:space="preserve"> the pictures in the book, (so the students can imagine the book how they see it) while the students are drawing images in their storyboard to follow along with the book. Then the teacher will read the book and show the students what the images actually ar</w:t>
      </w:r>
      <w:r>
        <w:rPr>
          <w:rFonts w:ascii="Comic Sans MS" w:eastAsia="Comic Sans MS" w:hAnsi="Comic Sans MS" w:cs="Comic Sans MS"/>
          <w:color w:val="FF0000"/>
          <w:sz w:val="28"/>
          <w:szCs w:val="28"/>
        </w:rPr>
        <w:t xml:space="preserve">e and compare. The students will then share what they drew with the teacher and rest of their class. </w:t>
      </w:r>
    </w:p>
    <w:p w14:paraId="7F26A3AE" w14:textId="77777777" w:rsidR="001B1640" w:rsidRDefault="001B1640">
      <w:pPr>
        <w:contextualSpacing w:val="0"/>
      </w:pPr>
    </w:p>
    <w:p w14:paraId="08623BE2" w14:textId="77777777" w:rsidR="001B1640" w:rsidRDefault="00511DC5">
      <w:pPr>
        <w:spacing w:after="200"/>
        <w:contextualSpacing w:val="0"/>
        <w:rPr>
          <w:rFonts w:ascii="Comic Sans MS" w:eastAsia="Comic Sans MS" w:hAnsi="Comic Sans MS" w:cs="Comic Sans MS"/>
          <w:b/>
          <w:sz w:val="28"/>
          <w:szCs w:val="28"/>
        </w:rPr>
      </w:pPr>
      <w:r>
        <w:rPr>
          <w:rFonts w:ascii="Comic Sans MS" w:eastAsia="Comic Sans MS" w:hAnsi="Comic Sans MS" w:cs="Comic Sans MS"/>
          <w:b/>
          <w:sz w:val="28"/>
          <w:szCs w:val="28"/>
        </w:rPr>
        <w:t>Assessment Activity:</w:t>
      </w:r>
    </w:p>
    <w:p w14:paraId="3B9FEF58" w14:textId="77777777" w:rsidR="001B1640" w:rsidRDefault="00511DC5">
      <w:pPr>
        <w:spacing w:after="200"/>
        <w:contextualSpacing w:val="0"/>
        <w:rPr>
          <w:rFonts w:ascii="Comic Sans MS" w:eastAsia="Comic Sans MS" w:hAnsi="Comic Sans MS" w:cs="Comic Sans MS"/>
          <w:color w:val="FF0000"/>
          <w:sz w:val="28"/>
          <w:szCs w:val="28"/>
        </w:rPr>
      </w:pPr>
      <w:r>
        <w:rPr>
          <w:rFonts w:ascii="Comic Sans MS" w:eastAsia="Comic Sans MS" w:hAnsi="Comic Sans MS" w:cs="Comic Sans MS"/>
          <w:color w:val="FF0000"/>
          <w:sz w:val="28"/>
          <w:szCs w:val="28"/>
        </w:rPr>
        <w:t>The teacher will assess by listening to the group discussion about the storyboards they made and how they compare to the book’s. Mak</w:t>
      </w:r>
      <w:r>
        <w:rPr>
          <w:rFonts w:ascii="Comic Sans MS" w:eastAsia="Comic Sans MS" w:hAnsi="Comic Sans MS" w:cs="Comic Sans MS"/>
          <w:color w:val="FF0000"/>
          <w:sz w:val="28"/>
          <w:szCs w:val="28"/>
        </w:rPr>
        <w:t xml:space="preserve">e sure students comprehend what is happening in the story. The teacher will also collect the storyboards from the class at the end. </w:t>
      </w:r>
    </w:p>
    <w:p w14:paraId="01ADDD30" w14:textId="77777777" w:rsidR="001B1640" w:rsidRDefault="00511DC5">
      <w:pPr>
        <w:spacing w:after="200"/>
        <w:contextualSpacing w:val="0"/>
        <w:rPr>
          <w:rFonts w:ascii="Comic Sans MS" w:eastAsia="Comic Sans MS" w:hAnsi="Comic Sans MS" w:cs="Comic Sans MS"/>
          <w:b/>
          <w:sz w:val="28"/>
          <w:szCs w:val="28"/>
        </w:rPr>
      </w:pPr>
      <w:r>
        <w:rPr>
          <w:rFonts w:ascii="Comic Sans MS" w:eastAsia="Comic Sans MS" w:hAnsi="Comic Sans MS" w:cs="Comic Sans MS"/>
          <w:b/>
          <w:sz w:val="28"/>
          <w:szCs w:val="28"/>
        </w:rPr>
        <w:t>Follow Up:</w:t>
      </w:r>
    </w:p>
    <w:p w14:paraId="060B223A" w14:textId="77777777" w:rsidR="001B1640" w:rsidRDefault="00511DC5">
      <w:pPr>
        <w:spacing w:after="200"/>
        <w:contextualSpacing w:val="0"/>
        <w:rPr>
          <w:rFonts w:ascii="Comic Sans MS" w:eastAsia="Comic Sans MS" w:hAnsi="Comic Sans MS" w:cs="Comic Sans MS"/>
          <w:color w:val="FF0000"/>
          <w:sz w:val="28"/>
          <w:szCs w:val="28"/>
        </w:rPr>
      </w:pPr>
      <w:r>
        <w:rPr>
          <w:rFonts w:ascii="Comic Sans MS" w:eastAsia="Comic Sans MS" w:hAnsi="Comic Sans MS" w:cs="Comic Sans MS"/>
          <w:color w:val="FF0000"/>
          <w:sz w:val="28"/>
          <w:szCs w:val="28"/>
        </w:rPr>
        <w:t>When the students are all done with their storyboards, have them share their stories with the class and show the</w:t>
      </w:r>
      <w:r>
        <w:rPr>
          <w:rFonts w:ascii="Comic Sans MS" w:eastAsia="Comic Sans MS" w:hAnsi="Comic Sans MS" w:cs="Comic Sans MS"/>
          <w:color w:val="FF0000"/>
          <w:sz w:val="28"/>
          <w:szCs w:val="28"/>
        </w:rPr>
        <w:t xml:space="preserve">ir drawings. </w:t>
      </w:r>
    </w:p>
    <w:p w14:paraId="742CCFDB" w14:textId="77777777" w:rsidR="001B1640" w:rsidRDefault="001B1640">
      <w:pPr>
        <w:spacing w:after="200"/>
        <w:contextualSpacing w:val="0"/>
        <w:rPr>
          <w:rFonts w:ascii="Comic Sans MS" w:eastAsia="Comic Sans MS" w:hAnsi="Comic Sans MS" w:cs="Comic Sans MS"/>
          <w:color w:val="FF0000"/>
          <w:sz w:val="28"/>
          <w:szCs w:val="28"/>
        </w:rPr>
      </w:pPr>
    </w:p>
    <w:p w14:paraId="762EEBA6" w14:textId="77777777" w:rsidR="001B1640" w:rsidRDefault="00511DC5">
      <w:pPr>
        <w:spacing w:after="200"/>
        <w:contextualSpacing w:val="0"/>
        <w:jc w:val="center"/>
        <w:rPr>
          <w:rFonts w:ascii="Comic Sans MS" w:eastAsia="Comic Sans MS" w:hAnsi="Comic Sans MS" w:cs="Comic Sans MS"/>
          <w:b/>
          <w:sz w:val="28"/>
          <w:szCs w:val="28"/>
        </w:rPr>
      </w:pPr>
      <w:r>
        <w:rPr>
          <w:rFonts w:ascii="Comic Sans MS" w:eastAsia="Comic Sans MS" w:hAnsi="Comic Sans MS" w:cs="Comic Sans MS"/>
          <w:b/>
          <w:sz w:val="28"/>
          <w:szCs w:val="28"/>
        </w:rPr>
        <w:t>Notes/Reflections/Reminders</w:t>
      </w:r>
    </w:p>
    <w:p w14:paraId="01132DFA" w14:textId="77777777" w:rsidR="001B1640" w:rsidRDefault="00511DC5">
      <w:pPr>
        <w:spacing w:after="200"/>
        <w:contextualSpacing w:val="0"/>
        <w:jc w:val="center"/>
        <w:rPr>
          <w:rFonts w:ascii="Comic Sans MS" w:eastAsia="Comic Sans MS" w:hAnsi="Comic Sans MS" w:cs="Comic Sans MS"/>
          <w:b/>
          <w:color w:val="FF0000"/>
          <w:sz w:val="28"/>
          <w:szCs w:val="28"/>
        </w:rPr>
      </w:pPr>
      <w:r>
        <w:rPr>
          <w:rFonts w:ascii="Comic Sans MS" w:eastAsia="Comic Sans MS" w:hAnsi="Comic Sans MS" w:cs="Comic Sans MS"/>
          <w:b/>
          <w:color w:val="FF0000"/>
          <w:sz w:val="28"/>
          <w:szCs w:val="28"/>
        </w:rPr>
        <w:t>This concept, sketch-to-stretch, can be used with any grade level it would just need to be modified like having students reading on the proper grade level or use computers to create a comic strip instead of paper.</w:t>
      </w:r>
    </w:p>
    <w:p w14:paraId="57D78E3C" w14:textId="77777777" w:rsidR="001B1640" w:rsidRDefault="001B1640">
      <w:pPr>
        <w:contextualSpacing w:val="0"/>
      </w:pPr>
    </w:p>
    <w:sectPr w:rsidR="001B1640">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08E33" w14:textId="77777777" w:rsidR="00511DC5" w:rsidRDefault="00511DC5">
      <w:pPr>
        <w:spacing w:line="240" w:lineRule="auto"/>
      </w:pPr>
      <w:r>
        <w:separator/>
      </w:r>
    </w:p>
  </w:endnote>
  <w:endnote w:type="continuationSeparator" w:id="0">
    <w:p w14:paraId="6E51B5B4" w14:textId="77777777" w:rsidR="00511DC5" w:rsidRDefault="0051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3F5F4" w14:textId="77777777" w:rsidR="00511DC5" w:rsidRDefault="00511DC5">
      <w:pPr>
        <w:spacing w:line="240" w:lineRule="auto"/>
      </w:pPr>
      <w:r>
        <w:separator/>
      </w:r>
    </w:p>
  </w:footnote>
  <w:footnote w:type="continuationSeparator" w:id="0">
    <w:p w14:paraId="151948CD" w14:textId="77777777" w:rsidR="00511DC5" w:rsidRDefault="00511DC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7D7B5" w14:textId="77777777" w:rsidR="001B1640" w:rsidRDefault="00511DC5">
    <w:pPr>
      <w:contextualSpacing w:val="0"/>
      <w:jc w:val="right"/>
    </w:pPr>
    <w:r>
      <w:t xml:space="preserve">Mary-Virginia Clark &amp; Sadie Hodges &amp; Sadie </w:t>
    </w:r>
    <w:proofErr w:type="spellStart"/>
    <w:r>
      <w:t>Melago</w:t>
    </w:r>
    <w:proofErr w:type="spellEnd"/>
    <w:r>
      <w:t xml:space="preserve"> &amp; Ciara Wagner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340F6"/>
    <w:multiLevelType w:val="multilevel"/>
    <w:tmpl w:val="CA7810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B1640"/>
    <w:rsid w:val="001B1640"/>
    <w:rsid w:val="00511DC5"/>
    <w:rsid w:val="00F23A5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00EE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2092</Characters>
  <Application>Microsoft Macintosh Word</Application>
  <DocSecurity>0</DocSecurity>
  <Lines>17</Lines>
  <Paragraphs>4</Paragraphs>
  <ScaleCrop>false</ScaleCrop>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Mercedes L. Hodges</cp:lastModifiedBy>
  <cp:revision>2</cp:revision>
  <dcterms:created xsi:type="dcterms:W3CDTF">2018-12-04T03:37:00Z</dcterms:created>
  <dcterms:modified xsi:type="dcterms:W3CDTF">2018-12-04T03:37:00Z</dcterms:modified>
</cp:coreProperties>
</file>