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6D88" w:rsidRPr="00EF6D88" w:rsidRDefault="00EF6D88" w:rsidP="00EF6D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Cs w:val="48"/>
        </w:rPr>
      </w:pPr>
      <w:r w:rsidRPr="00EF6D88">
        <w:rPr>
          <w:rFonts w:ascii="Times New Roman" w:eastAsia="Times New Roman" w:hAnsi="Times New Roman" w:cs="Times New Roman"/>
          <w:b/>
          <w:bCs/>
          <w:kern w:val="36"/>
          <w:szCs w:val="48"/>
        </w:rPr>
        <w:fldChar w:fldCharType="begin"/>
      </w:r>
      <w:r w:rsidRPr="00EF6D88">
        <w:rPr>
          <w:rFonts w:ascii="Times New Roman" w:eastAsia="Times New Roman" w:hAnsi="Times New Roman" w:cs="Times New Roman"/>
          <w:b/>
          <w:bCs/>
          <w:kern w:val="36"/>
          <w:szCs w:val="48"/>
        </w:rPr>
        <w:instrText xml:space="preserve"> HYPERLINK "http://www.raulpacheco.org/2015/04/my-acwri-strategies-fill-up-paragraphs-one-idea-per-paragraph/" </w:instrText>
      </w:r>
      <w:r w:rsidRPr="00EF6D88">
        <w:rPr>
          <w:rFonts w:ascii="Times New Roman" w:eastAsia="Times New Roman" w:hAnsi="Times New Roman" w:cs="Times New Roman"/>
          <w:b/>
          <w:bCs/>
          <w:kern w:val="36"/>
          <w:szCs w:val="48"/>
        </w:rPr>
        <w:fldChar w:fldCharType="separate"/>
      </w:r>
      <w:r w:rsidRPr="00EF6D88">
        <w:rPr>
          <w:rStyle w:val="Hyperlink"/>
          <w:rFonts w:ascii="Times New Roman" w:eastAsia="Times New Roman" w:hAnsi="Times New Roman" w:cs="Times New Roman"/>
          <w:b/>
          <w:bCs/>
          <w:kern w:val="36"/>
          <w:szCs w:val="48"/>
        </w:rPr>
        <w:t>http://www.raulpacheco.org/2015/04/my-acwri-strategies-fill-up-paragraphs-one-idea-per-paragraph/</w:t>
      </w:r>
      <w:r w:rsidRPr="00EF6D88">
        <w:rPr>
          <w:rFonts w:ascii="Times New Roman" w:eastAsia="Times New Roman" w:hAnsi="Times New Roman" w:cs="Times New Roman"/>
          <w:b/>
          <w:bCs/>
          <w:kern w:val="36"/>
          <w:szCs w:val="48"/>
        </w:rPr>
        <w:fldChar w:fldCharType="end"/>
      </w:r>
    </w:p>
    <w:p w:rsidR="00EF6D88" w:rsidRPr="00EF6D88" w:rsidRDefault="000056B3" w:rsidP="00EF6D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hyperlink r:id="rId5" w:tooltip="Permanent link to Seven ways to procrastinate productively as an academic" w:history="1">
        <w:r w:rsidR="00EF6D88" w:rsidRPr="00EF6D8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</w:rPr>
          <w:t>Seven ways to procrastinate productively as an academic</w:t>
        </w:r>
      </w:hyperlink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88">
        <w:rPr>
          <w:rFonts w:ascii="Times New Roman" w:eastAsia="Times New Roman" w:hAnsi="Times New Roman" w:cs="Times New Roman"/>
          <w:sz w:val="24"/>
          <w:szCs w:val="24"/>
        </w:rPr>
        <w:t>As I’ve noted elsewhere on my blog, I am very much far from perfect. Despite my ability to speed-read, touch-type about 100 wpm and have quasi-eidetic memory, I can (and often do) procrastinate. Having a very rigorous routine (</w:t>
      </w:r>
      <w:hyperlink r:id="rId6" w:history="1">
        <w:r w:rsidRPr="00EF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 established on my weekly schedule</w:t>
        </w:r>
      </w:hyperlink>
      <w:r w:rsidRPr="00EF6D88">
        <w:rPr>
          <w:rFonts w:ascii="Times New Roman" w:eastAsia="Times New Roman" w:hAnsi="Times New Roman" w:cs="Times New Roman"/>
          <w:sz w:val="24"/>
          <w:szCs w:val="24"/>
        </w:rPr>
        <w:t>) reduces distractions quite a lot. But when I do get distracted, and particularly during working hours (</w:t>
      </w:r>
      <w:hyperlink r:id="rId7" w:history="1">
        <w:r w:rsidRPr="00EF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which in my case start at 4:00am to write for 2 hours every day</w:t>
        </w:r>
      </w:hyperlink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) I try to waste time in a way that is beneficial to my academic writing and research. Here are seven ways in which I procrastinate in the most productive way I can. </w:t>
      </w: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88">
        <w:rPr>
          <w:rFonts w:ascii="Times New Roman" w:eastAsia="Times New Roman" w:hAnsi="Times New Roman" w:cs="Times New Roman"/>
          <w:b/>
          <w:bCs/>
          <w:sz w:val="24"/>
          <w:szCs w:val="24"/>
        </w:rPr>
        <w:t>1) Organizing my journal article/book/book chapter databases (and personal libraries)</w:t>
      </w:r>
      <w:proofErr w:type="gramStart"/>
      <w:r w:rsidRPr="00EF6D8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EF6D88">
        <w:rPr>
          <w:rFonts w:ascii="Times New Roman" w:eastAsia="Times New Roman" w:hAnsi="Times New Roman" w:cs="Times New Roman"/>
          <w:sz w:val="24"/>
          <w:szCs w:val="24"/>
        </w:rPr>
        <w:br/>
        <w:t xml:space="preserve">Because I’m old fashioned, I organize the printed versions of all journal articles and book chapters/conference papers I read in magazine holders. Each journal article has a plastic, adhesive Post-It plastic tab where I write the author(s) last name and the year. This allows me to find a specific article very easily (as the real life doesn’t have search capabilities as </w:t>
      </w:r>
      <w:proofErr w:type="spellStart"/>
      <w:r w:rsidRPr="00EF6D88">
        <w:rPr>
          <w:rFonts w:ascii="Times New Roman" w:eastAsia="Times New Roman" w:hAnsi="Times New Roman" w:cs="Times New Roman"/>
          <w:sz w:val="24"/>
          <w:szCs w:val="24"/>
        </w:rPr>
        <w:t>Mendeley</w:t>
      </w:r>
      <w:proofErr w:type="spell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does!). I also label each magazine holder with the details of the paper I’m writing or the general topic. </w:t>
      </w: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88">
        <w:rPr>
          <w:rFonts w:ascii="Times New Roman" w:eastAsia="Times New Roman" w:hAnsi="Times New Roman" w:cs="Times New Roman"/>
          <w:b/>
          <w:bCs/>
          <w:sz w:val="24"/>
          <w:szCs w:val="24"/>
        </w:rPr>
        <w:t>2) Reading and highlighting a journal article or a book chapter</w:t>
      </w:r>
      <w:r w:rsidRPr="00EF6D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6D88">
        <w:rPr>
          <w:rFonts w:ascii="Times New Roman" w:eastAsia="Times New Roman" w:hAnsi="Times New Roman" w:cs="Times New Roman"/>
          <w:sz w:val="24"/>
          <w:szCs w:val="24"/>
        </w:rPr>
        <w:br/>
        <w:t xml:space="preserve">Despite my love for technology, I’m still an old-fashioned scholar and I print out journal articles and book manuscripts (right after I’ve downloaded them into my Dropbox and uploaded them on to my </w:t>
      </w:r>
      <w:proofErr w:type="spellStart"/>
      <w:r w:rsidRPr="00EF6D88">
        <w:rPr>
          <w:rFonts w:ascii="Times New Roman" w:eastAsia="Times New Roman" w:hAnsi="Times New Roman" w:cs="Times New Roman"/>
          <w:sz w:val="24"/>
          <w:szCs w:val="24"/>
        </w:rPr>
        <w:t>Mendeley</w:t>
      </w:r>
      <w:proofErr w:type="spell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database/reference manager). I also prefer to read books in print rather than online. So when I feel like I’m bored out of my mind and my mind wanders and I want to procrastinate, I grab a journal article or book chapter and I start reading and highlighting with shiny colored pens. I do this particularly because from the highlighting I can then type or write by hand my own notes about the journal article.</w:t>
      </w: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3) Typing or writing my notes by hand. </w:t>
      </w:r>
      <w:r w:rsidRPr="00EF6D88">
        <w:rPr>
          <w:rFonts w:ascii="Times New Roman" w:eastAsia="Times New Roman" w:hAnsi="Times New Roman" w:cs="Times New Roman"/>
          <w:sz w:val="24"/>
          <w:szCs w:val="24"/>
        </w:rPr>
        <w:br/>
        <w:t>When I find that I’m bored and want to procrastinate, I find a specific journal article or book chapter I want to summarize and I take notes from the highlighted portions. I also type directly into a Word document but have found that writing by hand really enables me to clarify my own thinking. Usually after a few of these, I can then use the notes for my own writing.</w:t>
      </w: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4) Clean up reference manager entries. </w:t>
      </w:r>
      <w:r w:rsidRPr="00EF6D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Because I like to have my libraries accessible anywhere with an internet connection (and offline), I use </w:t>
      </w:r>
      <w:proofErr w:type="spellStart"/>
      <w:r w:rsidRPr="00EF6D88">
        <w:rPr>
          <w:rFonts w:ascii="Times New Roman" w:eastAsia="Times New Roman" w:hAnsi="Times New Roman" w:cs="Times New Roman"/>
          <w:sz w:val="24"/>
          <w:szCs w:val="24"/>
        </w:rPr>
        <w:t>Mendeley</w:t>
      </w:r>
      <w:proofErr w:type="spell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and Dropbox to store journal articles, books and book chapters, as well as my own writings and datasets.</w:t>
      </w:r>
      <w:proofErr w:type="gram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I upload all my readings in PDF format to </w:t>
      </w:r>
      <w:proofErr w:type="spellStart"/>
      <w:r w:rsidRPr="00EF6D88">
        <w:rPr>
          <w:rFonts w:ascii="Times New Roman" w:eastAsia="Times New Roman" w:hAnsi="Times New Roman" w:cs="Times New Roman"/>
          <w:sz w:val="24"/>
          <w:szCs w:val="24"/>
        </w:rPr>
        <w:t>Mendeley</w:t>
      </w:r>
      <w:proofErr w:type="spell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(I’ll have to discuss the whole </w:t>
      </w:r>
      <w:proofErr w:type="spellStart"/>
      <w:r w:rsidRPr="00EF6D88">
        <w:rPr>
          <w:rFonts w:ascii="Times New Roman" w:eastAsia="Times New Roman" w:hAnsi="Times New Roman" w:cs="Times New Roman"/>
          <w:sz w:val="24"/>
          <w:szCs w:val="24"/>
        </w:rPr>
        <w:t>Zotero</w:t>
      </w:r>
      <w:proofErr w:type="spell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vs </w:t>
      </w:r>
      <w:proofErr w:type="spellStart"/>
      <w:r w:rsidRPr="00EF6D88">
        <w:rPr>
          <w:rFonts w:ascii="Times New Roman" w:eastAsia="Times New Roman" w:hAnsi="Times New Roman" w:cs="Times New Roman"/>
          <w:sz w:val="24"/>
          <w:szCs w:val="24"/>
        </w:rPr>
        <w:t>Mendeley</w:t>
      </w:r>
      <w:proofErr w:type="spell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vs EndNote thing in another post), so when I am bored, I often clean up my </w:t>
      </w:r>
      <w:proofErr w:type="spellStart"/>
      <w:r w:rsidRPr="00EF6D88">
        <w:rPr>
          <w:rFonts w:ascii="Times New Roman" w:eastAsia="Times New Roman" w:hAnsi="Times New Roman" w:cs="Times New Roman"/>
          <w:sz w:val="24"/>
          <w:szCs w:val="24"/>
        </w:rPr>
        <w:t>Mendeley</w:t>
      </w:r>
      <w:proofErr w:type="spell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database (there’s always a PDF whose metadata </w:t>
      </w:r>
      <w:proofErr w:type="spellStart"/>
      <w:r w:rsidRPr="00EF6D88">
        <w:rPr>
          <w:rFonts w:ascii="Times New Roman" w:eastAsia="Times New Roman" w:hAnsi="Times New Roman" w:cs="Times New Roman"/>
          <w:sz w:val="24"/>
          <w:szCs w:val="24"/>
        </w:rPr>
        <w:t>Mendeley</w:t>
      </w:r>
      <w:proofErr w:type="spell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is unable to grab properly) to ensure that all entries have proper bibliographic data.</w:t>
      </w: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88">
        <w:rPr>
          <w:rFonts w:ascii="Times New Roman" w:eastAsia="Times New Roman" w:hAnsi="Times New Roman" w:cs="Times New Roman"/>
          <w:b/>
          <w:bCs/>
          <w:sz w:val="24"/>
          <w:szCs w:val="24"/>
        </w:rPr>
        <w:t>5) Doing Google Scholar citation searches on a topic I’m interested in.</w:t>
      </w:r>
      <w:r w:rsidRPr="00EF6D88">
        <w:rPr>
          <w:rFonts w:ascii="Times New Roman" w:eastAsia="Times New Roman" w:hAnsi="Times New Roman" w:cs="Times New Roman"/>
          <w:sz w:val="24"/>
          <w:szCs w:val="24"/>
        </w:rPr>
        <w:br/>
        <w:t xml:space="preserve">When I feel like I’m stuck, I often simply do a Google Scholar for a different topic to the one I’m writing and begin downloading recent articles. Often this leads to free-form handwriting, and I frequently use those notes to build a new paper or to polish a manuscript. Of course, after downloading, I still need to print it out, read it, highlight it and upload it on to my </w:t>
      </w:r>
      <w:proofErr w:type="spellStart"/>
      <w:r w:rsidRPr="00EF6D88">
        <w:rPr>
          <w:rFonts w:ascii="Times New Roman" w:eastAsia="Times New Roman" w:hAnsi="Times New Roman" w:cs="Times New Roman"/>
          <w:sz w:val="24"/>
          <w:szCs w:val="24"/>
        </w:rPr>
        <w:t>Mendeley</w:t>
      </w:r>
      <w:proofErr w:type="spell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database and clean the reference with all the proper bibliographic metadata. </w:t>
      </w:r>
      <w:proofErr w:type="gramStart"/>
      <w:r w:rsidRPr="00EF6D88">
        <w:rPr>
          <w:rFonts w:ascii="Times New Roman" w:eastAsia="Times New Roman" w:hAnsi="Times New Roman" w:cs="Times New Roman"/>
          <w:sz w:val="24"/>
          <w:szCs w:val="24"/>
        </w:rPr>
        <w:t>Which is in and of itself, a whole other level of procrastination.</w:t>
      </w:r>
      <w:proofErr w:type="gram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88">
        <w:rPr>
          <w:rFonts w:ascii="Times New Roman" w:eastAsia="Times New Roman" w:hAnsi="Times New Roman" w:cs="Times New Roman"/>
          <w:b/>
          <w:bCs/>
          <w:sz w:val="24"/>
          <w:szCs w:val="24"/>
        </w:rPr>
        <w:t>6) Spend a brief amount of time on Academic Twitter (or other social media, like Facebook or blogs).</w:t>
      </w:r>
      <w:r w:rsidRPr="00EF6D88">
        <w:rPr>
          <w:rFonts w:ascii="Times New Roman" w:eastAsia="Times New Roman" w:hAnsi="Times New Roman" w:cs="Times New Roman"/>
          <w:sz w:val="24"/>
          <w:szCs w:val="24"/>
        </w:rPr>
        <w:br/>
        <w:t>This is my favorite mode of procrastination. Because I get so much value from Academic Twitter (</w:t>
      </w:r>
      <w:hyperlink r:id="rId8" w:history="1">
        <w:r w:rsidRPr="00EF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 noted in my post on the five ways in which Twitter can help you in an academic context</w:t>
        </w:r>
      </w:hyperlink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), I feel that even my procrastination there (usually conversational although I engage in a fair amount of retweeting) is productive. </w:t>
      </w: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88">
        <w:rPr>
          <w:rFonts w:ascii="Times New Roman" w:eastAsia="Times New Roman" w:hAnsi="Times New Roman" w:cs="Times New Roman"/>
          <w:b/>
          <w:bCs/>
          <w:sz w:val="24"/>
          <w:szCs w:val="24"/>
        </w:rPr>
        <w:t>7) Going for a walk, talking to a colleague or exercising at the gym</w:t>
      </w:r>
      <w:r w:rsidRPr="00EF6D8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F6D88">
        <w:rPr>
          <w:rFonts w:ascii="Times New Roman" w:eastAsia="Times New Roman" w:hAnsi="Times New Roman" w:cs="Times New Roman"/>
          <w:sz w:val="24"/>
          <w:szCs w:val="24"/>
        </w:rPr>
        <w:t>When</w:t>
      </w:r>
      <w:proofErr w:type="gramEnd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everything else fails, I usually go for a walk. The best procrastinating method I’ve found has been walking while listening to classical music. Often times I find myself re-energized and inspired to come back again and prepare lecture slides, write or read more. </w:t>
      </w: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Posted in </w:t>
      </w:r>
      <w:hyperlink r:id="rId9" w:tooltip="View all posts in academia" w:history="1">
        <w:r w:rsidRPr="00EF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academia</w:t>
        </w:r>
      </w:hyperlink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tooltip="View all posts in research" w:history="1">
        <w:r w:rsidRPr="00EF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research</w:t>
        </w:r>
      </w:hyperlink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tooltip="View all posts in writing" w:history="1">
        <w:r w:rsidRPr="00EF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writing</w:t>
        </w:r>
      </w:hyperlink>
      <w:r w:rsidRPr="00EF6D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Tagged with </w:t>
      </w:r>
      <w:hyperlink r:id="rId12" w:history="1">
        <w:proofErr w:type="spellStart"/>
        <w:r w:rsidRPr="00EF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AcWri</w:t>
        </w:r>
        <w:proofErr w:type="spellEnd"/>
      </w:hyperlink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Pr="00EF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procrastination</w:t>
        </w:r>
      </w:hyperlink>
      <w:r w:rsidRPr="00EF6D8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F6D88" w:rsidRPr="00EF6D88" w:rsidRDefault="000056B3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comments" w:tooltip="Comment on Seven ways to procrastinate productively as an academic" w:history="1">
        <w:r w:rsidR="00EF6D88" w:rsidRPr="00EF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 comment</w:t>
        </w:r>
      </w:hyperlink>
    </w:p>
    <w:p w:rsidR="00EF6D88" w:rsidRPr="00EF6D88" w:rsidRDefault="00EF6D88" w:rsidP="00EF6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hyperlink r:id="rId15" w:tooltip="View all posts by Raul Pacheco-Vega" w:history="1">
        <w:r w:rsidRPr="00EF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Raul Pacheco-Vega</w:t>
        </w:r>
      </w:hyperlink>
      <w:r w:rsidRPr="00EF6D88">
        <w:rPr>
          <w:rFonts w:ascii="Times New Roman" w:eastAsia="Times New Roman" w:hAnsi="Times New Roman" w:cs="Times New Roman"/>
          <w:sz w:val="24"/>
          <w:szCs w:val="24"/>
        </w:rPr>
        <w:t xml:space="preserve"> – September 22, 2014 </w:t>
      </w:r>
    </w:p>
    <w:p w:rsidR="00660805" w:rsidRDefault="000056B3"/>
    <w:sectPr w:rsidR="006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8"/>
    <w:rsid w:val="000056B3"/>
    <w:rsid w:val="00125695"/>
    <w:rsid w:val="007F2BB8"/>
    <w:rsid w:val="00E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D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D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D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lpacheco.org/2014/05/five-ways-in-which-twitter-can-be-useful-in-academic-contexts/" TargetMode="External"/><Relationship Id="rId13" Type="http://schemas.openxmlformats.org/officeDocument/2006/relationships/hyperlink" Target="http://www.raulpacheco.org/tag/procrastin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ulpacheco.org/2014/07/on-writing-every-day-for-two-hours-acwri/" TargetMode="External"/><Relationship Id="rId12" Type="http://schemas.openxmlformats.org/officeDocument/2006/relationships/hyperlink" Target="http://www.raulpacheco.org/tag/acwri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aulpacheco.org/2013/08/scheduling-my-academic-life-to-the-very-minute-my-weekly-template/" TargetMode="External"/><Relationship Id="rId11" Type="http://schemas.openxmlformats.org/officeDocument/2006/relationships/hyperlink" Target="http://www.raulpacheco.org/category/writing/" TargetMode="External"/><Relationship Id="rId5" Type="http://schemas.openxmlformats.org/officeDocument/2006/relationships/hyperlink" Target="http://www.raulpacheco.org/2014/09/seven-ways-to-procrastinate-productively-as-an-academic/" TargetMode="External"/><Relationship Id="rId15" Type="http://schemas.openxmlformats.org/officeDocument/2006/relationships/hyperlink" Target="http://www.raulpacheco.org/author/admin/" TargetMode="External"/><Relationship Id="rId10" Type="http://schemas.openxmlformats.org/officeDocument/2006/relationships/hyperlink" Target="http://www.raulpacheco.org/category/re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ulpacheco.org/category/academia/" TargetMode="External"/><Relationship Id="rId14" Type="http://schemas.openxmlformats.org/officeDocument/2006/relationships/hyperlink" Target="http://www.raulpacheco.org/2014/09/seven-ways-to-procrastinate-productively-as-an-academ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Tracy, Pamela</cp:lastModifiedBy>
  <cp:revision>2</cp:revision>
  <dcterms:created xsi:type="dcterms:W3CDTF">2015-10-21T16:56:00Z</dcterms:created>
  <dcterms:modified xsi:type="dcterms:W3CDTF">2015-10-21T16:56:00Z</dcterms:modified>
</cp:coreProperties>
</file>