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C7F" w:rsidRDefault="00826E9C" w:rsidP="00CC4DEF">
      <w:pPr>
        <w:spacing w:line="480" w:lineRule="auto"/>
        <w:ind w:firstLine="720"/>
        <w:rPr>
          <w:rFonts w:ascii="Times New Roman" w:hAnsi="Times New Roman" w:cs="Times New Roman"/>
          <w:sz w:val="24"/>
          <w:szCs w:val="24"/>
        </w:rPr>
      </w:pPr>
      <w:r>
        <w:rPr>
          <w:rFonts w:ascii="Times New Roman" w:hAnsi="Times New Roman" w:cs="Times New Roman"/>
          <w:sz w:val="24"/>
          <w:szCs w:val="24"/>
        </w:rPr>
        <w:t>For this study, the r</w:t>
      </w:r>
      <w:r w:rsidR="00C30A99">
        <w:rPr>
          <w:rFonts w:ascii="Times New Roman" w:hAnsi="Times New Roman" w:cs="Times New Roman"/>
          <w:sz w:val="24"/>
          <w:szCs w:val="24"/>
        </w:rPr>
        <w:t xml:space="preserve">esearch </w:t>
      </w:r>
      <w:r>
        <w:rPr>
          <w:rFonts w:ascii="Times New Roman" w:hAnsi="Times New Roman" w:cs="Times New Roman"/>
          <w:sz w:val="24"/>
          <w:szCs w:val="24"/>
        </w:rPr>
        <w:t>q</w:t>
      </w:r>
      <w:r w:rsidR="00C30A99">
        <w:rPr>
          <w:rFonts w:ascii="Times New Roman" w:hAnsi="Times New Roman" w:cs="Times New Roman"/>
          <w:sz w:val="24"/>
          <w:szCs w:val="24"/>
        </w:rPr>
        <w:t>uestion</w:t>
      </w:r>
      <w:r>
        <w:rPr>
          <w:rFonts w:ascii="Times New Roman" w:hAnsi="Times New Roman" w:cs="Times New Roman"/>
          <w:sz w:val="24"/>
          <w:szCs w:val="24"/>
        </w:rPr>
        <w:t xml:space="preserve"> was</w:t>
      </w:r>
      <w:r w:rsidR="00C30A99">
        <w:rPr>
          <w:rFonts w:ascii="Times New Roman" w:hAnsi="Times New Roman" w:cs="Times New Roman"/>
          <w:sz w:val="24"/>
          <w:szCs w:val="24"/>
        </w:rPr>
        <w:t xml:space="preserve"> </w:t>
      </w:r>
      <w:r>
        <w:rPr>
          <w:rFonts w:ascii="Times New Roman" w:hAnsi="Times New Roman" w:cs="Times New Roman"/>
          <w:sz w:val="24"/>
          <w:szCs w:val="24"/>
        </w:rPr>
        <w:t>“w</w:t>
      </w:r>
      <w:r w:rsidR="00366C7F" w:rsidRPr="00366C7F">
        <w:rPr>
          <w:rFonts w:ascii="Times New Roman" w:hAnsi="Times New Roman" w:cs="Times New Roman"/>
          <w:sz w:val="24"/>
          <w:szCs w:val="24"/>
        </w:rPr>
        <w:t xml:space="preserve">ill fun and short activities sent home with families encourage parental involvement </w:t>
      </w:r>
      <w:r w:rsidR="00366C7F">
        <w:rPr>
          <w:rFonts w:ascii="Times New Roman" w:hAnsi="Times New Roman" w:cs="Times New Roman"/>
          <w:sz w:val="24"/>
          <w:szCs w:val="24"/>
        </w:rPr>
        <w:t xml:space="preserve">and improve parent/child relationships </w:t>
      </w:r>
      <w:r w:rsidR="00366C7F" w:rsidRPr="00366C7F">
        <w:rPr>
          <w:rFonts w:ascii="Times New Roman" w:hAnsi="Times New Roman" w:cs="Times New Roman"/>
          <w:sz w:val="24"/>
          <w:szCs w:val="24"/>
        </w:rPr>
        <w:t xml:space="preserve">in </w:t>
      </w:r>
      <w:r w:rsidR="00366C7F">
        <w:rPr>
          <w:rFonts w:ascii="Times New Roman" w:hAnsi="Times New Roman" w:cs="Times New Roman"/>
          <w:sz w:val="24"/>
          <w:szCs w:val="24"/>
        </w:rPr>
        <w:t xml:space="preserve">families with children ages 3-5 </w:t>
      </w:r>
      <w:r w:rsidR="00366C7F" w:rsidRPr="00366C7F">
        <w:rPr>
          <w:rFonts w:ascii="Times New Roman" w:hAnsi="Times New Roman" w:cs="Times New Roman"/>
          <w:sz w:val="24"/>
          <w:szCs w:val="24"/>
        </w:rPr>
        <w:t>at Head Start?</w:t>
      </w:r>
      <w:r>
        <w:rPr>
          <w:rFonts w:ascii="Times New Roman" w:hAnsi="Times New Roman" w:cs="Times New Roman"/>
          <w:sz w:val="24"/>
          <w:szCs w:val="24"/>
        </w:rPr>
        <w:t xml:space="preserve">” The 3 tests below (Pearson’s correlation, ANOVA, and independent samples t-test) are all aimed at answering this research question.  </w:t>
      </w:r>
    </w:p>
    <w:p w:rsidR="00487AD3" w:rsidRDefault="000770AC" w:rsidP="00CC4DE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the </w:t>
      </w:r>
      <w:r w:rsidR="00487AD3">
        <w:rPr>
          <w:rFonts w:ascii="Times New Roman" w:hAnsi="Times New Roman" w:cs="Times New Roman"/>
          <w:sz w:val="24"/>
          <w:szCs w:val="24"/>
        </w:rPr>
        <w:t>Pearson’s Correlatio</w:t>
      </w:r>
      <w:r>
        <w:rPr>
          <w:rFonts w:ascii="Times New Roman" w:hAnsi="Times New Roman" w:cs="Times New Roman"/>
          <w:sz w:val="24"/>
          <w:szCs w:val="24"/>
        </w:rPr>
        <w:t>n</w:t>
      </w:r>
      <w:r w:rsidR="00093E3F">
        <w:rPr>
          <w:rFonts w:ascii="Times New Roman" w:hAnsi="Times New Roman" w:cs="Times New Roman"/>
          <w:sz w:val="24"/>
          <w:szCs w:val="24"/>
        </w:rPr>
        <w:t>,</w:t>
      </w:r>
      <w:r w:rsidR="00487AD3">
        <w:rPr>
          <w:rFonts w:ascii="Times New Roman" w:hAnsi="Times New Roman" w:cs="Times New Roman"/>
          <w:sz w:val="24"/>
          <w:szCs w:val="24"/>
        </w:rPr>
        <w:t xml:space="preserve"> </w:t>
      </w:r>
      <w:r w:rsidR="00093E3F">
        <w:rPr>
          <w:rFonts w:ascii="Times New Roman" w:hAnsi="Times New Roman" w:cs="Times New Roman"/>
          <w:sz w:val="24"/>
          <w:szCs w:val="24"/>
        </w:rPr>
        <w:t>h</w:t>
      </w:r>
      <w:r w:rsidR="00487AD3" w:rsidRPr="00487AD3">
        <w:rPr>
          <w:rFonts w:ascii="Times New Roman" w:hAnsi="Times New Roman" w:cs="Times New Roman"/>
          <w:sz w:val="24"/>
          <w:szCs w:val="24"/>
        </w:rPr>
        <w:t xml:space="preserve">ow many families enjoyed the noodle necklace activity was predicted by how much the activity helped to improve the parent/child relationship. Both variables were asked on a 0-10 scale. Findings indicate that there is a strong positive correlation (r=0.687) between how much the activity helped to improve the parent/child relationship and the amount the families enjoyed this activity. In other words, </w:t>
      </w:r>
      <w:bookmarkStart w:id="0" w:name="_Hlk38571131"/>
      <w:r w:rsidR="00487AD3" w:rsidRPr="00487AD3">
        <w:rPr>
          <w:rFonts w:ascii="Times New Roman" w:hAnsi="Times New Roman" w:cs="Times New Roman"/>
          <w:sz w:val="24"/>
          <w:szCs w:val="24"/>
        </w:rPr>
        <w:t>when families felt the parent/child relationship was improving, they enjoyed the activity more.</w:t>
      </w:r>
      <w:bookmarkEnd w:id="0"/>
      <w:r w:rsidR="00487AD3" w:rsidRPr="00487AD3">
        <w:rPr>
          <w:rFonts w:ascii="Times New Roman" w:hAnsi="Times New Roman" w:cs="Times New Roman"/>
          <w:sz w:val="24"/>
          <w:szCs w:val="24"/>
        </w:rPr>
        <w:t xml:space="preserve"> The researcher does not know if this would be true in a larger population.</w:t>
      </w:r>
    </w:p>
    <w:p w:rsidR="00C30A99" w:rsidRPr="00C30A99" w:rsidRDefault="00C30A99" w:rsidP="00943879">
      <w:pPr>
        <w:spacing w:line="480" w:lineRule="auto"/>
        <w:ind w:firstLine="720"/>
        <w:rPr>
          <w:rFonts w:ascii="Times New Roman" w:hAnsi="Times New Roman" w:cs="Times New Roman"/>
          <w:sz w:val="24"/>
          <w:szCs w:val="24"/>
        </w:rPr>
      </w:pPr>
      <w:r w:rsidRPr="00C30A99">
        <w:rPr>
          <w:rFonts w:ascii="Times New Roman" w:hAnsi="Times New Roman" w:cs="Times New Roman"/>
          <w:sz w:val="24"/>
          <w:szCs w:val="24"/>
        </w:rPr>
        <w:t>For th</w:t>
      </w:r>
      <w:r w:rsidR="0069326E">
        <w:rPr>
          <w:rFonts w:ascii="Times New Roman" w:hAnsi="Times New Roman" w:cs="Times New Roman"/>
          <w:sz w:val="24"/>
          <w:szCs w:val="24"/>
        </w:rPr>
        <w:t>e</w:t>
      </w:r>
      <w:r w:rsidRPr="00C30A99">
        <w:rPr>
          <w:rFonts w:ascii="Times New Roman" w:hAnsi="Times New Roman" w:cs="Times New Roman"/>
          <w:sz w:val="24"/>
          <w:szCs w:val="24"/>
        </w:rPr>
        <w:t xml:space="preserve"> ANOVA test, we measured the dependent variable, “On a scale of 1-10, how much did this activity help to improve you and your child’s/children’s relationship? (0=none at all, 10=very much)” and the independent variable, “How long did it take you and your child/children to complete the activity?” This survey was meant to measure parent involvement in children from ages 3-5 attending the Head Start Program in Cumberland, Prince Edward, and Nottoway County. Thus, these variables measured how much one activity, the animal dice activity, helped to improve the parent’s relationship with their child/children, in addition to how long it took the parent and child to complete the activity. </w:t>
      </w:r>
    </w:p>
    <w:p w:rsidR="002F59B6" w:rsidRDefault="00C30A99" w:rsidP="00DF154F">
      <w:pPr>
        <w:spacing w:line="480" w:lineRule="auto"/>
        <w:ind w:firstLine="720"/>
        <w:rPr>
          <w:rFonts w:ascii="Times New Roman" w:hAnsi="Times New Roman" w:cs="Times New Roman"/>
          <w:sz w:val="24"/>
          <w:szCs w:val="24"/>
        </w:rPr>
      </w:pPr>
      <w:r w:rsidRPr="00C30A99">
        <w:rPr>
          <w:rFonts w:ascii="Times New Roman" w:hAnsi="Times New Roman" w:cs="Times New Roman"/>
          <w:sz w:val="24"/>
          <w:szCs w:val="24"/>
        </w:rPr>
        <w:t xml:space="preserve">After conducting </w:t>
      </w:r>
      <w:r w:rsidR="0069326E">
        <w:rPr>
          <w:rFonts w:ascii="Times New Roman" w:hAnsi="Times New Roman" w:cs="Times New Roman"/>
          <w:sz w:val="24"/>
          <w:szCs w:val="24"/>
        </w:rPr>
        <w:t>the</w:t>
      </w:r>
      <w:r w:rsidRPr="00C30A99">
        <w:rPr>
          <w:rFonts w:ascii="Times New Roman" w:hAnsi="Times New Roman" w:cs="Times New Roman"/>
          <w:sz w:val="24"/>
          <w:szCs w:val="24"/>
        </w:rPr>
        <w:t xml:space="preserve"> ANOVA test, the results yielded that the p value was 0.3037, indicating no significant difference between the means of improvement and amount of time at the .05 level. In other words, there was no significant relationship between how long it took </w:t>
      </w:r>
      <w:r w:rsidRPr="00C30A99">
        <w:rPr>
          <w:rFonts w:ascii="Times New Roman" w:hAnsi="Times New Roman" w:cs="Times New Roman"/>
          <w:sz w:val="24"/>
          <w:szCs w:val="24"/>
        </w:rPr>
        <w:lastRenderedPageBreak/>
        <w:t>parents and children to complete the activity and how much they indicated the activity helped to improve their relationship with their child/children.</w:t>
      </w:r>
    </w:p>
    <w:p w:rsidR="00C3598E" w:rsidRDefault="00C3598E" w:rsidP="002F59B6">
      <w:pPr>
        <w:spacing w:line="480" w:lineRule="auto"/>
        <w:rPr>
          <w:rFonts w:ascii="Times New Roman" w:hAnsi="Times New Roman" w:cs="Times New Roman"/>
          <w:sz w:val="24"/>
          <w:szCs w:val="24"/>
        </w:rPr>
      </w:pPr>
    </w:p>
    <w:p w:rsidR="00C30A99" w:rsidRPr="00C30A99" w:rsidRDefault="00C30A99" w:rsidP="002F59B6">
      <w:pPr>
        <w:spacing w:line="480" w:lineRule="auto"/>
        <w:rPr>
          <w:rFonts w:ascii="Times New Roman" w:hAnsi="Times New Roman" w:cs="Times New Roman"/>
          <w:sz w:val="24"/>
          <w:szCs w:val="24"/>
        </w:rPr>
      </w:pPr>
      <w:r w:rsidRPr="00C30A99">
        <w:rPr>
          <w:rFonts w:ascii="Times New Roman" w:hAnsi="Times New Roman" w:cs="Times New Roman"/>
          <w:sz w:val="24"/>
          <w:szCs w:val="24"/>
        </w:rPr>
        <w:t>Table I</w:t>
      </w:r>
    </w:p>
    <w:p w:rsidR="00C30A99" w:rsidRPr="00DC20F3" w:rsidRDefault="002F59B6" w:rsidP="00C30A99">
      <w:pPr>
        <w:rPr>
          <w:rFonts w:ascii="Times New Roman" w:hAnsi="Times New Roman" w:cs="Times New Roman"/>
          <w:i/>
          <w:iCs/>
          <w:sz w:val="24"/>
          <w:szCs w:val="24"/>
        </w:rPr>
      </w:pPr>
      <w:r w:rsidRPr="00DC20F3">
        <w:rPr>
          <w:rFonts w:ascii="Times New Roman" w:hAnsi="Times New Roman" w:cs="Times New Roman"/>
          <w:i/>
          <w:iCs/>
          <w:noProof/>
          <w:sz w:val="24"/>
          <w:szCs w:val="24"/>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194945</wp:posOffset>
                </wp:positionV>
                <wp:extent cx="60007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0007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7FD1E2"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15.35pt" to="473.2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" strokecolor="black [3200]" strokeweight=".5pt">
                <v:stroke joinstyle="miter"/>
              </v:line>
            </w:pict>
          </mc:Fallback>
        </mc:AlternateContent>
      </w:r>
      <w:r w:rsidR="00C30A99" w:rsidRPr="00DC20F3">
        <w:rPr>
          <w:rFonts w:ascii="Times New Roman" w:hAnsi="Times New Roman" w:cs="Times New Roman"/>
          <w:i/>
          <w:iCs/>
          <w:sz w:val="24"/>
          <w:szCs w:val="24"/>
        </w:rPr>
        <w:t xml:space="preserve">ANOVA of Improvement of Relationship by Amount of Time Spent </w:t>
      </w:r>
    </w:p>
    <w:p w:rsidR="00C30A99" w:rsidRPr="00C30A99" w:rsidRDefault="002F59B6" w:rsidP="00C30A99">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209550</wp:posOffset>
                </wp:positionV>
                <wp:extent cx="60579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0579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C2ABC2"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75pt,16.5pt" to="473.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" strokecolor="black [3200]" strokeweight=".5pt">
                <v:stroke joinstyle="miter"/>
              </v:line>
            </w:pict>
          </mc:Fallback>
        </mc:AlternateContent>
      </w:r>
      <w:r w:rsidR="00C30A99" w:rsidRPr="00C30A99">
        <w:rPr>
          <w:rFonts w:ascii="Times New Roman" w:hAnsi="Times New Roman" w:cs="Times New Roman"/>
          <w:sz w:val="24"/>
          <w:szCs w:val="24"/>
        </w:rPr>
        <w:t>Duration of Completion      Mean        S.D.        Sum of Squares      Mean of Squares        F-value</w:t>
      </w:r>
    </w:p>
    <w:p w:rsidR="00C30A99" w:rsidRPr="00C30A99" w:rsidRDefault="00C30A99" w:rsidP="00C30A99">
      <w:pPr>
        <w:rPr>
          <w:rFonts w:ascii="Times New Roman" w:hAnsi="Times New Roman" w:cs="Times New Roman"/>
          <w:sz w:val="24"/>
          <w:szCs w:val="24"/>
        </w:rPr>
      </w:pPr>
      <w:r w:rsidRPr="00C30A99">
        <w:rPr>
          <w:rFonts w:ascii="Times New Roman" w:hAnsi="Times New Roman" w:cs="Times New Roman"/>
          <w:sz w:val="24"/>
          <w:szCs w:val="24"/>
        </w:rPr>
        <w:t>0-10 Minutes</w:t>
      </w:r>
      <w:r w:rsidRPr="00C30A99">
        <w:rPr>
          <w:rFonts w:ascii="Times New Roman" w:hAnsi="Times New Roman" w:cs="Times New Roman"/>
          <w:sz w:val="24"/>
          <w:szCs w:val="24"/>
        </w:rPr>
        <w:tab/>
      </w:r>
      <w:r w:rsidRPr="00C30A99">
        <w:rPr>
          <w:rFonts w:ascii="Times New Roman" w:hAnsi="Times New Roman" w:cs="Times New Roman"/>
          <w:sz w:val="24"/>
          <w:szCs w:val="24"/>
        </w:rPr>
        <w:tab/>
        <w:t xml:space="preserve">         8.40          2.07               6.497                      6.4968                  1.0862</w:t>
      </w:r>
    </w:p>
    <w:p w:rsidR="00C30A99" w:rsidRPr="00C30A99" w:rsidRDefault="00C30A99" w:rsidP="00C30A99">
      <w:pPr>
        <w:rPr>
          <w:rFonts w:ascii="Times New Roman" w:hAnsi="Times New Roman" w:cs="Times New Roman"/>
          <w:sz w:val="24"/>
          <w:szCs w:val="24"/>
        </w:rPr>
      </w:pPr>
      <w:r w:rsidRPr="00C30A99">
        <w:rPr>
          <w:rFonts w:ascii="Times New Roman" w:hAnsi="Times New Roman" w:cs="Times New Roman"/>
          <w:sz w:val="24"/>
          <w:szCs w:val="24"/>
        </w:rPr>
        <w:t>11-20 Minutes                     7.90          2.81</w:t>
      </w:r>
    </w:p>
    <w:p w:rsidR="00C30A99" w:rsidRPr="00C30A99" w:rsidRDefault="00C30A99" w:rsidP="00C30A99">
      <w:pPr>
        <w:rPr>
          <w:rFonts w:ascii="Times New Roman" w:hAnsi="Times New Roman" w:cs="Times New Roman"/>
          <w:sz w:val="24"/>
          <w:szCs w:val="24"/>
        </w:rPr>
      </w:pPr>
      <w:r w:rsidRPr="00C30A99">
        <w:rPr>
          <w:rFonts w:ascii="Times New Roman" w:hAnsi="Times New Roman" w:cs="Times New Roman"/>
          <w:sz w:val="24"/>
          <w:szCs w:val="24"/>
        </w:rPr>
        <w:t>21-30 Minutes                     7.50          3.14</w:t>
      </w:r>
    </w:p>
    <w:p w:rsidR="00C30A99" w:rsidRPr="00C30A99" w:rsidRDefault="00E94D79" w:rsidP="00C30A99">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227964</wp:posOffset>
                </wp:positionV>
                <wp:extent cx="605790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60579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CAA324"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7.95pt" to="475.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" strokecolor="black [3200]" strokeweight=".5pt">
                <v:stroke joinstyle="miter"/>
              </v:line>
            </w:pict>
          </mc:Fallback>
        </mc:AlternateContent>
      </w:r>
      <w:r w:rsidR="00C30A99" w:rsidRPr="00C30A99">
        <w:rPr>
          <w:rFonts w:ascii="Times New Roman" w:hAnsi="Times New Roman" w:cs="Times New Roman"/>
          <w:sz w:val="24"/>
          <w:szCs w:val="24"/>
        </w:rPr>
        <w:t>More than 30                       9.63          1.21</w:t>
      </w:r>
    </w:p>
    <w:p w:rsidR="00971C6A" w:rsidRPr="00B254CB" w:rsidRDefault="00C30A99" w:rsidP="00B254CB">
      <w:pPr>
        <w:rPr>
          <w:rFonts w:ascii="Times New Roman" w:hAnsi="Times New Roman" w:cs="Times New Roman"/>
          <w:i/>
          <w:iCs/>
          <w:sz w:val="24"/>
          <w:szCs w:val="24"/>
        </w:rPr>
      </w:pPr>
      <w:r w:rsidRPr="00DC20F3">
        <w:rPr>
          <w:rFonts w:ascii="Times New Roman" w:hAnsi="Times New Roman" w:cs="Times New Roman"/>
          <w:i/>
          <w:iCs/>
          <w:sz w:val="24"/>
          <w:szCs w:val="24"/>
        </w:rPr>
        <w:t xml:space="preserve">Note: p=.3037, p&lt;.05*, p&lt;.01**, p&lt;.001*** </w:t>
      </w:r>
    </w:p>
    <w:p w:rsidR="00DC20F3" w:rsidRDefault="00DC20F3" w:rsidP="00223C3E">
      <w:pPr>
        <w:spacing w:line="480" w:lineRule="auto"/>
        <w:rPr>
          <w:rFonts w:ascii="Times New Roman" w:hAnsi="Times New Roman" w:cs="Times New Roman"/>
          <w:sz w:val="24"/>
          <w:szCs w:val="24"/>
        </w:rPr>
      </w:pPr>
    </w:p>
    <w:p w:rsidR="00DC20F3" w:rsidRPr="00DC20F3" w:rsidRDefault="00DC20F3" w:rsidP="00183FB1">
      <w:pPr>
        <w:spacing w:line="480" w:lineRule="auto"/>
        <w:ind w:firstLine="720"/>
        <w:rPr>
          <w:rFonts w:ascii="Times New Roman" w:hAnsi="Times New Roman" w:cs="Times New Roman"/>
          <w:sz w:val="24"/>
          <w:szCs w:val="24"/>
        </w:rPr>
      </w:pPr>
      <w:r w:rsidRPr="00DC20F3">
        <w:rPr>
          <w:rFonts w:ascii="Times New Roman" w:hAnsi="Times New Roman" w:cs="Times New Roman"/>
          <w:sz w:val="24"/>
          <w:szCs w:val="24"/>
        </w:rPr>
        <w:t>For th</w:t>
      </w:r>
      <w:r w:rsidR="0069326E">
        <w:rPr>
          <w:rFonts w:ascii="Times New Roman" w:hAnsi="Times New Roman" w:cs="Times New Roman"/>
          <w:sz w:val="24"/>
          <w:szCs w:val="24"/>
        </w:rPr>
        <w:t>e</w:t>
      </w:r>
      <w:r w:rsidRPr="00DC20F3">
        <w:rPr>
          <w:rFonts w:ascii="Times New Roman" w:hAnsi="Times New Roman" w:cs="Times New Roman"/>
          <w:sz w:val="24"/>
          <w:szCs w:val="24"/>
        </w:rPr>
        <w:t xml:space="preserve"> T-test, we examined the dependent variable, “How would you rate your current relationship with your child/children?” and the independent variable, “Did anyone else living in your household participate in any of the activities?” This survey was meant to measure parental involvement in children from ages 3-5 attending the Head Start Program in Cumberland, Prince Edward, and Nottoway County. Thus, these variables measured how each parent would rate their relationship with their child, in addition to if any other individuals living in the house participated in the activity. </w:t>
      </w:r>
    </w:p>
    <w:p w:rsidR="00264FC7" w:rsidRDefault="00DC20F3" w:rsidP="00264FC7">
      <w:pPr>
        <w:spacing w:line="480" w:lineRule="auto"/>
        <w:ind w:firstLine="720"/>
        <w:rPr>
          <w:rFonts w:ascii="Times New Roman" w:hAnsi="Times New Roman" w:cs="Times New Roman"/>
          <w:sz w:val="24"/>
          <w:szCs w:val="24"/>
        </w:rPr>
      </w:pPr>
      <w:r w:rsidRPr="00DC20F3">
        <w:rPr>
          <w:rFonts w:ascii="Times New Roman" w:hAnsi="Times New Roman" w:cs="Times New Roman"/>
          <w:sz w:val="24"/>
          <w:szCs w:val="24"/>
        </w:rPr>
        <w:t xml:space="preserve">After conducting </w:t>
      </w:r>
      <w:r w:rsidR="0069326E">
        <w:rPr>
          <w:rFonts w:ascii="Times New Roman" w:hAnsi="Times New Roman" w:cs="Times New Roman"/>
          <w:sz w:val="24"/>
          <w:szCs w:val="24"/>
        </w:rPr>
        <w:t>the</w:t>
      </w:r>
      <w:r w:rsidRPr="00DC20F3">
        <w:rPr>
          <w:rFonts w:ascii="Times New Roman" w:hAnsi="Times New Roman" w:cs="Times New Roman"/>
          <w:sz w:val="24"/>
          <w:szCs w:val="24"/>
        </w:rPr>
        <w:t xml:space="preserve"> independent samples t-test, the results yielded that the p value was 0.2674, indicating no significant difference between the means at the .05 level. Therefore, we retain the null hypothesis at the .05 level. In other words, we found no significant difference </w:t>
      </w:r>
      <w:r w:rsidRPr="00DC20F3">
        <w:rPr>
          <w:rFonts w:ascii="Times New Roman" w:hAnsi="Times New Roman" w:cs="Times New Roman"/>
          <w:sz w:val="24"/>
          <w:szCs w:val="24"/>
        </w:rPr>
        <w:lastRenderedPageBreak/>
        <w:t xml:space="preserve">between the how each parent would rate their relationship with their child and whether or not other members of the household participated. </w:t>
      </w:r>
    </w:p>
    <w:p w:rsidR="00234C4E" w:rsidRDefault="00234C4E" w:rsidP="00264FC7">
      <w:pPr>
        <w:spacing w:line="480" w:lineRule="auto"/>
        <w:rPr>
          <w:rFonts w:ascii="Times New Roman" w:hAnsi="Times New Roman" w:cs="Times New Roman"/>
          <w:sz w:val="24"/>
          <w:szCs w:val="24"/>
        </w:rPr>
      </w:pPr>
    </w:p>
    <w:p w:rsidR="00DC20F3" w:rsidRPr="00DC20F3" w:rsidRDefault="00DC20F3" w:rsidP="00264FC7">
      <w:pPr>
        <w:spacing w:line="480" w:lineRule="auto"/>
        <w:rPr>
          <w:rFonts w:ascii="Times New Roman" w:hAnsi="Times New Roman" w:cs="Times New Roman"/>
          <w:sz w:val="24"/>
          <w:szCs w:val="24"/>
        </w:rPr>
      </w:pPr>
      <w:r w:rsidRPr="00DC20F3">
        <w:rPr>
          <w:rFonts w:ascii="Times New Roman" w:hAnsi="Times New Roman" w:cs="Times New Roman"/>
          <w:sz w:val="24"/>
          <w:szCs w:val="24"/>
        </w:rPr>
        <w:t>Table I</w:t>
      </w:r>
    </w:p>
    <w:p w:rsidR="00DC20F3" w:rsidRPr="00DC20F3" w:rsidRDefault="00DC20F3" w:rsidP="00DC20F3">
      <w:pPr>
        <w:spacing w:line="480" w:lineRule="auto"/>
        <w:rPr>
          <w:rFonts w:ascii="Times New Roman" w:hAnsi="Times New Roman" w:cs="Times New Roman"/>
          <w:i/>
          <w:iCs/>
          <w:sz w:val="24"/>
          <w:szCs w:val="24"/>
        </w:rPr>
      </w:pPr>
      <w:r w:rsidRPr="00DC20F3">
        <w:rPr>
          <w:rFonts w:ascii="Times New Roman" w:hAnsi="Times New Roman" w:cs="Times New Roman"/>
          <w:i/>
          <w:iCs/>
          <w:noProof/>
          <w:sz w:val="24"/>
          <w:szCs w:val="24"/>
        </w:rPr>
        <mc:AlternateContent>
          <mc:Choice Requires="wps">
            <w:drawing>
              <wp:anchor distT="0" distB="0" distL="114300" distR="114300" simplePos="0" relativeHeight="251662336" behindDoc="0" locked="0" layoutInCell="1" allowOverlap="1">
                <wp:simplePos x="0" y="0"/>
                <wp:positionH relativeFrom="column">
                  <wp:posOffset>-57150</wp:posOffset>
                </wp:positionH>
                <wp:positionV relativeFrom="paragraph">
                  <wp:posOffset>259080</wp:posOffset>
                </wp:positionV>
                <wp:extent cx="5162550" cy="2857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516255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1B49BD"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4.5pt,20.4pt" to="402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" strokecolor="black [3200]" strokeweight=".5pt">
                <v:stroke joinstyle="miter"/>
              </v:line>
            </w:pict>
          </mc:Fallback>
        </mc:AlternateContent>
      </w:r>
      <w:r w:rsidRPr="00DC20F3">
        <w:rPr>
          <w:rFonts w:ascii="Times New Roman" w:hAnsi="Times New Roman" w:cs="Times New Roman"/>
          <w:i/>
          <w:iCs/>
          <w:sz w:val="24"/>
          <w:szCs w:val="24"/>
        </w:rPr>
        <w:t xml:space="preserve">Independent Samples T-Test Result </w:t>
      </w:r>
    </w:p>
    <w:p w:rsidR="00DC20F3" w:rsidRPr="00DC20F3" w:rsidRDefault="00DC20F3" w:rsidP="00DC20F3">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-95251</wp:posOffset>
                </wp:positionH>
                <wp:positionV relativeFrom="paragraph">
                  <wp:posOffset>283210</wp:posOffset>
                </wp:positionV>
                <wp:extent cx="522922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5229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CADC59" id="Straight Connector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7.5pt,22.3pt" to="404.2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" strokecolor="black [3200]" strokeweight=".5pt">
                <v:stroke joinstyle="miter"/>
              </v:line>
            </w:pict>
          </mc:Fallback>
        </mc:AlternateContent>
      </w:r>
      <w:r w:rsidRPr="00DC20F3">
        <w:rPr>
          <w:rFonts w:ascii="Times New Roman" w:hAnsi="Times New Roman" w:cs="Times New Roman"/>
          <w:sz w:val="24"/>
          <w:szCs w:val="24"/>
        </w:rPr>
        <w:t xml:space="preserve">Variable     </w:t>
      </w:r>
      <w:r w:rsidRPr="00DC20F3">
        <w:rPr>
          <w:rFonts w:ascii="Times New Roman" w:hAnsi="Times New Roman" w:cs="Times New Roman"/>
          <w:sz w:val="24"/>
          <w:szCs w:val="24"/>
        </w:rPr>
        <w:tab/>
      </w:r>
      <w:r w:rsidRPr="00DC20F3">
        <w:rPr>
          <w:rFonts w:ascii="Times New Roman" w:hAnsi="Times New Roman" w:cs="Times New Roman"/>
          <w:sz w:val="24"/>
          <w:szCs w:val="24"/>
        </w:rPr>
        <w:tab/>
        <w:t xml:space="preserve">    Independent mean         </w:t>
      </w:r>
      <w:r w:rsidRPr="00DC20F3">
        <w:rPr>
          <w:rFonts w:ascii="Times New Roman" w:hAnsi="Times New Roman" w:cs="Times New Roman"/>
          <w:sz w:val="24"/>
          <w:szCs w:val="24"/>
        </w:rPr>
        <w:tab/>
        <w:t xml:space="preserve">            T value                         </w:t>
      </w:r>
      <w:r w:rsidRPr="00DC20F3">
        <w:rPr>
          <w:rFonts w:ascii="Times New Roman" w:hAnsi="Times New Roman" w:cs="Times New Roman"/>
          <w:sz w:val="24"/>
          <w:szCs w:val="24"/>
        </w:rPr>
        <w:tab/>
        <w:t xml:space="preserve">          </w:t>
      </w:r>
    </w:p>
    <w:p w:rsidR="00DC20F3" w:rsidRPr="00DC20F3" w:rsidRDefault="00DC20F3" w:rsidP="00DC20F3">
      <w:pPr>
        <w:spacing w:line="480" w:lineRule="auto"/>
        <w:rPr>
          <w:rFonts w:ascii="Times New Roman" w:hAnsi="Times New Roman" w:cs="Times New Roman"/>
          <w:sz w:val="24"/>
          <w:szCs w:val="24"/>
        </w:rPr>
      </w:pPr>
      <w:r w:rsidRPr="00DC20F3">
        <w:rPr>
          <w:rFonts w:ascii="Times New Roman" w:hAnsi="Times New Roman" w:cs="Times New Roman"/>
          <w:sz w:val="24"/>
          <w:szCs w:val="24"/>
        </w:rPr>
        <w:t xml:space="preserve">Relationship Rating       </w:t>
      </w:r>
      <w:r w:rsidRPr="00DC20F3">
        <w:rPr>
          <w:rFonts w:ascii="Times New Roman" w:hAnsi="Times New Roman" w:cs="Times New Roman"/>
          <w:sz w:val="24"/>
          <w:szCs w:val="24"/>
        </w:rPr>
        <w:tab/>
        <w:t xml:space="preserve">9.714        </w:t>
      </w:r>
      <w:r w:rsidRPr="00DC20F3">
        <w:rPr>
          <w:rFonts w:ascii="Times New Roman" w:hAnsi="Times New Roman" w:cs="Times New Roman"/>
          <w:sz w:val="24"/>
          <w:szCs w:val="24"/>
        </w:rPr>
        <w:tab/>
        <w:t xml:space="preserve">            </w:t>
      </w:r>
      <w:r w:rsidRPr="00DC20F3">
        <w:rPr>
          <w:rFonts w:ascii="Times New Roman" w:hAnsi="Times New Roman" w:cs="Times New Roman"/>
          <w:sz w:val="24"/>
          <w:szCs w:val="24"/>
        </w:rPr>
        <w:tab/>
        <w:t xml:space="preserve">1.1549       </w:t>
      </w:r>
    </w:p>
    <w:p w:rsidR="00DC20F3" w:rsidRPr="00DC20F3" w:rsidRDefault="00DC20F3" w:rsidP="00DC20F3">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-76201</wp:posOffset>
                </wp:positionH>
                <wp:positionV relativeFrom="paragraph">
                  <wp:posOffset>274319</wp:posOffset>
                </wp:positionV>
                <wp:extent cx="5267325" cy="2857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52673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F1FFDD" id="Straight Connector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1.6pt" to="408.7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" strokecolor="black [3200]" strokeweight=".5pt">
                <v:stroke joinstyle="miter"/>
              </v:line>
            </w:pict>
          </mc:Fallback>
        </mc:AlternateContent>
      </w:r>
      <w:r w:rsidRPr="00DC20F3">
        <w:rPr>
          <w:rFonts w:ascii="Times New Roman" w:hAnsi="Times New Roman" w:cs="Times New Roman"/>
          <w:sz w:val="24"/>
          <w:szCs w:val="24"/>
        </w:rPr>
        <w:t>Participation</w:t>
      </w:r>
      <w:r w:rsidRPr="00DC20F3">
        <w:rPr>
          <w:rFonts w:ascii="Times New Roman" w:hAnsi="Times New Roman" w:cs="Times New Roman"/>
          <w:sz w:val="24"/>
          <w:szCs w:val="24"/>
        </w:rPr>
        <w:tab/>
      </w:r>
      <w:r w:rsidRPr="00DC20F3">
        <w:rPr>
          <w:rFonts w:ascii="Times New Roman" w:hAnsi="Times New Roman" w:cs="Times New Roman"/>
          <w:sz w:val="24"/>
          <w:szCs w:val="24"/>
        </w:rPr>
        <w:tab/>
      </w:r>
      <w:r w:rsidRPr="00DC20F3">
        <w:rPr>
          <w:rFonts w:ascii="Times New Roman" w:hAnsi="Times New Roman" w:cs="Times New Roman"/>
          <w:sz w:val="24"/>
          <w:szCs w:val="24"/>
        </w:rPr>
        <w:tab/>
        <w:t>9.333</w:t>
      </w:r>
      <w:r w:rsidRPr="00DC20F3">
        <w:rPr>
          <w:rFonts w:ascii="Times New Roman" w:hAnsi="Times New Roman" w:cs="Times New Roman"/>
          <w:sz w:val="24"/>
          <w:szCs w:val="24"/>
        </w:rPr>
        <w:tab/>
      </w:r>
      <w:r w:rsidRPr="00DC20F3">
        <w:rPr>
          <w:rFonts w:ascii="Times New Roman" w:hAnsi="Times New Roman" w:cs="Times New Roman"/>
          <w:sz w:val="24"/>
          <w:szCs w:val="24"/>
        </w:rPr>
        <w:tab/>
        <w:t xml:space="preserve">        </w:t>
      </w:r>
      <w:r w:rsidRPr="00DC20F3">
        <w:rPr>
          <w:rFonts w:ascii="Times New Roman" w:hAnsi="Times New Roman" w:cs="Times New Roman"/>
          <w:sz w:val="24"/>
          <w:szCs w:val="24"/>
        </w:rPr>
        <w:tab/>
      </w:r>
    </w:p>
    <w:p w:rsidR="008F1EEC" w:rsidRDefault="00DC20F3" w:rsidP="00DC20F3">
      <w:pPr>
        <w:spacing w:line="480" w:lineRule="auto"/>
        <w:rPr>
          <w:rFonts w:ascii="Times New Roman" w:hAnsi="Times New Roman" w:cs="Times New Roman"/>
          <w:i/>
          <w:iCs/>
          <w:sz w:val="24"/>
          <w:szCs w:val="24"/>
        </w:rPr>
      </w:pPr>
      <w:r w:rsidRPr="00DC20F3">
        <w:rPr>
          <w:rFonts w:ascii="Times New Roman" w:hAnsi="Times New Roman" w:cs="Times New Roman"/>
          <w:i/>
          <w:iCs/>
          <w:sz w:val="24"/>
          <w:szCs w:val="24"/>
        </w:rPr>
        <w:t>Note: p&lt;.05*, p&lt;.01**, p&lt;.001***</w:t>
      </w:r>
    </w:p>
    <w:p w:rsidR="008D60CD" w:rsidRDefault="008D60CD" w:rsidP="00DC20F3">
      <w:pPr>
        <w:spacing w:line="480" w:lineRule="auto"/>
        <w:rPr>
          <w:rFonts w:ascii="Times New Roman" w:hAnsi="Times New Roman" w:cs="Times New Roman"/>
          <w:i/>
          <w:iCs/>
          <w:sz w:val="24"/>
          <w:szCs w:val="24"/>
        </w:rPr>
      </w:pPr>
    </w:p>
    <w:p w:rsidR="008D60CD" w:rsidRPr="008D60CD" w:rsidRDefault="00C0329D" w:rsidP="00E351A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summarize these findings, the Pearson’s Correlation was the only </w:t>
      </w:r>
      <w:r w:rsidR="00E351A0">
        <w:rPr>
          <w:rFonts w:ascii="Times New Roman" w:hAnsi="Times New Roman" w:cs="Times New Roman"/>
          <w:sz w:val="24"/>
          <w:szCs w:val="24"/>
        </w:rPr>
        <w:t>test that had a significant findin</w:t>
      </w:r>
      <w:r w:rsidR="00546804">
        <w:rPr>
          <w:rFonts w:ascii="Times New Roman" w:hAnsi="Times New Roman" w:cs="Times New Roman"/>
          <w:sz w:val="24"/>
          <w:szCs w:val="24"/>
        </w:rPr>
        <w:t xml:space="preserve">g </w:t>
      </w:r>
      <w:r w:rsidR="00951321">
        <w:rPr>
          <w:rFonts w:ascii="Times New Roman" w:hAnsi="Times New Roman" w:cs="Times New Roman"/>
          <w:sz w:val="24"/>
          <w:szCs w:val="24"/>
        </w:rPr>
        <w:t xml:space="preserve">in relation to the research question. </w:t>
      </w:r>
      <w:r w:rsidR="003648F7">
        <w:rPr>
          <w:rFonts w:ascii="Times New Roman" w:hAnsi="Times New Roman" w:cs="Times New Roman"/>
          <w:sz w:val="24"/>
          <w:szCs w:val="24"/>
        </w:rPr>
        <w:t xml:space="preserve">This test indicated that </w:t>
      </w:r>
      <w:r w:rsidR="003648F7" w:rsidRPr="003648F7">
        <w:rPr>
          <w:rFonts w:ascii="Times New Roman" w:hAnsi="Times New Roman" w:cs="Times New Roman"/>
          <w:sz w:val="24"/>
          <w:szCs w:val="24"/>
        </w:rPr>
        <w:t>when families felt the</w:t>
      </w:r>
      <w:r w:rsidR="003648F7">
        <w:rPr>
          <w:rFonts w:ascii="Times New Roman" w:hAnsi="Times New Roman" w:cs="Times New Roman"/>
          <w:sz w:val="24"/>
          <w:szCs w:val="24"/>
        </w:rPr>
        <w:t>ir</w:t>
      </w:r>
      <w:r w:rsidR="003648F7" w:rsidRPr="003648F7">
        <w:rPr>
          <w:rFonts w:ascii="Times New Roman" w:hAnsi="Times New Roman" w:cs="Times New Roman"/>
          <w:sz w:val="24"/>
          <w:szCs w:val="24"/>
        </w:rPr>
        <w:t xml:space="preserve"> parent/child relationship was improving, they enjoyed the activity more.</w:t>
      </w:r>
      <w:r w:rsidR="003648F7">
        <w:rPr>
          <w:rFonts w:ascii="Times New Roman" w:hAnsi="Times New Roman" w:cs="Times New Roman"/>
          <w:sz w:val="24"/>
          <w:szCs w:val="24"/>
        </w:rPr>
        <w:t xml:space="preserve"> This finding supports the research question, as there’s a strong positive correlation between </w:t>
      </w:r>
      <w:r w:rsidR="00334137">
        <w:rPr>
          <w:rFonts w:ascii="Times New Roman" w:hAnsi="Times New Roman" w:cs="Times New Roman"/>
          <w:sz w:val="24"/>
          <w:szCs w:val="24"/>
        </w:rPr>
        <w:t xml:space="preserve">the variables listed above. </w:t>
      </w:r>
      <w:r w:rsidR="008B715A">
        <w:rPr>
          <w:rFonts w:ascii="Times New Roman" w:hAnsi="Times New Roman" w:cs="Times New Roman"/>
          <w:sz w:val="24"/>
          <w:szCs w:val="24"/>
        </w:rPr>
        <w:t>Regarding the ANOVA and independent samples t-test, neither of these findings were found to be significant</w:t>
      </w:r>
      <w:r w:rsidR="00936310">
        <w:rPr>
          <w:rFonts w:ascii="Times New Roman" w:hAnsi="Times New Roman" w:cs="Times New Roman"/>
          <w:sz w:val="24"/>
          <w:szCs w:val="24"/>
        </w:rPr>
        <w:t xml:space="preserve">. The ANOVA test indicated </w:t>
      </w:r>
      <w:r w:rsidR="00936310" w:rsidRPr="00936310">
        <w:rPr>
          <w:rFonts w:ascii="Times New Roman" w:hAnsi="Times New Roman" w:cs="Times New Roman"/>
          <w:sz w:val="24"/>
          <w:szCs w:val="24"/>
        </w:rPr>
        <w:t>there was no significant relationship between how long it took parents and children to complete the activity and how much they indicated the activity helped to improve their relationship with their child/children.</w:t>
      </w:r>
      <w:r w:rsidR="00936310">
        <w:rPr>
          <w:rFonts w:ascii="Times New Roman" w:hAnsi="Times New Roman" w:cs="Times New Roman"/>
          <w:sz w:val="24"/>
          <w:szCs w:val="24"/>
        </w:rPr>
        <w:t xml:space="preserve"> The independent samples t-test indicated </w:t>
      </w:r>
      <w:r w:rsidR="00B055F1">
        <w:rPr>
          <w:rFonts w:ascii="Times New Roman" w:hAnsi="Times New Roman" w:cs="Times New Roman"/>
          <w:sz w:val="24"/>
          <w:szCs w:val="24"/>
        </w:rPr>
        <w:t>no</w:t>
      </w:r>
      <w:r w:rsidR="00B055F1" w:rsidRPr="00B055F1">
        <w:rPr>
          <w:rFonts w:ascii="Times New Roman" w:hAnsi="Times New Roman" w:cs="Times New Roman"/>
          <w:sz w:val="24"/>
          <w:szCs w:val="24"/>
        </w:rPr>
        <w:t xml:space="preserve"> significant difference between how each parent would rate their relationship with their child and whether or not other members</w:t>
      </w:r>
      <w:r w:rsidR="00B055F1">
        <w:rPr>
          <w:rFonts w:ascii="Times New Roman" w:hAnsi="Times New Roman" w:cs="Times New Roman"/>
          <w:sz w:val="24"/>
          <w:szCs w:val="24"/>
        </w:rPr>
        <w:t xml:space="preserve"> </w:t>
      </w:r>
      <w:r w:rsidR="00B055F1" w:rsidRPr="00B055F1">
        <w:rPr>
          <w:rFonts w:ascii="Times New Roman" w:hAnsi="Times New Roman" w:cs="Times New Roman"/>
          <w:sz w:val="24"/>
          <w:szCs w:val="24"/>
        </w:rPr>
        <w:t>of the household participated.</w:t>
      </w:r>
      <w:r w:rsidR="00B055F1">
        <w:rPr>
          <w:rFonts w:ascii="Times New Roman" w:hAnsi="Times New Roman" w:cs="Times New Roman"/>
          <w:sz w:val="24"/>
          <w:szCs w:val="24"/>
        </w:rPr>
        <w:t xml:space="preserve"> Therefore, the research question was only supported by the Pearson’s Correlation </w:t>
      </w:r>
      <w:r w:rsidR="00B055F1">
        <w:rPr>
          <w:rFonts w:ascii="Times New Roman" w:hAnsi="Times New Roman" w:cs="Times New Roman"/>
          <w:sz w:val="24"/>
          <w:szCs w:val="24"/>
        </w:rPr>
        <w:lastRenderedPageBreak/>
        <w:t>findings, not the ANOVA or independent samples t-test, which is certainly not enough to claim</w:t>
      </w:r>
      <w:r w:rsidR="00CD0589">
        <w:rPr>
          <w:rFonts w:ascii="Times New Roman" w:hAnsi="Times New Roman" w:cs="Times New Roman"/>
          <w:sz w:val="24"/>
          <w:szCs w:val="24"/>
        </w:rPr>
        <w:t xml:space="preserve"> that the research question is proven true. </w:t>
      </w:r>
      <w:bookmarkStart w:id="1" w:name="_GoBack"/>
      <w:bookmarkEnd w:id="1"/>
    </w:p>
    <w:p w:rsidR="001E6001" w:rsidRPr="001E6001" w:rsidRDefault="001E6001" w:rsidP="00DC20F3">
      <w:pPr>
        <w:spacing w:line="480" w:lineRule="auto"/>
        <w:rPr>
          <w:rFonts w:ascii="Times New Roman" w:hAnsi="Times New Roman" w:cs="Times New Roman"/>
          <w:sz w:val="24"/>
          <w:szCs w:val="24"/>
        </w:rPr>
      </w:pPr>
    </w:p>
    <w:sectPr w:rsidR="001E6001" w:rsidRPr="001E600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C36" w:rsidRDefault="00DC6C36" w:rsidP="00636CF5">
      <w:pPr>
        <w:spacing w:after="0" w:line="240" w:lineRule="auto"/>
      </w:pPr>
      <w:r>
        <w:separator/>
      </w:r>
    </w:p>
  </w:endnote>
  <w:endnote w:type="continuationSeparator" w:id="0">
    <w:p w:rsidR="00DC6C36" w:rsidRDefault="00DC6C36" w:rsidP="00636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C36" w:rsidRDefault="00DC6C36" w:rsidP="00636CF5">
      <w:pPr>
        <w:spacing w:after="0" w:line="240" w:lineRule="auto"/>
      </w:pPr>
      <w:r>
        <w:separator/>
      </w:r>
    </w:p>
  </w:footnote>
  <w:footnote w:type="continuationSeparator" w:id="0">
    <w:p w:rsidR="00DC6C36" w:rsidRDefault="00DC6C36" w:rsidP="00636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259598"/>
      <w:docPartObj>
        <w:docPartGallery w:val="Page Numbers (Top of Page)"/>
        <w:docPartUnique/>
      </w:docPartObj>
    </w:sdtPr>
    <w:sdtEndPr>
      <w:rPr>
        <w:noProof/>
      </w:rPr>
    </w:sdtEndPr>
    <w:sdtContent>
      <w:p w:rsidR="00636CF5" w:rsidRDefault="00636CF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636CF5" w:rsidRDefault="00636C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C7F"/>
    <w:rsid w:val="000770AC"/>
    <w:rsid w:val="00093E3F"/>
    <w:rsid w:val="00183FB1"/>
    <w:rsid w:val="001E6001"/>
    <w:rsid w:val="00223C3E"/>
    <w:rsid w:val="00234C4E"/>
    <w:rsid w:val="00264FC7"/>
    <w:rsid w:val="002910E1"/>
    <w:rsid w:val="002F59B6"/>
    <w:rsid w:val="00334137"/>
    <w:rsid w:val="003648F7"/>
    <w:rsid w:val="00366C7F"/>
    <w:rsid w:val="00487AD3"/>
    <w:rsid w:val="00546804"/>
    <w:rsid w:val="00616735"/>
    <w:rsid w:val="00636CF5"/>
    <w:rsid w:val="00657E3B"/>
    <w:rsid w:val="0069326E"/>
    <w:rsid w:val="0076304D"/>
    <w:rsid w:val="00826E9C"/>
    <w:rsid w:val="008B715A"/>
    <w:rsid w:val="008C4645"/>
    <w:rsid w:val="008D60CD"/>
    <w:rsid w:val="008F1EEC"/>
    <w:rsid w:val="00936310"/>
    <w:rsid w:val="00943879"/>
    <w:rsid w:val="00951321"/>
    <w:rsid w:val="00971C6A"/>
    <w:rsid w:val="00B055F1"/>
    <w:rsid w:val="00B254CB"/>
    <w:rsid w:val="00C0329D"/>
    <w:rsid w:val="00C30A99"/>
    <w:rsid w:val="00C3598E"/>
    <w:rsid w:val="00CC4DEF"/>
    <w:rsid w:val="00CD0589"/>
    <w:rsid w:val="00DC20F3"/>
    <w:rsid w:val="00DC6C36"/>
    <w:rsid w:val="00DF154F"/>
    <w:rsid w:val="00E351A0"/>
    <w:rsid w:val="00E94D79"/>
    <w:rsid w:val="00ED2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5E6EE"/>
  <w15:chartTrackingRefBased/>
  <w15:docId w15:val="{ACB755F6-858A-4B90-8838-BAA52812C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CF5"/>
  </w:style>
  <w:style w:type="paragraph" w:styleId="Footer">
    <w:name w:val="footer"/>
    <w:basedOn w:val="Normal"/>
    <w:link w:val="FooterChar"/>
    <w:uiPriority w:val="99"/>
    <w:unhideWhenUsed/>
    <w:rsid w:val="00636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1290</TotalTime>
  <Pages>4</Pages>
  <Words>748</Words>
  <Characters>4266</Characters>
  <Application>Microsoft Office Word</Application>
  <DocSecurity>0</DocSecurity>
  <Lines>35</Lines>
  <Paragraphs>10</Paragraphs>
  <ScaleCrop>false</ScaleCrop>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 Lockamy</dc:creator>
  <cp:keywords/>
  <dc:description/>
  <cp:lastModifiedBy>Madi Lockamy</cp:lastModifiedBy>
  <cp:revision>55</cp:revision>
  <dcterms:created xsi:type="dcterms:W3CDTF">2020-04-23T01:24:00Z</dcterms:created>
  <dcterms:modified xsi:type="dcterms:W3CDTF">2020-04-24T02:10:00Z</dcterms:modified>
</cp:coreProperties>
</file>