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F4A" w:rsidRDefault="00C13532" w:rsidP="00803F4A">
      <w:pPr>
        <w:spacing w:line="480" w:lineRule="auto"/>
        <w:ind w:firstLine="720"/>
        <w:jc w:val="right"/>
        <w:rPr>
          <w:sz w:val="24"/>
          <w:szCs w:val="24"/>
        </w:rPr>
      </w:pPr>
      <w:r>
        <w:rPr>
          <w:sz w:val="24"/>
          <w:szCs w:val="24"/>
        </w:rPr>
        <w:t>h</w:t>
      </w:r>
      <w:bookmarkStart w:id="0" w:name="_GoBack"/>
      <w:bookmarkEnd w:id="0"/>
      <w:r w:rsidR="00803F4A">
        <w:rPr>
          <w:sz w:val="24"/>
          <w:szCs w:val="24"/>
        </w:rPr>
        <w:t>Angeli Leong</w:t>
      </w:r>
    </w:p>
    <w:p w:rsidR="00803F4A" w:rsidRDefault="00803F4A" w:rsidP="00803F4A">
      <w:pPr>
        <w:spacing w:line="480" w:lineRule="auto"/>
        <w:ind w:firstLine="720"/>
        <w:jc w:val="right"/>
        <w:rPr>
          <w:sz w:val="24"/>
          <w:szCs w:val="24"/>
        </w:rPr>
      </w:pPr>
      <w:r>
        <w:rPr>
          <w:sz w:val="24"/>
          <w:szCs w:val="24"/>
        </w:rPr>
        <w:t>Math 150</w:t>
      </w:r>
    </w:p>
    <w:p w:rsidR="007D156D" w:rsidRDefault="00803F4A" w:rsidP="00803F4A">
      <w:pPr>
        <w:spacing w:line="480" w:lineRule="auto"/>
        <w:ind w:firstLine="720"/>
        <w:rPr>
          <w:sz w:val="24"/>
          <w:szCs w:val="24"/>
        </w:rPr>
      </w:pPr>
      <w:r>
        <w:rPr>
          <w:sz w:val="24"/>
          <w:szCs w:val="24"/>
        </w:rPr>
        <w:t xml:space="preserve">I determined the population needed for each congressional district, using the 2010 Census data from 2010, to be approximately 727,365 people. I took the total population of Virginia in 2010, which was 8,001,024, and then divided it by the </w:t>
      </w:r>
      <w:r w:rsidR="000378AB">
        <w:rPr>
          <w:sz w:val="24"/>
          <w:szCs w:val="24"/>
        </w:rPr>
        <w:t>number</w:t>
      </w:r>
      <w:r>
        <w:rPr>
          <w:sz w:val="24"/>
          <w:szCs w:val="24"/>
        </w:rPr>
        <w:t xml:space="preserve"> of districts that I needed to apportion, which was 11. The map of my proposal is shown here:</w:t>
      </w:r>
    </w:p>
    <w:p w:rsidR="00803F4A" w:rsidRDefault="00803F4A" w:rsidP="00331CD7">
      <w:pPr>
        <w:spacing w:line="480" w:lineRule="auto"/>
        <w:rPr>
          <w:sz w:val="24"/>
          <w:szCs w:val="24"/>
        </w:rPr>
      </w:pPr>
      <w:r>
        <w:rPr>
          <w:noProof/>
          <w:sz w:val="24"/>
          <w:szCs w:val="24"/>
        </w:rPr>
        <w:drawing>
          <wp:inline distT="0" distB="0" distL="0" distR="0">
            <wp:extent cx="5943600" cy="2576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 project redistricting visual.png"/>
                    <pic:cNvPicPr/>
                  </pic:nvPicPr>
                  <pic:blipFill>
                    <a:blip r:embed="rId4">
                      <a:extLst>
                        <a:ext uri="{28A0092B-C50C-407E-A947-70E740481C1C}">
                          <a14:useLocalDpi xmlns:a14="http://schemas.microsoft.com/office/drawing/2010/main" val="0"/>
                        </a:ext>
                      </a:extLst>
                    </a:blip>
                    <a:stretch>
                      <a:fillRect/>
                    </a:stretch>
                  </pic:blipFill>
                  <pic:spPr>
                    <a:xfrm>
                      <a:off x="0" y="0"/>
                      <a:ext cx="5943600" cy="2576830"/>
                    </a:xfrm>
                    <a:prstGeom prst="rect">
                      <a:avLst/>
                    </a:prstGeom>
                  </pic:spPr>
                </pic:pic>
              </a:graphicData>
            </a:graphic>
          </wp:inline>
        </w:drawing>
      </w:r>
    </w:p>
    <w:p w:rsidR="00803F4A" w:rsidRDefault="00803F4A" w:rsidP="00803F4A">
      <w:pPr>
        <w:spacing w:line="480" w:lineRule="auto"/>
        <w:ind w:firstLine="720"/>
        <w:rPr>
          <w:sz w:val="24"/>
          <w:szCs w:val="24"/>
        </w:rPr>
      </w:pPr>
      <w:r>
        <w:rPr>
          <w:sz w:val="24"/>
          <w:szCs w:val="24"/>
        </w:rPr>
        <w:t xml:space="preserve">The way I redistricted Virginia was based solely on population. The biggest reason I determined the districts this way is because I wanted to make sure that they didn’t have extremely awkward shapes to them. Not only would it appear to be gerrymandered, but it would just be a confusing map to look at. I went through Table 4 in the 2010 Census Data, chose counties that were next to each other, and totaled up the population for each district, coming as close to 727,365 as I was able to. There were some over- and under- populated districts, however, such as the bright green district, the pink district, the purple district, and the green district. The bright and dark green districts were overpopulated, while the purple and </w:t>
      </w:r>
      <w:r>
        <w:rPr>
          <w:sz w:val="24"/>
          <w:szCs w:val="24"/>
        </w:rPr>
        <w:lastRenderedPageBreak/>
        <w:t xml:space="preserve">pink districts were underpopulated. I couldn’t avoid this much, because I couldn’t just pick and choose whatever county I wanted, due to proximity and how gerrymandered it would appear if I had awkward shapes. </w:t>
      </w:r>
    </w:p>
    <w:p w:rsidR="00803F4A" w:rsidRDefault="00803F4A" w:rsidP="00331CD7">
      <w:pPr>
        <w:spacing w:line="480" w:lineRule="auto"/>
        <w:rPr>
          <w:sz w:val="24"/>
          <w:szCs w:val="24"/>
        </w:rPr>
      </w:pPr>
      <w:r>
        <w:rPr>
          <w:sz w:val="24"/>
          <w:szCs w:val="24"/>
        </w:rPr>
        <w:tab/>
      </w:r>
      <w:proofErr w:type="gramStart"/>
      <w:r w:rsidR="00703BB2">
        <w:rPr>
          <w:sz w:val="24"/>
          <w:szCs w:val="24"/>
        </w:rPr>
        <w:t>In order to</w:t>
      </w:r>
      <w:proofErr w:type="gramEnd"/>
      <w:r w:rsidR="00703BB2">
        <w:rPr>
          <w:sz w:val="24"/>
          <w:szCs w:val="24"/>
        </w:rPr>
        <w:t xml:space="preserve"> prove whether or not the apportionment is gerrymandered, I </w:t>
      </w:r>
      <w:r w:rsidR="000C3B52">
        <w:rPr>
          <w:sz w:val="24"/>
          <w:szCs w:val="24"/>
        </w:rPr>
        <w:t>needed</w:t>
      </w:r>
      <w:r w:rsidR="00703BB2">
        <w:rPr>
          <w:sz w:val="24"/>
          <w:szCs w:val="24"/>
        </w:rPr>
        <w:t xml:space="preserve"> to calculate the compactness of each district using the Washington Post method. </w:t>
      </w:r>
      <w:r w:rsidR="000378AB">
        <w:rPr>
          <w:sz w:val="24"/>
          <w:szCs w:val="24"/>
        </w:rPr>
        <w:t>Unfortunately, I could not calculate the actual numbers, because I could not locate a source on the perimeters of each county in Virginia. Instead, I ranked the districts from the most to least gerrymandered, based on how similar they are to a circle, in the table below:</w:t>
      </w:r>
    </w:p>
    <w:tbl>
      <w:tblPr>
        <w:tblStyle w:val="TableGrid"/>
        <w:tblW w:w="0" w:type="auto"/>
        <w:tblInd w:w="2335" w:type="dxa"/>
        <w:tblLook w:val="04A0" w:firstRow="1" w:lastRow="0" w:firstColumn="1" w:lastColumn="0" w:noHBand="0" w:noVBand="1"/>
      </w:tblPr>
      <w:tblGrid>
        <w:gridCol w:w="2340"/>
        <w:gridCol w:w="1530"/>
      </w:tblGrid>
      <w:tr w:rsidR="000378AB" w:rsidTr="000378AB">
        <w:trPr>
          <w:trHeight w:val="386"/>
        </w:trPr>
        <w:tc>
          <w:tcPr>
            <w:tcW w:w="2340" w:type="dxa"/>
          </w:tcPr>
          <w:p w:rsidR="000378AB" w:rsidRDefault="000378AB" w:rsidP="00331CD7">
            <w:pPr>
              <w:spacing w:line="480" w:lineRule="auto"/>
              <w:rPr>
                <w:sz w:val="24"/>
                <w:szCs w:val="24"/>
              </w:rPr>
            </w:pPr>
            <w:r>
              <w:rPr>
                <w:sz w:val="24"/>
                <w:szCs w:val="24"/>
              </w:rPr>
              <w:t>Most Gerrymandered</w:t>
            </w:r>
          </w:p>
        </w:tc>
        <w:tc>
          <w:tcPr>
            <w:tcW w:w="1530" w:type="dxa"/>
          </w:tcPr>
          <w:p w:rsidR="000378AB" w:rsidRDefault="000378AB" w:rsidP="00331CD7">
            <w:pPr>
              <w:spacing w:line="480" w:lineRule="auto"/>
              <w:rPr>
                <w:sz w:val="24"/>
                <w:szCs w:val="24"/>
              </w:rPr>
            </w:pPr>
            <w:r>
              <w:rPr>
                <w:sz w:val="24"/>
                <w:szCs w:val="24"/>
              </w:rPr>
              <w:t>Mint</w:t>
            </w:r>
          </w:p>
        </w:tc>
      </w:tr>
      <w:tr w:rsidR="000378AB" w:rsidTr="000378AB">
        <w:tc>
          <w:tcPr>
            <w:tcW w:w="2340" w:type="dxa"/>
          </w:tcPr>
          <w:p w:rsidR="000378AB" w:rsidRDefault="000378AB" w:rsidP="00331CD7">
            <w:pPr>
              <w:spacing w:line="480" w:lineRule="auto"/>
              <w:rPr>
                <w:sz w:val="24"/>
                <w:szCs w:val="24"/>
              </w:rPr>
            </w:pPr>
          </w:p>
        </w:tc>
        <w:tc>
          <w:tcPr>
            <w:tcW w:w="1530" w:type="dxa"/>
          </w:tcPr>
          <w:p w:rsidR="000378AB" w:rsidRDefault="000378AB" w:rsidP="00331CD7">
            <w:pPr>
              <w:spacing w:line="480" w:lineRule="auto"/>
              <w:rPr>
                <w:sz w:val="24"/>
                <w:szCs w:val="24"/>
              </w:rPr>
            </w:pPr>
            <w:r>
              <w:rPr>
                <w:sz w:val="24"/>
                <w:szCs w:val="24"/>
              </w:rPr>
              <w:t>Dark Green</w:t>
            </w:r>
          </w:p>
        </w:tc>
      </w:tr>
      <w:tr w:rsidR="000378AB" w:rsidTr="000378AB">
        <w:tc>
          <w:tcPr>
            <w:tcW w:w="2340" w:type="dxa"/>
          </w:tcPr>
          <w:p w:rsidR="000378AB" w:rsidRDefault="000378AB" w:rsidP="00331CD7">
            <w:pPr>
              <w:spacing w:line="480" w:lineRule="auto"/>
              <w:rPr>
                <w:sz w:val="24"/>
                <w:szCs w:val="24"/>
              </w:rPr>
            </w:pPr>
          </w:p>
        </w:tc>
        <w:tc>
          <w:tcPr>
            <w:tcW w:w="1530" w:type="dxa"/>
          </w:tcPr>
          <w:p w:rsidR="000378AB" w:rsidRDefault="000378AB" w:rsidP="00331CD7">
            <w:pPr>
              <w:spacing w:line="480" w:lineRule="auto"/>
              <w:rPr>
                <w:sz w:val="24"/>
                <w:szCs w:val="24"/>
              </w:rPr>
            </w:pPr>
            <w:r>
              <w:rPr>
                <w:sz w:val="24"/>
                <w:szCs w:val="24"/>
              </w:rPr>
              <w:t>Dark Purple</w:t>
            </w:r>
          </w:p>
        </w:tc>
      </w:tr>
      <w:tr w:rsidR="000378AB" w:rsidTr="000378AB">
        <w:tc>
          <w:tcPr>
            <w:tcW w:w="2340" w:type="dxa"/>
          </w:tcPr>
          <w:p w:rsidR="000378AB" w:rsidRDefault="000378AB" w:rsidP="00331CD7">
            <w:pPr>
              <w:spacing w:line="480" w:lineRule="auto"/>
              <w:rPr>
                <w:sz w:val="24"/>
                <w:szCs w:val="24"/>
              </w:rPr>
            </w:pPr>
          </w:p>
        </w:tc>
        <w:tc>
          <w:tcPr>
            <w:tcW w:w="1530" w:type="dxa"/>
          </w:tcPr>
          <w:p w:rsidR="000378AB" w:rsidRDefault="000378AB" w:rsidP="00331CD7">
            <w:pPr>
              <w:spacing w:line="480" w:lineRule="auto"/>
              <w:rPr>
                <w:sz w:val="24"/>
                <w:szCs w:val="24"/>
              </w:rPr>
            </w:pPr>
            <w:r>
              <w:rPr>
                <w:sz w:val="24"/>
                <w:szCs w:val="24"/>
              </w:rPr>
              <w:t>Red</w:t>
            </w:r>
          </w:p>
        </w:tc>
      </w:tr>
      <w:tr w:rsidR="000378AB" w:rsidTr="000378AB">
        <w:tc>
          <w:tcPr>
            <w:tcW w:w="2340" w:type="dxa"/>
          </w:tcPr>
          <w:p w:rsidR="000378AB" w:rsidRDefault="000378AB" w:rsidP="00331CD7">
            <w:pPr>
              <w:spacing w:line="480" w:lineRule="auto"/>
              <w:rPr>
                <w:sz w:val="24"/>
                <w:szCs w:val="24"/>
              </w:rPr>
            </w:pPr>
          </w:p>
        </w:tc>
        <w:tc>
          <w:tcPr>
            <w:tcW w:w="1530" w:type="dxa"/>
          </w:tcPr>
          <w:p w:rsidR="000378AB" w:rsidRDefault="000378AB" w:rsidP="00331CD7">
            <w:pPr>
              <w:spacing w:line="480" w:lineRule="auto"/>
              <w:rPr>
                <w:sz w:val="24"/>
                <w:szCs w:val="24"/>
              </w:rPr>
            </w:pPr>
            <w:r>
              <w:rPr>
                <w:sz w:val="24"/>
                <w:szCs w:val="24"/>
              </w:rPr>
              <w:t>Orange</w:t>
            </w:r>
          </w:p>
        </w:tc>
      </w:tr>
      <w:tr w:rsidR="000378AB" w:rsidTr="000378AB">
        <w:tc>
          <w:tcPr>
            <w:tcW w:w="2340" w:type="dxa"/>
          </w:tcPr>
          <w:p w:rsidR="000378AB" w:rsidRDefault="000378AB" w:rsidP="00331CD7">
            <w:pPr>
              <w:spacing w:line="480" w:lineRule="auto"/>
              <w:rPr>
                <w:sz w:val="24"/>
                <w:szCs w:val="24"/>
              </w:rPr>
            </w:pPr>
          </w:p>
        </w:tc>
        <w:tc>
          <w:tcPr>
            <w:tcW w:w="1530" w:type="dxa"/>
          </w:tcPr>
          <w:p w:rsidR="000378AB" w:rsidRDefault="000378AB" w:rsidP="00331CD7">
            <w:pPr>
              <w:spacing w:line="480" w:lineRule="auto"/>
              <w:rPr>
                <w:sz w:val="24"/>
                <w:szCs w:val="24"/>
              </w:rPr>
            </w:pPr>
            <w:r>
              <w:rPr>
                <w:sz w:val="24"/>
                <w:szCs w:val="24"/>
              </w:rPr>
              <w:t>Light Purple</w:t>
            </w:r>
          </w:p>
        </w:tc>
      </w:tr>
      <w:tr w:rsidR="000378AB" w:rsidTr="000378AB">
        <w:tc>
          <w:tcPr>
            <w:tcW w:w="2340" w:type="dxa"/>
          </w:tcPr>
          <w:p w:rsidR="000378AB" w:rsidRDefault="000378AB" w:rsidP="00331CD7">
            <w:pPr>
              <w:spacing w:line="480" w:lineRule="auto"/>
              <w:rPr>
                <w:sz w:val="24"/>
                <w:szCs w:val="24"/>
              </w:rPr>
            </w:pPr>
          </w:p>
        </w:tc>
        <w:tc>
          <w:tcPr>
            <w:tcW w:w="1530" w:type="dxa"/>
          </w:tcPr>
          <w:p w:rsidR="000378AB" w:rsidRDefault="000378AB" w:rsidP="00331CD7">
            <w:pPr>
              <w:spacing w:line="480" w:lineRule="auto"/>
              <w:rPr>
                <w:sz w:val="24"/>
                <w:szCs w:val="24"/>
              </w:rPr>
            </w:pPr>
            <w:r>
              <w:rPr>
                <w:sz w:val="24"/>
                <w:szCs w:val="24"/>
              </w:rPr>
              <w:t>Pink</w:t>
            </w:r>
          </w:p>
        </w:tc>
      </w:tr>
      <w:tr w:rsidR="000378AB" w:rsidTr="000378AB">
        <w:tc>
          <w:tcPr>
            <w:tcW w:w="2340" w:type="dxa"/>
          </w:tcPr>
          <w:p w:rsidR="000378AB" w:rsidRDefault="000378AB" w:rsidP="00331CD7">
            <w:pPr>
              <w:spacing w:line="480" w:lineRule="auto"/>
              <w:rPr>
                <w:sz w:val="24"/>
                <w:szCs w:val="24"/>
              </w:rPr>
            </w:pPr>
          </w:p>
        </w:tc>
        <w:tc>
          <w:tcPr>
            <w:tcW w:w="1530" w:type="dxa"/>
          </w:tcPr>
          <w:p w:rsidR="000378AB" w:rsidRDefault="000378AB" w:rsidP="00331CD7">
            <w:pPr>
              <w:spacing w:line="480" w:lineRule="auto"/>
              <w:rPr>
                <w:sz w:val="24"/>
                <w:szCs w:val="24"/>
              </w:rPr>
            </w:pPr>
            <w:r>
              <w:rPr>
                <w:sz w:val="24"/>
                <w:szCs w:val="24"/>
              </w:rPr>
              <w:t>Yellow</w:t>
            </w:r>
          </w:p>
        </w:tc>
      </w:tr>
      <w:tr w:rsidR="000378AB" w:rsidTr="000378AB">
        <w:tc>
          <w:tcPr>
            <w:tcW w:w="2340" w:type="dxa"/>
          </w:tcPr>
          <w:p w:rsidR="000378AB" w:rsidRDefault="000378AB" w:rsidP="00331CD7">
            <w:pPr>
              <w:spacing w:line="480" w:lineRule="auto"/>
              <w:rPr>
                <w:sz w:val="24"/>
                <w:szCs w:val="24"/>
              </w:rPr>
            </w:pPr>
          </w:p>
        </w:tc>
        <w:tc>
          <w:tcPr>
            <w:tcW w:w="1530" w:type="dxa"/>
          </w:tcPr>
          <w:p w:rsidR="000378AB" w:rsidRDefault="000378AB" w:rsidP="00331CD7">
            <w:pPr>
              <w:spacing w:line="480" w:lineRule="auto"/>
              <w:rPr>
                <w:sz w:val="24"/>
                <w:szCs w:val="24"/>
              </w:rPr>
            </w:pPr>
            <w:r>
              <w:rPr>
                <w:sz w:val="24"/>
                <w:szCs w:val="24"/>
              </w:rPr>
              <w:t>Light Blue</w:t>
            </w:r>
          </w:p>
        </w:tc>
      </w:tr>
      <w:tr w:rsidR="000378AB" w:rsidTr="000378AB">
        <w:tc>
          <w:tcPr>
            <w:tcW w:w="2340" w:type="dxa"/>
          </w:tcPr>
          <w:p w:rsidR="000378AB" w:rsidRDefault="000378AB" w:rsidP="00331CD7">
            <w:pPr>
              <w:spacing w:line="480" w:lineRule="auto"/>
              <w:rPr>
                <w:sz w:val="24"/>
                <w:szCs w:val="24"/>
              </w:rPr>
            </w:pPr>
          </w:p>
        </w:tc>
        <w:tc>
          <w:tcPr>
            <w:tcW w:w="1530" w:type="dxa"/>
          </w:tcPr>
          <w:p w:rsidR="000378AB" w:rsidRDefault="000378AB" w:rsidP="00331CD7">
            <w:pPr>
              <w:spacing w:line="480" w:lineRule="auto"/>
              <w:rPr>
                <w:sz w:val="24"/>
                <w:szCs w:val="24"/>
              </w:rPr>
            </w:pPr>
            <w:r>
              <w:rPr>
                <w:sz w:val="24"/>
                <w:szCs w:val="24"/>
              </w:rPr>
              <w:t>Dark Blue</w:t>
            </w:r>
          </w:p>
        </w:tc>
      </w:tr>
      <w:tr w:rsidR="000378AB" w:rsidTr="000378AB">
        <w:tc>
          <w:tcPr>
            <w:tcW w:w="2340" w:type="dxa"/>
          </w:tcPr>
          <w:p w:rsidR="000378AB" w:rsidRDefault="000378AB" w:rsidP="00331CD7">
            <w:pPr>
              <w:spacing w:line="480" w:lineRule="auto"/>
              <w:rPr>
                <w:sz w:val="24"/>
                <w:szCs w:val="24"/>
              </w:rPr>
            </w:pPr>
            <w:r>
              <w:rPr>
                <w:sz w:val="24"/>
                <w:szCs w:val="24"/>
              </w:rPr>
              <w:t>Least Gerrymandered</w:t>
            </w:r>
          </w:p>
        </w:tc>
        <w:tc>
          <w:tcPr>
            <w:tcW w:w="1530" w:type="dxa"/>
          </w:tcPr>
          <w:p w:rsidR="000378AB" w:rsidRDefault="000378AB" w:rsidP="00331CD7">
            <w:pPr>
              <w:spacing w:line="480" w:lineRule="auto"/>
              <w:rPr>
                <w:sz w:val="24"/>
                <w:szCs w:val="24"/>
              </w:rPr>
            </w:pPr>
            <w:r>
              <w:rPr>
                <w:sz w:val="24"/>
                <w:szCs w:val="24"/>
              </w:rPr>
              <w:t>Bright Green</w:t>
            </w:r>
          </w:p>
        </w:tc>
      </w:tr>
    </w:tbl>
    <w:p w:rsidR="000378AB" w:rsidRPr="00331CD7" w:rsidRDefault="000378AB" w:rsidP="00331CD7">
      <w:pPr>
        <w:spacing w:line="480" w:lineRule="auto"/>
        <w:rPr>
          <w:sz w:val="24"/>
          <w:szCs w:val="24"/>
        </w:rPr>
      </w:pPr>
      <w:r>
        <w:rPr>
          <w:sz w:val="24"/>
          <w:szCs w:val="24"/>
        </w:rPr>
        <w:tab/>
        <w:t xml:space="preserve">I believe this apportionment is fair to Virginia inhabitants because the district lines are </w:t>
      </w:r>
      <w:r w:rsidR="009734D7">
        <w:rPr>
          <w:sz w:val="24"/>
          <w:szCs w:val="24"/>
        </w:rPr>
        <w:t xml:space="preserve">not </w:t>
      </w:r>
      <w:r>
        <w:rPr>
          <w:sz w:val="24"/>
          <w:szCs w:val="24"/>
        </w:rPr>
        <w:t xml:space="preserve">wild and everywhere, </w:t>
      </w:r>
      <w:r w:rsidR="009734D7">
        <w:rPr>
          <w:sz w:val="24"/>
          <w:szCs w:val="24"/>
        </w:rPr>
        <w:t>which would have made</w:t>
      </w:r>
      <w:r>
        <w:rPr>
          <w:sz w:val="24"/>
          <w:szCs w:val="24"/>
        </w:rPr>
        <w:t xml:space="preserve"> it </w:t>
      </w:r>
      <w:proofErr w:type="gramStart"/>
      <w:r>
        <w:rPr>
          <w:sz w:val="24"/>
          <w:szCs w:val="24"/>
        </w:rPr>
        <w:t>confusing</w:t>
      </w:r>
      <w:proofErr w:type="gramEnd"/>
      <w:r>
        <w:rPr>
          <w:sz w:val="24"/>
          <w:szCs w:val="24"/>
        </w:rPr>
        <w:t xml:space="preserve"> to read a map of the districts. It </w:t>
      </w:r>
      <w:r>
        <w:rPr>
          <w:sz w:val="24"/>
          <w:szCs w:val="24"/>
        </w:rPr>
        <w:lastRenderedPageBreak/>
        <w:t xml:space="preserve">is also fair because the districts were not chosen based on any other factor other than proximity to other counties, the end shape of the district, and population. I did not research what each county’s political affiliations are and pick and choose counties based on whether they are Republican or Democratic. </w:t>
      </w:r>
    </w:p>
    <w:sectPr w:rsidR="000378AB" w:rsidRPr="0033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CD7"/>
    <w:rsid w:val="000378AB"/>
    <w:rsid w:val="000C3B52"/>
    <w:rsid w:val="00331CD7"/>
    <w:rsid w:val="00344566"/>
    <w:rsid w:val="006C3D6E"/>
    <w:rsid w:val="00703BB2"/>
    <w:rsid w:val="007D156D"/>
    <w:rsid w:val="00803F4A"/>
    <w:rsid w:val="009734D7"/>
    <w:rsid w:val="00C13532"/>
    <w:rsid w:val="00FF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AECF"/>
  <w15:chartTrackingRefBased/>
  <w15:docId w15:val="{19F6BA4A-007D-46BE-883A-333F7484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1826</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 Leong</dc:creator>
  <cp:keywords/>
  <dc:description/>
  <cp:lastModifiedBy>Angeli Leong</cp:lastModifiedBy>
  <cp:revision>5</cp:revision>
  <cp:lastPrinted>2017-11-21T03:55:00Z</cp:lastPrinted>
  <dcterms:created xsi:type="dcterms:W3CDTF">2017-11-19T00:33:00Z</dcterms:created>
  <dcterms:modified xsi:type="dcterms:W3CDTF">2017-11-21T14:21:00Z</dcterms:modified>
</cp:coreProperties>
</file>