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2137" w:rsidRDefault="009E2137" w:rsidP="00000350">
      <w:pPr>
        <w:spacing w:line="480" w:lineRule="auto"/>
        <w:jc w:val="center"/>
        <w:rPr>
          <w:rFonts w:ascii="Times New Roman" w:hAnsi="Times New Roman" w:cs="Times New Roman"/>
          <w:sz w:val="24"/>
          <w:szCs w:val="24"/>
        </w:rPr>
      </w:pPr>
    </w:p>
    <w:p w:rsidR="009E2137" w:rsidRDefault="009E2137" w:rsidP="00000350">
      <w:pPr>
        <w:spacing w:line="480" w:lineRule="auto"/>
        <w:jc w:val="center"/>
        <w:rPr>
          <w:rFonts w:ascii="Times New Roman" w:hAnsi="Times New Roman" w:cs="Times New Roman"/>
          <w:sz w:val="24"/>
          <w:szCs w:val="24"/>
        </w:rPr>
      </w:pPr>
    </w:p>
    <w:p w:rsidR="009E2137" w:rsidRDefault="009E2137" w:rsidP="00000350">
      <w:pPr>
        <w:spacing w:line="480" w:lineRule="auto"/>
        <w:jc w:val="center"/>
        <w:rPr>
          <w:rFonts w:ascii="Times New Roman" w:hAnsi="Times New Roman" w:cs="Times New Roman"/>
          <w:sz w:val="24"/>
          <w:szCs w:val="24"/>
        </w:rPr>
      </w:pPr>
    </w:p>
    <w:p w:rsidR="009E2137" w:rsidRDefault="009E2137" w:rsidP="00000350">
      <w:pPr>
        <w:spacing w:line="480" w:lineRule="auto"/>
        <w:jc w:val="center"/>
        <w:rPr>
          <w:rFonts w:ascii="Times New Roman" w:hAnsi="Times New Roman" w:cs="Times New Roman"/>
          <w:sz w:val="24"/>
          <w:szCs w:val="24"/>
        </w:rPr>
      </w:pPr>
    </w:p>
    <w:p w:rsidR="009E2137" w:rsidRDefault="009E2137" w:rsidP="00000350">
      <w:pPr>
        <w:spacing w:line="480" w:lineRule="auto"/>
        <w:jc w:val="center"/>
        <w:rPr>
          <w:rFonts w:ascii="Times New Roman" w:hAnsi="Times New Roman" w:cs="Times New Roman"/>
          <w:sz w:val="24"/>
          <w:szCs w:val="24"/>
        </w:rPr>
      </w:pPr>
    </w:p>
    <w:p w:rsidR="009E2137" w:rsidRDefault="009E2137" w:rsidP="00000350">
      <w:pPr>
        <w:spacing w:line="480" w:lineRule="auto"/>
        <w:jc w:val="center"/>
        <w:rPr>
          <w:rFonts w:ascii="Times New Roman" w:hAnsi="Times New Roman" w:cs="Times New Roman"/>
          <w:sz w:val="24"/>
          <w:szCs w:val="24"/>
        </w:rPr>
      </w:pPr>
    </w:p>
    <w:p w:rsidR="003C3535" w:rsidRDefault="003C3535" w:rsidP="00000350">
      <w:pPr>
        <w:spacing w:line="480" w:lineRule="auto"/>
        <w:jc w:val="center"/>
        <w:rPr>
          <w:rFonts w:ascii="Times New Roman" w:hAnsi="Times New Roman" w:cs="Times New Roman"/>
          <w:sz w:val="24"/>
          <w:szCs w:val="24"/>
        </w:rPr>
      </w:pPr>
      <w:r>
        <w:rPr>
          <w:rFonts w:ascii="Times New Roman" w:hAnsi="Times New Roman" w:cs="Times New Roman"/>
          <w:sz w:val="24"/>
          <w:szCs w:val="24"/>
        </w:rPr>
        <w:t>The compared longevity of both males and females before 1925 and after 1975</w:t>
      </w:r>
    </w:p>
    <w:p w:rsidR="00000350" w:rsidRDefault="00000350" w:rsidP="00000350">
      <w:pPr>
        <w:spacing w:line="480" w:lineRule="auto"/>
        <w:jc w:val="center"/>
        <w:rPr>
          <w:rFonts w:ascii="Times New Roman" w:hAnsi="Times New Roman" w:cs="Times New Roman"/>
          <w:sz w:val="24"/>
          <w:szCs w:val="24"/>
        </w:rPr>
      </w:pPr>
      <w:r>
        <w:rPr>
          <w:rFonts w:ascii="Times New Roman" w:hAnsi="Times New Roman" w:cs="Times New Roman"/>
          <w:sz w:val="24"/>
          <w:szCs w:val="24"/>
        </w:rPr>
        <w:t>J. Hottinger</w:t>
      </w:r>
    </w:p>
    <w:p w:rsidR="003C3535" w:rsidRDefault="00000350" w:rsidP="007407F5">
      <w:pPr>
        <w:spacing w:line="480" w:lineRule="auto"/>
        <w:jc w:val="center"/>
        <w:rPr>
          <w:rFonts w:ascii="Times New Roman" w:hAnsi="Times New Roman" w:cs="Times New Roman"/>
          <w:sz w:val="24"/>
          <w:szCs w:val="24"/>
        </w:rPr>
      </w:pPr>
      <w:r>
        <w:rPr>
          <w:rFonts w:ascii="Times New Roman" w:hAnsi="Times New Roman" w:cs="Times New Roman"/>
          <w:sz w:val="24"/>
          <w:szCs w:val="24"/>
        </w:rPr>
        <w:t>Longwood University</w:t>
      </w:r>
      <w:r w:rsidR="00760F80">
        <w:rPr>
          <w:rFonts w:ascii="Times New Roman" w:hAnsi="Times New Roman" w:cs="Times New Roman"/>
          <w:sz w:val="24"/>
          <w:szCs w:val="24"/>
        </w:rPr>
        <w:t xml:space="preserve">, </w:t>
      </w:r>
      <w:r w:rsidR="00014944" w:rsidRPr="00014944">
        <w:rPr>
          <w:rFonts w:ascii="Times New Roman" w:hAnsi="Times New Roman" w:cs="Times New Roman"/>
          <w:sz w:val="24"/>
          <w:szCs w:val="24"/>
        </w:rPr>
        <w:t>201 High St, Farmville, VA 23909</w:t>
      </w:r>
    </w:p>
    <w:p w:rsidR="009E2137" w:rsidRDefault="009E2137" w:rsidP="007407F5">
      <w:pPr>
        <w:spacing w:line="480" w:lineRule="auto"/>
        <w:jc w:val="center"/>
        <w:rPr>
          <w:rFonts w:ascii="Times New Roman" w:hAnsi="Times New Roman" w:cs="Times New Roman"/>
          <w:sz w:val="24"/>
          <w:szCs w:val="24"/>
        </w:rPr>
      </w:pPr>
    </w:p>
    <w:p w:rsidR="009E2137" w:rsidRDefault="009E2137" w:rsidP="007407F5">
      <w:pPr>
        <w:spacing w:line="480" w:lineRule="auto"/>
        <w:jc w:val="center"/>
        <w:rPr>
          <w:rFonts w:ascii="Times New Roman" w:hAnsi="Times New Roman" w:cs="Times New Roman"/>
          <w:sz w:val="24"/>
          <w:szCs w:val="24"/>
        </w:rPr>
      </w:pPr>
    </w:p>
    <w:p w:rsidR="009E2137" w:rsidRDefault="009E2137" w:rsidP="007407F5">
      <w:pPr>
        <w:spacing w:line="480" w:lineRule="auto"/>
        <w:jc w:val="center"/>
        <w:rPr>
          <w:rFonts w:ascii="Times New Roman" w:hAnsi="Times New Roman" w:cs="Times New Roman"/>
          <w:sz w:val="24"/>
          <w:szCs w:val="24"/>
        </w:rPr>
      </w:pPr>
    </w:p>
    <w:p w:rsidR="009E2137" w:rsidRDefault="009E2137" w:rsidP="007407F5">
      <w:pPr>
        <w:spacing w:line="480" w:lineRule="auto"/>
        <w:jc w:val="center"/>
        <w:rPr>
          <w:rFonts w:ascii="Times New Roman" w:hAnsi="Times New Roman" w:cs="Times New Roman"/>
          <w:sz w:val="24"/>
          <w:szCs w:val="24"/>
        </w:rPr>
      </w:pPr>
    </w:p>
    <w:p w:rsidR="009E2137" w:rsidRDefault="009E2137" w:rsidP="007407F5">
      <w:pPr>
        <w:spacing w:line="480" w:lineRule="auto"/>
        <w:jc w:val="center"/>
        <w:rPr>
          <w:rFonts w:ascii="Times New Roman" w:hAnsi="Times New Roman" w:cs="Times New Roman"/>
          <w:sz w:val="24"/>
          <w:szCs w:val="24"/>
        </w:rPr>
      </w:pPr>
    </w:p>
    <w:p w:rsidR="009E2137" w:rsidRDefault="009E2137" w:rsidP="007407F5">
      <w:pPr>
        <w:spacing w:line="480" w:lineRule="auto"/>
        <w:jc w:val="center"/>
        <w:rPr>
          <w:rFonts w:ascii="Times New Roman" w:hAnsi="Times New Roman" w:cs="Times New Roman"/>
          <w:sz w:val="24"/>
          <w:szCs w:val="24"/>
        </w:rPr>
      </w:pPr>
    </w:p>
    <w:p w:rsidR="009E2137" w:rsidRDefault="009E2137" w:rsidP="007407F5">
      <w:pPr>
        <w:spacing w:line="480" w:lineRule="auto"/>
        <w:jc w:val="center"/>
        <w:rPr>
          <w:rFonts w:ascii="Times New Roman" w:hAnsi="Times New Roman" w:cs="Times New Roman"/>
          <w:sz w:val="24"/>
          <w:szCs w:val="24"/>
        </w:rPr>
      </w:pPr>
    </w:p>
    <w:p w:rsidR="009E2137" w:rsidRDefault="009E2137" w:rsidP="007407F5">
      <w:pPr>
        <w:spacing w:line="480" w:lineRule="auto"/>
        <w:jc w:val="center"/>
        <w:rPr>
          <w:rFonts w:ascii="Times New Roman" w:hAnsi="Times New Roman" w:cs="Times New Roman"/>
          <w:sz w:val="24"/>
          <w:szCs w:val="24"/>
        </w:rPr>
      </w:pPr>
    </w:p>
    <w:p w:rsidR="002A7DE5" w:rsidRDefault="002A7DE5" w:rsidP="007407F5">
      <w:pPr>
        <w:spacing w:line="480" w:lineRule="auto"/>
        <w:rPr>
          <w:rFonts w:ascii="Times New Roman" w:hAnsi="Times New Roman" w:cs="Times New Roman"/>
          <w:sz w:val="24"/>
          <w:szCs w:val="24"/>
        </w:rPr>
      </w:pPr>
    </w:p>
    <w:p w:rsidR="007407F5" w:rsidRDefault="007407F5" w:rsidP="007407F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Abstract</w:t>
      </w:r>
    </w:p>
    <w:p w:rsidR="00A62356" w:rsidRDefault="00A62356" w:rsidP="005A2CF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Human life expectancy has been increasing consistently for hundreds of years. A noticeable trend has </w:t>
      </w:r>
      <w:r w:rsidR="00A0411F">
        <w:rPr>
          <w:rFonts w:ascii="Times New Roman" w:hAnsi="Times New Roman" w:cs="Times New Roman"/>
          <w:sz w:val="24"/>
          <w:szCs w:val="24"/>
        </w:rPr>
        <w:t>been that females</w:t>
      </w:r>
      <w:r>
        <w:rPr>
          <w:rFonts w:ascii="Times New Roman" w:hAnsi="Times New Roman" w:cs="Times New Roman"/>
          <w:sz w:val="24"/>
          <w:szCs w:val="24"/>
        </w:rPr>
        <w:t xml:space="preserve"> tend to have a higher survi</w:t>
      </w:r>
      <w:r w:rsidR="005A2CF4">
        <w:rPr>
          <w:rFonts w:ascii="Times New Roman" w:hAnsi="Times New Roman" w:cs="Times New Roman"/>
          <w:sz w:val="24"/>
          <w:szCs w:val="24"/>
        </w:rPr>
        <w:t xml:space="preserve">vorship than </w:t>
      </w:r>
      <w:r w:rsidR="00A0411F">
        <w:rPr>
          <w:rFonts w:ascii="Times New Roman" w:hAnsi="Times New Roman" w:cs="Times New Roman"/>
          <w:sz w:val="24"/>
          <w:szCs w:val="24"/>
        </w:rPr>
        <w:t>males</w:t>
      </w:r>
      <w:r w:rsidR="005A2CF4">
        <w:rPr>
          <w:rFonts w:ascii="Times New Roman" w:hAnsi="Times New Roman" w:cs="Times New Roman"/>
          <w:sz w:val="24"/>
          <w:szCs w:val="24"/>
        </w:rPr>
        <w:t xml:space="preserve">. In this study, </w:t>
      </w:r>
      <w:r w:rsidR="009E2137">
        <w:rPr>
          <w:rFonts w:ascii="Times New Roman" w:hAnsi="Times New Roman" w:cs="Times New Roman"/>
          <w:sz w:val="24"/>
          <w:szCs w:val="24"/>
        </w:rPr>
        <w:t>I collected</w:t>
      </w:r>
      <w:r w:rsidR="005A2CF4">
        <w:rPr>
          <w:rFonts w:ascii="Times New Roman" w:hAnsi="Times New Roman" w:cs="Times New Roman"/>
          <w:sz w:val="24"/>
          <w:szCs w:val="24"/>
        </w:rPr>
        <w:t xml:space="preserve"> data from </w:t>
      </w:r>
      <w:r w:rsidR="009E2137">
        <w:rPr>
          <w:rFonts w:ascii="Times New Roman" w:hAnsi="Times New Roman" w:cs="Times New Roman"/>
          <w:sz w:val="24"/>
          <w:szCs w:val="24"/>
        </w:rPr>
        <w:t>Westview Cemetery in Farmville to compare the age of death of males and females</w:t>
      </w:r>
      <w:r w:rsidR="005A2CF4">
        <w:rPr>
          <w:rFonts w:ascii="Times New Roman" w:hAnsi="Times New Roman" w:cs="Times New Roman"/>
          <w:sz w:val="24"/>
          <w:szCs w:val="24"/>
        </w:rPr>
        <w:t xml:space="preserve"> </w:t>
      </w:r>
      <w:r w:rsidR="00413419">
        <w:rPr>
          <w:rFonts w:ascii="Times New Roman" w:hAnsi="Times New Roman" w:cs="Times New Roman"/>
          <w:sz w:val="24"/>
          <w:szCs w:val="24"/>
        </w:rPr>
        <w:t xml:space="preserve">that died either before 1925 (pre-1925) </w:t>
      </w:r>
      <w:r w:rsidR="005A2CF4">
        <w:rPr>
          <w:rFonts w:ascii="Times New Roman" w:hAnsi="Times New Roman" w:cs="Times New Roman"/>
          <w:sz w:val="24"/>
          <w:szCs w:val="24"/>
        </w:rPr>
        <w:t>or after 1975</w:t>
      </w:r>
      <w:r w:rsidR="00413419">
        <w:rPr>
          <w:rFonts w:ascii="Times New Roman" w:hAnsi="Times New Roman" w:cs="Times New Roman"/>
          <w:sz w:val="24"/>
          <w:szCs w:val="24"/>
        </w:rPr>
        <w:t xml:space="preserve"> (post-1975)</w:t>
      </w:r>
      <w:r w:rsidR="005A2CF4">
        <w:rPr>
          <w:rFonts w:ascii="Times New Roman" w:hAnsi="Times New Roman" w:cs="Times New Roman"/>
          <w:sz w:val="24"/>
          <w:szCs w:val="24"/>
        </w:rPr>
        <w:t xml:space="preserve"> and separated the males and females. I then looked at this data to find if the data in Farmville would follow the trends of an increasing life expectancy for humans with </w:t>
      </w:r>
      <w:r w:rsidR="00A0411F">
        <w:rPr>
          <w:rFonts w:ascii="Times New Roman" w:hAnsi="Times New Roman" w:cs="Times New Roman"/>
          <w:sz w:val="24"/>
          <w:szCs w:val="24"/>
        </w:rPr>
        <w:t>females</w:t>
      </w:r>
      <w:r w:rsidR="005A2CF4">
        <w:rPr>
          <w:rFonts w:ascii="Times New Roman" w:hAnsi="Times New Roman" w:cs="Times New Roman"/>
          <w:sz w:val="24"/>
          <w:szCs w:val="24"/>
        </w:rPr>
        <w:t xml:space="preserve"> having the higher survivorship. I found that the </w:t>
      </w:r>
      <w:r w:rsidR="009E2137">
        <w:rPr>
          <w:rFonts w:ascii="Times New Roman" w:hAnsi="Times New Roman" w:cs="Times New Roman"/>
          <w:sz w:val="24"/>
          <w:szCs w:val="24"/>
        </w:rPr>
        <w:t>age at death</w:t>
      </w:r>
      <w:r w:rsidR="005A2CF4">
        <w:rPr>
          <w:rFonts w:ascii="Times New Roman" w:hAnsi="Times New Roman" w:cs="Times New Roman"/>
          <w:sz w:val="24"/>
          <w:szCs w:val="24"/>
        </w:rPr>
        <w:t xml:space="preserve"> did increase over time and that </w:t>
      </w:r>
      <w:r w:rsidR="00A0411F">
        <w:rPr>
          <w:rFonts w:ascii="Times New Roman" w:hAnsi="Times New Roman" w:cs="Times New Roman"/>
          <w:sz w:val="24"/>
          <w:szCs w:val="24"/>
        </w:rPr>
        <w:t>females</w:t>
      </w:r>
      <w:r w:rsidR="005A2CF4">
        <w:rPr>
          <w:rFonts w:ascii="Times New Roman" w:hAnsi="Times New Roman" w:cs="Times New Roman"/>
          <w:sz w:val="24"/>
          <w:szCs w:val="24"/>
        </w:rPr>
        <w:t xml:space="preserve"> we</w:t>
      </w:r>
      <w:r w:rsidR="0065462F">
        <w:rPr>
          <w:rFonts w:ascii="Times New Roman" w:hAnsi="Times New Roman" w:cs="Times New Roman"/>
          <w:sz w:val="24"/>
          <w:szCs w:val="24"/>
        </w:rPr>
        <w:t>re increasing survivorship at a</w:t>
      </w:r>
      <w:r w:rsidR="00A0411F">
        <w:rPr>
          <w:rFonts w:ascii="Times New Roman" w:hAnsi="Times New Roman" w:cs="Times New Roman"/>
          <w:sz w:val="24"/>
          <w:szCs w:val="24"/>
        </w:rPr>
        <w:t xml:space="preserve"> faster rate than males</w:t>
      </w:r>
      <w:r w:rsidR="005A2CF4">
        <w:rPr>
          <w:rFonts w:ascii="Times New Roman" w:hAnsi="Times New Roman" w:cs="Times New Roman"/>
          <w:sz w:val="24"/>
          <w:szCs w:val="24"/>
        </w:rPr>
        <w:t>. I concluded that modern medicine and care is responsible for greater life expectancy and that women have faster increases in survivorship due to the reduction in reproduction costs and dangers.</w:t>
      </w:r>
    </w:p>
    <w:p w:rsidR="00A22B9F" w:rsidRDefault="00A22B9F" w:rsidP="007407F5">
      <w:pPr>
        <w:spacing w:line="480" w:lineRule="auto"/>
        <w:rPr>
          <w:rFonts w:ascii="Times New Roman" w:hAnsi="Times New Roman" w:cs="Times New Roman"/>
          <w:sz w:val="24"/>
          <w:szCs w:val="24"/>
        </w:rPr>
      </w:pPr>
      <w:r>
        <w:rPr>
          <w:rFonts w:ascii="Times New Roman" w:hAnsi="Times New Roman" w:cs="Times New Roman"/>
          <w:sz w:val="24"/>
          <w:szCs w:val="24"/>
        </w:rPr>
        <w:t>Key Words: Longevity, Human demographic, Life expectancy, Sex difference, Survivorship</w:t>
      </w:r>
    </w:p>
    <w:p w:rsidR="00A22B9F" w:rsidRDefault="00A22B9F" w:rsidP="007407F5">
      <w:pPr>
        <w:spacing w:line="480" w:lineRule="auto"/>
        <w:rPr>
          <w:rFonts w:ascii="Times New Roman" w:hAnsi="Times New Roman" w:cs="Times New Roman"/>
          <w:sz w:val="24"/>
          <w:szCs w:val="24"/>
        </w:rPr>
      </w:pPr>
      <w:r>
        <w:rPr>
          <w:rFonts w:ascii="Times New Roman" w:hAnsi="Times New Roman" w:cs="Times New Roman"/>
          <w:sz w:val="24"/>
          <w:szCs w:val="24"/>
        </w:rPr>
        <w:t>Introduction</w:t>
      </w:r>
    </w:p>
    <w:p w:rsidR="007B142F" w:rsidRDefault="00A22B9F" w:rsidP="007407F5">
      <w:pPr>
        <w:spacing w:line="480" w:lineRule="auto"/>
        <w:rPr>
          <w:rFonts w:ascii="Times New Roman" w:hAnsi="Times New Roman" w:cs="Times New Roman"/>
          <w:sz w:val="24"/>
          <w:szCs w:val="24"/>
        </w:rPr>
      </w:pPr>
      <w:r>
        <w:rPr>
          <w:rFonts w:ascii="Times New Roman" w:hAnsi="Times New Roman" w:cs="Times New Roman"/>
          <w:sz w:val="24"/>
          <w:szCs w:val="24"/>
        </w:rPr>
        <w:tab/>
      </w:r>
      <w:r w:rsidR="00176EF4">
        <w:rPr>
          <w:rFonts w:ascii="Times New Roman" w:hAnsi="Times New Roman" w:cs="Times New Roman"/>
          <w:sz w:val="24"/>
          <w:szCs w:val="24"/>
        </w:rPr>
        <w:t xml:space="preserve">Over the course of human history, the life expectancy of humans has </w:t>
      </w:r>
      <w:r w:rsidR="002A7DE5">
        <w:rPr>
          <w:rFonts w:ascii="Times New Roman" w:hAnsi="Times New Roman" w:cs="Times New Roman"/>
          <w:sz w:val="24"/>
          <w:szCs w:val="24"/>
        </w:rPr>
        <w:t>slowly</w:t>
      </w:r>
      <w:r w:rsidR="00176EF4">
        <w:rPr>
          <w:rFonts w:ascii="Times New Roman" w:hAnsi="Times New Roman" w:cs="Times New Roman"/>
          <w:sz w:val="24"/>
          <w:szCs w:val="24"/>
        </w:rPr>
        <w:t xml:space="preserve"> increased. However, a gap exists between males and females with females having a longer life expectancy over the last 200 </w:t>
      </w:r>
      <w:r w:rsidR="00B04ED1">
        <w:rPr>
          <w:rFonts w:ascii="Times New Roman" w:hAnsi="Times New Roman" w:cs="Times New Roman"/>
          <w:sz w:val="24"/>
          <w:szCs w:val="24"/>
        </w:rPr>
        <w:t>years (Glei and Horiuchi</w:t>
      </w:r>
      <w:r w:rsidR="00176EF4">
        <w:rPr>
          <w:rFonts w:ascii="Times New Roman" w:hAnsi="Times New Roman" w:cs="Times New Roman"/>
          <w:sz w:val="24"/>
          <w:szCs w:val="24"/>
        </w:rPr>
        <w:t xml:space="preserve"> 2007). </w:t>
      </w:r>
      <w:r w:rsidR="00027CF1">
        <w:rPr>
          <w:rFonts w:ascii="Times New Roman" w:hAnsi="Times New Roman" w:cs="Times New Roman"/>
          <w:sz w:val="24"/>
          <w:szCs w:val="24"/>
        </w:rPr>
        <w:t>This gap has continued to grow over time with the life expectancy of women growing by 71% compared to the 66% increase fo</w:t>
      </w:r>
      <w:r w:rsidR="00B04ED1">
        <w:rPr>
          <w:rFonts w:ascii="Times New Roman" w:hAnsi="Times New Roman" w:cs="Times New Roman"/>
          <w:sz w:val="24"/>
          <w:szCs w:val="24"/>
        </w:rPr>
        <w:t>r men from 1900-1990 (</w:t>
      </w:r>
      <w:proofErr w:type="spellStart"/>
      <w:r w:rsidR="00B04ED1">
        <w:rPr>
          <w:rFonts w:ascii="Times New Roman" w:hAnsi="Times New Roman" w:cs="Times New Roman"/>
          <w:sz w:val="24"/>
          <w:szCs w:val="24"/>
        </w:rPr>
        <w:t>Kinsilla</w:t>
      </w:r>
      <w:proofErr w:type="spellEnd"/>
      <w:r w:rsidR="00B04ED1">
        <w:rPr>
          <w:rFonts w:ascii="Times New Roman" w:hAnsi="Times New Roman" w:cs="Times New Roman"/>
          <w:sz w:val="24"/>
          <w:szCs w:val="24"/>
        </w:rPr>
        <w:t xml:space="preserve"> </w:t>
      </w:r>
      <w:r w:rsidR="00027CF1">
        <w:rPr>
          <w:rFonts w:ascii="Times New Roman" w:hAnsi="Times New Roman" w:cs="Times New Roman"/>
          <w:sz w:val="24"/>
          <w:szCs w:val="24"/>
        </w:rPr>
        <w:t>1992).</w:t>
      </w:r>
      <w:r w:rsidR="00A24C14">
        <w:rPr>
          <w:rFonts w:ascii="Times New Roman" w:hAnsi="Times New Roman" w:cs="Times New Roman"/>
          <w:sz w:val="24"/>
          <w:szCs w:val="24"/>
        </w:rPr>
        <w:t xml:space="preserve"> There are many possible explanations for this difference in life expectancy due to sex, and it is still widely debated. Some suggest that it is due to behavior</w:t>
      </w:r>
      <w:r w:rsidR="00544855">
        <w:rPr>
          <w:rFonts w:ascii="Times New Roman" w:hAnsi="Times New Roman" w:cs="Times New Roman"/>
          <w:sz w:val="24"/>
          <w:szCs w:val="24"/>
        </w:rPr>
        <w:t>.</w:t>
      </w:r>
      <w:r w:rsidR="00A24C14">
        <w:rPr>
          <w:rFonts w:ascii="Times New Roman" w:hAnsi="Times New Roman" w:cs="Times New Roman"/>
          <w:sz w:val="24"/>
          <w:szCs w:val="24"/>
        </w:rPr>
        <w:t xml:space="preserve"> </w:t>
      </w:r>
      <w:r w:rsidR="00544855">
        <w:rPr>
          <w:rFonts w:ascii="Times New Roman" w:hAnsi="Times New Roman" w:cs="Times New Roman"/>
          <w:sz w:val="24"/>
          <w:szCs w:val="24"/>
        </w:rPr>
        <w:t xml:space="preserve">This difference in behavior could have to do with </w:t>
      </w:r>
      <w:r w:rsidR="007D6E07">
        <w:rPr>
          <w:rFonts w:ascii="Times New Roman" w:hAnsi="Times New Roman" w:cs="Times New Roman"/>
          <w:sz w:val="24"/>
          <w:szCs w:val="24"/>
        </w:rPr>
        <w:t>competing for limited resources</w:t>
      </w:r>
      <w:r w:rsidR="00A0411F">
        <w:rPr>
          <w:rFonts w:ascii="Times New Roman" w:hAnsi="Times New Roman" w:cs="Times New Roman"/>
          <w:sz w:val="24"/>
          <w:szCs w:val="24"/>
        </w:rPr>
        <w:t xml:space="preserve"> or males</w:t>
      </w:r>
      <w:r w:rsidR="00544855">
        <w:rPr>
          <w:rFonts w:ascii="Times New Roman" w:hAnsi="Times New Roman" w:cs="Times New Roman"/>
          <w:sz w:val="24"/>
          <w:szCs w:val="24"/>
        </w:rPr>
        <w:t xml:space="preserve"> expen</w:t>
      </w:r>
      <w:r w:rsidR="00A0411F">
        <w:rPr>
          <w:rFonts w:ascii="Times New Roman" w:hAnsi="Times New Roman" w:cs="Times New Roman"/>
          <w:sz w:val="24"/>
          <w:szCs w:val="24"/>
        </w:rPr>
        <w:t>ding more energy competing for females</w:t>
      </w:r>
      <w:r w:rsidR="00544855">
        <w:rPr>
          <w:rFonts w:ascii="Times New Roman" w:hAnsi="Times New Roman" w:cs="Times New Roman"/>
          <w:sz w:val="24"/>
          <w:szCs w:val="24"/>
        </w:rPr>
        <w:t xml:space="preserve"> </w:t>
      </w:r>
      <w:r w:rsidR="00B04ED1">
        <w:rPr>
          <w:rFonts w:ascii="Times New Roman" w:hAnsi="Times New Roman" w:cs="Times New Roman"/>
          <w:sz w:val="24"/>
          <w:szCs w:val="24"/>
        </w:rPr>
        <w:t>(Moller and Fincher</w:t>
      </w:r>
      <w:r w:rsidR="00544855">
        <w:rPr>
          <w:rFonts w:ascii="Times New Roman" w:hAnsi="Times New Roman" w:cs="Times New Roman"/>
          <w:sz w:val="24"/>
          <w:szCs w:val="24"/>
        </w:rPr>
        <w:t xml:space="preserve"> 2009).</w:t>
      </w:r>
      <w:r w:rsidR="00542F3A">
        <w:rPr>
          <w:rFonts w:ascii="Times New Roman" w:hAnsi="Times New Roman" w:cs="Times New Roman"/>
          <w:sz w:val="24"/>
          <w:szCs w:val="24"/>
        </w:rPr>
        <w:t xml:space="preserve"> Another explanation is that the reduced cost of reproduction for women is a large factor as female </w:t>
      </w:r>
      <w:r w:rsidR="00A0411F">
        <w:rPr>
          <w:rFonts w:ascii="Times New Roman" w:hAnsi="Times New Roman" w:cs="Times New Roman"/>
          <w:sz w:val="24"/>
          <w:szCs w:val="24"/>
        </w:rPr>
        <w:t>survivorship</w:t>
      </w:r>
      <w:r w:rsidR="00542F3A">
        <w:rPr>
          <w:rFonts w:ascii="Times New Roman" w:hAnsi="Times New Roman" w:cs="Times New Roman"/>
          <w:sz w:val="24"/>
          <w:szCs w:val="24"/>
        </w:rPr>
        <w:t xml:space="preserve"> climbs faster </w:t>
      </w:r>
      <w:r w:rsidR="00A0411F">
        <w:rPr>
          <w:rFonts w:ascii="Times New Roman" w:hAnsi="Times New Roman" w:cs="Times New Roman"/>
          <w:sz w:val="24"/>
          <w:szCs w:val="24"/>
        </w:rPr>
        <w:lastRenderedPageBreak/>
        <w:t>than the male survivorship</w:t>
      </w:r>
      <w:r w:rsidR="00542F3A">
        <w:rPr>
          <w:rFonts w:ascii="Times New Roman" w:hAnsi="Times New Roman" w:cs="Times New Roman"/>
          <w:sz w:val="24"/>
          <w:szCs w:val="24"/>
        </w:rPr>
        <w:t xml:space="preserve"> (</w:t>
      </w:r>
      <w:proofErr w:type="spellStart"/>
      <w:r w:rsidR="00542F3A">
        <w:rPr>
          <w:rFonts w:ascii="Times New Roman" w:hAnsi="Times New Roman" w:cs="Times New Roman"/>
          <w:sz w:val="24"/>
          <w:szCs w:val="24"/>
        </w:rPr>
        <w:t>Bolund</w:t>
      </w:r>
      <w:proofErr w:type="spellEnd"/>
      <w:r w:rsidR="00B04ED1">
        <w:rPr>
          <w:rFonts w:ascii="Times New Roman" w:hAnsi="Times New Roman" w:cs="Times New Roman"/>
          <w:sz w:val="24"/>
          <w:szCs w:val="24"/>
        </w:rPr>
        <w:t xml:space="preserve"> and </w:t>
      </w:r>
      <w:proofErr w:type="spellStart"/>
      <w:r w:rsidR="00B04ED1">
        <w:rPr>
          <w:rFonts w:ascii="Times New Roman" w:hAnsi="Times New Roman" w:cs="Times New Roman"/>
          <w:sz w:val="24"/>
          <w:szCs w:val="24"/>
        </w:rPr>
        <w:t>Lummaa</w:t>
      </w:r>
      <w:proofErr w:type="spellEnd"/>
      <w:r w:rsidR="00542F3A">
        <w:rPr>
          <w:rFonts w:ascii="Times New Roman" w:hAnsi="Times New Roman" w:cs="Times New Roman"/>
          <w:sz w:val="24"/>
          <w:szCs w:val="24"/>
        </w:rPr>
        <w:t xml:space="preserve"> 2016). Whatever the cause, we wanted to find if this trend of improved life expectancy over time with a gap favoring </w:t>
      </w:r>
      <w:r w:rsidR="00A0411F">
        <w:rPr>
          <w:rFonts w:ascii="Times New Roman" w:hAnsi="Times New Roman" w:cs="Times New Roman"/>
          <w:sz w:val="24"/>
          <w:szCs w:val="24"/>
        </w:rPr>
        <w:t>females</w:t>
      </w:r>
      <w:r w:rsidR="006805B2">
        <w:rPr>
          <w:rFonts w:ascii="Times New Roman" w:hAnsi="Times New Roman" w:cs="Times New Roman"/>
          <w:sz w:val="24"/>
          <w:szCs w:val="24"/>
        </w:rPr>
        <w:t xml:space="preserve"> could be seen </w:t>
      </w:r>
      <w:r w:rsidR="006805B2" w:rsidRPr="006805B2">
        <w:rPr>
          <w:rFonts w:ascii="Times New Roman" w:hAnsi="Times New Roman" w:cs="Times New Roman"/>
          <w:sz w:val="24"/>
          <w:szCs w:val="24"/>
        </w:rPr>
        <w:t xml:space="preserve">in demographic data from </w:t>
      </w:r>
      <w:r w:rsidR="006805B2">
        <w:rPr>
          <w:rFonts w:ascii="Times New Roman" w:hAnsi="Times New Roman" w:cs="Times New Roman"/>
          <w:sz w:val="24"/>
          <w:szCs w:val="24"/>
        </w:rPr>
        <w:t>a small, rural town in Virginia</w:t>
      </w:r>
      <w:r w:rsidR="00542F3A">
        <w:rPr>
          <w:rFonts w:ascii="Times New Roman" w:hAnsi="Times New Roman" w:cs="Times New Roman"/>
          <w:sz w:val="24"/>
          <w:szCs w:val="24"/>
        </w:rPr>
        <w:t xml:space="preserve">. </w:t>
      </w:r>
      <w:r w:rsidR="00A24C14">
        <w:rPr>
          <w:rFonts w:ascii="Times New Roman" w:hAnsi="Times New Roman" w:cs="Times New Roman"/>
          <w:sz w:val="24"/>
          <w:szCs w:val="24"/>
        </w:rPr>
        <w:t>Our hypothesis wa</w:t>
      </w:r>
      <w:r w:rsidR="006805B2">
        <w:rPr>
          <w:rFonts w:ascii="Times New Roman" w:hAnsi="Times New Roman" w:cs="Times New Roman"/>
          <w:sz w:val="24"/>
          <w:szCs w:val="24"/>
        </w:rPr>
        <w:t>s that females would have a higher</w:t>
      </w:r>
      <w:r w:rsidR="00A24C14">
        <w:rPr>
          <w:rFonts w:ascii="Times New Roman" w:hAnsi="Times New Roman" w:cs="Times New Roman"/>
          <w:sz w:val="24"/>
          <w:szCs w:val="24"/>
        </w:rPr>
        <w:t xml:space="preserve"> proportion of survivorship than </w:t>
      </w:r>
      <w:r w:rsidR="006805B2">
        <w:rPr>
          <w:rFonts w:ascii="Times New Roman" w:hAnsi="Times New Roman" w:cs="Times New Roman"/>
          <w:sz w:val="24"/>
          <w:szCs w:val="24"/>
        </w:rPr>
        <w:t>males</w:t>
      </w:r>
      <w:r w:rsidR="00A24C14">
        <w:rPr>
          <w:rFonts w:ascii="Times New Roman" w:hAnsi="Times New Roman" w:cs="Times New Roman"/>
          <w:sz w:val="24"/>
          <w:szCs w:val="24"/>
        </w:rPr>
        <w:t xml:space="preserve"> and that overall life expectancy would have increased from the pre-1925 to the post-1975.</w:t>
      </w:r>
    </w:p>
    <w:p w:rsidR="00945B5B" w:rsidRDefault="00945B5B" w:rsidP="007407F5">
      <w:pPr>
        <w:spacing w:line="480" w:lineRule="auto"/>
        <w:rPr>
          <w:rFonts w:ascii="Times New Roman" w:hAnsi="Times New Roman" w:cs="Times New Roman"/>
          <w:sz w:val="24"/>
          <w:szCs w:val="24"/>
        </w:rPr>
      </w:pPr>
    </w:p>
    <w:p w:rsidR="007B142F" w:rsidRDefault="007B142F" w:rsidP="007407F5">
      <w:pPr>
        <w:spacing w:line="480" w:lineRule="auto"/>
        <w:rPr>
          <w:rFonts w:ascii="Times New Roman" w:hAnsi="Times New Roman" w:cs="Times New Roman"/>
          <w:sz w:val="24"/>
          <w:szCs w:val="24"/>
        </w:rPr>
      </w:pPr>
      <w:r>
        <w:rPr>
          <w:rFonts w:ascii="Times New Roman" w:hAnsi="Times New Roman" w:cs="Times New Roman"/>
          <w:sz w:val="24"/>
          <w:szCs w:val="24"/>
        </w:rPr>
        <w:t>Methods</w:t>
      </w:r>
    </w:p>
    <w:p w:rsidR="007B142F" w:rsidRDefault="007B142F" w:rsidP="007407F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w:t>
      </w:r>
      <w:r w:rsidR="00FF0095">
        <w:rPr>
          <w:rFonts w:ascii="Times New Roman" w:hAnsi="Times New Roman" w:cs="Times New Roman"/>
          <w:sz w:val="24"/>
          <w:szCs w:val="24"/>
        </w:rPr>
        <w:t>September</w:t>
      </w:r>
      <w:r w:rsidR="00311E42">
        <w:rPr>
          <w:rFonts w:ascii="Times New Roman" w:hAnsi="Times New Roman" w:cs="Times New Roman"/>
          <w:sz w:val="24"/>
          <w:szCs w:val="24"/>
        </w:rPr>
        <w:t xml:space="preserve"> 2017, we traveled to Westview Cemetery</w:t>
      </w:r>
      <w:r w:rsidR="00FF0095">
        <w:rPr>
          <w:rFonts w:ascii="Times New Roman" w:hAnsi="Times New Roman" w:cs="Times New Roman"/>
          <w:sz w:val="24"/>
          <w:szCs w:val="24"/>
        </w:rPr>
        <w:t xml:space="preserve"> in Farmville, Virginia. When there, the researchers divided into pairs </w:t>
      </w:r>
      <w:proofErr w:type="gramStart"/>
      <w:r w:rsidR="00FF0095">
        <w:rPr>
          <w:rFonts w:ascii="Times New Roman" w:hAnsi="Times New Roman" w:cs="Times New Roman"/>
          <w:sz w:val="24"/>
          <w:szCs w:val="24"/>
        </w:rPr>
        <w:t>in order to</w:t>
      </w:r>
      <w:proofErr w:type="gramEnd"/>
      <w:r w:rsidR="00FF0095">
        <w:rPr>
          <w:rFonts w:ascii="Times New Roman" w:hAnsi="Times New Roman" w:cs="Times New Roman"/>
          <w:sz w:val="24"/>
          <w:szCs w:val="24"/>
        </w:rPr>
        <w:t xml:space="preserve"> collect as much data as possible in a thirty-minute time frame. Each pair was assigned a specific section of the cemetery in which to record data. </w:t>
      </w:r>
      <w:r w:rsidR="006B6A6D">
        <w:rPr>
          <w:rFonts w:ascii="Times New Roman" w:hAnsi="Times New Roman" w:cs="Times New Roman"/>
          <w:sz w:val="24"/>
          <w:szCs w:val="24"/>
        </w:rPr>
        <w:t xml:space="preserve">Unfortunately, due to time, not every section of the cemetery could be covered. </w:t>
      </w:r>
      <w:r w:rsidR="00FF0095">
        <w:rPr>
          <w:rFonts w:ascii="Times New Roman" w:hAnsi="Times New Roman" w:cs="Times New Roman"/>
          <w:sz w:val="24"/>
          <w:szCs w:val="24"/>
        </w:rPr>
        <w:t>One person searched for tombstones which state</w:t>
      </w:r>
      <w:r w:rsidR="00413419">
        <w:rPr>
          <w:rFonts w:ascii="Times New Roman" w:hAnsi="Times New Roman" w:cs="Times New Roman"/>
          <w:sz w:val="24"/>
          <w:szCs w:val="24"/>
        </w:rPr>
        <w:t>d the time of death to be pre-</w:t>
      </w:r>
      <w:r w:rsidR="00FF0095">
        <w:rPr>
          <w:rFonts w:ascii="Times New Roman" w:hAnsi="Times New Roman" w:cs="Times New Roman"/>
          <w:sz w:val="24"/>
          <w:szCs w:val="24"/>
        </w:rPr>
        <w:t>1925 while the other searched for t</w:t>
      </w:r>
      <w:r w:rsidR="00413419">
        <w:rPr>
          <w:rFonts w:ascii="Times New Roman" w:hAnsi="Times New Roman" w:cs="Times New Roman"/>
          <w:sz w:val="24"/>
          <w:szCs w:val="24"/>
        </w:rPr>
        <w:t>ombstones with a time of death post-</w:t>
      </w:r>
      <w:r w:rsidR="00FF0095">
        <w:rPr>
          <w:rFonts w:ascii="Times New Roman" w:hAnsi="Times New Roman" w:cs="Times New Roman"/>
          <w:sz w:val="24"/>
          <w:szCs w:val="24"/>
        </w:rPr>
        <w:t>1975. For any tombstone that met the criteria, the age at death and gender was recorded.</w:t>
      </w:r>
      <w:r w:rsidR="006B6A6D">
        <w:rPr>
          <w:rFonts w:ascii="Times New Roman" w:hAnsi="Times New Roman" w:cs="Times New Roman"/>
          <w:sz w:val="24"/>
          <w:szCs w:val="24"/>
        </w:rPr>
        <w:t xml:space="preserve"> </w:t>
      </w:r>
      <w:r w:rsidR="006805B2">
        <w:rPr>
          <w:rFonts w:ascii="Times New Roman" w:hAnsi="Times New Roman" w:cs="Times New Roman"/>
          <w:sz w:val="24"/>
          <w:szCs w:val="24"/>
        </w:rPr>
        <w:t>D</w:t>
      </w:r>
      <w:r w:rsidR="006B6A6D">
        <w:rPr>
          <w:rFonts w:ascii="Times New Roman" w:hAnsi="Times New Roman" w:cs="Times New Roman"/>
          <w:sz w:val="24"/>
          <w:szCs w:val="24"/>
        </w:rPr>
        <w:t xml:space="preserve">ata was not taken when gender could not be determined or when a tombstone was illegible. Once the data was collected, all the groups met and compiled </w:t>
      </w:r>
      <w:proofErr w:type="gramStart"/>
      <w:r w:rsidR="006B6A6D">
        <w:rPr>
          <w:rFonts w:ascii="Times New Roman" w:hAnsi="Times New Roman" w:cs="Times New Roman"/>
          <w:sz w:val="24"/>
          <w:szCs w:val="24"/>
        </w:rPr>
        <w:t>all of</w:t>
      </w:r>
      <w:proofErr w:type="gramEnd"/>
      <w:r w:rsidR="006B6A6D">
        <w:rPr>
          <w:rFonts w:ascii="Times New Roman" w:hAnsi="Times New Roman" w:cs="Times New Roman"/>
          <w:sz w:val="24"/>
          <w:szCs w:val="24"/>
        </w:rPr>
        <w:t xml:space="preserve"> the data together as pre-1925 or post-1975</w:t>
      </w:r>
      <w:r w:rsidR="006805B2">
        <w:rPr>
          <w:rFonts w:ascii="Times New Roman" w:hAnsi="Times New Roman" w:cs="Times New Roman"/>
          <w:sz w:val="24"/>
          <w:szCs w:val="24"/>
        </w:rPr>
        <w:t xml:space="preserve"> for both males and females</w:t>
      </w:r>
      <w:r w:rsidR="006B6A6D">
        <w:rPr>
          <w:rFonts w:ascii="Times New Roman" w:hAnsi="Times New Roman" w:cs="Times New Roman"/>
          <w:sz w:val="24"/>
          <w:szCs w:val="24"/>
        </w:rPr>
        <w:t>.</w:t>
      </w:r>
      <w:r w:rsidR="00945B5B">
        <w:rPr>
          <w:rFonts w:ascii="Times New Roman" w:hAnsi="Times New Roman" w:cs="Times New Roman"/>
          <w:sz w:val="24"/>
          <w:szCs w:val="24"/>
        </w:rPr>
        <w:t xml:space="preserve"> </w:t>
      </w:r>
      <w:r w:rsidR="006805B2">
        <w:rPr>
          <w:rFonts w:ascii="Times New Roman" w:hAnsi="Times New Roman" w:cs="Times New Roman"/>
          <w:sz w:val="24"/>
          <w:szCs w:val="24"/>
        </w:rPr>
        <w:t xml:space="preserve">Life tables and </w:t>
      </w:r>
      <w:r w:rsidR="00533DA1">
        <w:rPr>
          <w:rFonts w:ascii="Times New Roman" w:hAnsi="Times New Roman" w:cs="Times New Roman"/>
          <w:sz w:val="24"/>
          <w:szCs w:val="24"/>
        </w:rPr>
        <w:t>survivorship curves</w:t>
      </w:r>
      <w:r w:rsidR="006805B2">
        <w:rPr>
          <w:rFonts w:ascii="Times New Roman" w:hAnsi="Times New Roman" w:cs="Times New Roman"/>
          <w:sz w:val="24"/>
          <w:szCs w:val="24"/>
        </w:rPr>
        <w:t xml:space="preserve"> were used</w:t>
      </w:r>
      <w:r w:rsidR="00533DA1">
        <w:rPr>
          <w:rFonts w:ascii="Times New Roman" w:hAnsi="Times New Roman" w:cs="Times New Roman"/>
          <w:sz w:val="24"/>
          <w:szCs w:val="24"/>
        </w:rPr>
        <w:t xml:space="preserve"> to po</w:t>
      </w:r>
      <w:r w:rsidR="006805B2">
        <w:rPr>
          <w:rFonts w:ascii="Times New Roman" w:hAnsi="Times New Roman" w:cs="Times New Roman"/>
          <w:sz w:val="24"/>
          <w:szCs w:val="24"/>
        </w:rPr>
        <w:t>rtray any trends that may exist such as females surviving longer than males and post-1975 data showing higher survivorship than pre-1925.</w:t>
      </w:r>
    </w:p>
    <w:p w:rsidR="006B6A6D" w:rsidRDefault="006B6A6D" w:rsidP="007407F5">
      <w:pPr>
        <w:spacing w:line="480" w:lineRule="auto"/>
        <w:rPr>
          <w:rFonts w:ascii="Times New Roman" w:hAnsi="Times New Roman" w:cs="Times New Roman"/>
          <w:sz w:val="24"/>
          <w:szCs w:val="24"/>
        </w:rPr>
      </w:pPr>
      <w:r>
        <w:rPr>
          <w:rFonts w:ascii="Times New Roman" w:hAnsi="Times New Roman" w:cs="Times New Roman"/>
          <w:sz w:val="24"/>
          <w:szCs w:val="24"/>
        </w:rPr>
        <w:t>Results</w:t>
      </w:r>
    </w:p>
    <w:p w:rsidR="005E519F" w:rsidRDefault="005E519F" w:rsidP="005E519F">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collection of data for pre-1925 resulted in 192 peopl</w:t>
      </w:r>
      <w:r w:rsidR="000C7CA0">
        <w:rPr>
          <w:rFonts w:ascii="Times New Roman" w:hAnsi="Times New Roman" w:cs="Times New Roman"/>
          <w:sz w:val="24"/>
          <w:szCs w:val="24"/>
        </w:rPr>
        <w:t>e. Of these people, 104 were males and eighty-eight were females</w:t>
      </w:r>
      <w:r>
        <w:rPr>
          <w:rFonts w:ascii="Times New Roman" w:hAnsi="Times New Roman" w:cs="Times New Roman"/>
          <w:sz w:val="24"/>
          <w:szCs w:val="24"/>
        </w:rPr>
        <w:t>.</w:t>
      </w:r>
      <w:r w:rsidR="00CE43A1">
        <w:rPr>
          <w:rFonts w:ascii="Times New Roman" w:hAnsi="Times New Roman" w:cs="Times New Roman"/>
          <w:sz w:val="24"/>
          <w:szCs w:val="24"/>
        </w:rPr>
        <w:t xml:space="preserve"> Included in this data were sixteen infant deaths (0-6 years in age), twel</w:t>
      </w:r>
      <w:r w:rsidR="00402FC7">
        <w:rPr>
          <w:rFonts w:ascii="Times New Roman" w:hAnsi="Times New Roman" w:cs="Times New Roman"/>
          <w:sz w:val="24"/>
          <w:szCs w:val="24"/>
        </w:rPr>
        <w:t>ve in males and four in females</w:t>
      </w:r>
      <w:r w:rsidR="00CE43A1">
        <w:rPr>
          <w:rFonts w:ascii="Times New Roman" w:hAnsi="Times New Roman" w:cs="Times New Roman"/>
          <w:sz w:val="24"/>
          <w:szCs w:val="24"/>
        </w:rPr>
        <w:t>.</w:t>
      </w:r>
      <w:r>
        <w:rPr>
          <w:rFonts w:ascii="Times New Roman" w:hAnsi="Times New Roman" w:cs="Times New Roman"/>
          <w:sz w:val="24"/>
          <w:szCs w:val="24"/>
        </w:rPr>
        <w:t xml:space="preserve"> For both men and women, survivorship dropped </w:t>
      </w:r>
      <w:r>
        <w:rPr>
          <w:rFonts w:ascii="Times New Roman" w:hAnsi="Times New Roman" w:cs="Times New Roman"/>
          <w:sz w:val="24"/>
          <w:szCs w:val="24"/>
        </w:rPr>
        <w:lastRenderedPageBreak/>
        <w:t xml:space="preserve">below 50% at the </w:t>
      </w:r>
      <w:r w:rsidR="00D76D20">
        <w:rPr>
          <w:rFonts w:ascii="Times New Roman" w:hAnsi="Times New Roman" w:cs="Times New Roman"/>
          <w:sz w:val="24"/>
          <w:szCs w:val="24"/>
        </w:rPr>
        <w:t>sixty-one-year-old</w:t>
      </w:r>
      <w:r>
        <w:rPr>
          <w:rFonts w:ascii="Times New Roman" w:hAnsi="Times New Roman" w:cs="Times New Roman"/>
          <w:sz w:val="24"/>
          <w:szCs w:val="24"/>
        </w:rPr>
        <w:t xml:space="preserve"> age</w:t>
      </w:r>
      <w:r w:rsidR="00EB315B">
        <w:rPr>
          <w:rFonts w:ascii="Times New Roman" w:hAnsi="Times New Roman" w:cs="Times New Roman"/>
          <w:sz w:val="24"/>
          <w:szCs w:val="24"/>
        </w:rPr>
        <w:t xml:space="preserve"> mark</w:t>
      </w:r>
      <w:r w:rsidR="000C7CA0">
        <w:rPr>
          <w:rFonts w:ascii="Times New Roman" w:hAnsi="Times New Roman" w:cs="Times New Roman"/>
          <w:sz w:val="24"/>
          <w:szCs w:val="24"/>
        </w:rPr>
        <w:t>. Before this mark, males</w:t>
      </w:r>
      <w:r w:rsidR="00D76D20">
        <w:rPr>
          <w:rFonts w:ascii="Times New Roman" w:hAnsi="Times New Roman" w:cs="Times New Roman"/>
          <w:sz w:val="24"/>
          <w:szCs w:val="24"/>
        </w:rPr>
        <w:t xml:space="preserve"> had lower survivorship than </w:t>
      </w:r>
      <w:r w:rsidR="000C7CA0">
        <w:rPr>
          <w:rFonts w:ascii="Times New Roman" w:hAnsi="Times New Roman" w:cs="Times New Roman"/>
          <w:sz w:val="24"/>
          <w:szCs w:val="24"/>
        </w:rPr>
        <w:t>females</w:t>
      </w:r>
      <w:r w:rsidR="00D76D20">
        <w:rPr>
          <w:rFonts w:ascii="Times New Roman" w:hAnsi="Times New Roman" w:cs="Times New Roman"/>
          <w:sz w:val="24"/>
          <w:szCs w:val="24"/>
        </w:rPr>
        <w:t xml:space="preserve">. However, after sixty-one, </w:t>
      </w:r>
      <w:r w:rsidR="000C7CA0">
        <w:rPr>
          <w:rFonts w:ascii="Times New Roman" w:hAnsi="Times New Roman" w:cs="Times New Roman"/>
          <w:sz w:val="24"/>
          <w:szCs w:val="24"/>
        </w:rPr>
        <w:t>males</w:t>
      </w:r>
      <w:r w:rsidR="00D76D20">
        <w:rPr>
          <w:rFonts w:ascii="Times New Roman" w:hAnsi="Times New Roman" w:cs="Times New Roman"/>
          <w:sz w:val="24"/>
          <w:szCs w:val="24"/>
        </w:rPr>
        <w:t xml:space="preserve"> had a consistently higher survivorship than the </w:t>
      </w:r>
      <w:r w:rsidR="000C7CA0">
        <w:rPr>
          <w:rFonts w:ascii="Times New Roman" w:hAnsi="Times New Roman" w:cs="Times New Roman"/>
          <w:sz w:val="24"/>
          <w:szCs w:val="24"/>
        </w:rPr>
        <w:t>females</w:t>
      </w:r>
      <w:r w:rsidR="00D76D20">
        <w:rPr>
          <w:rFonts w:ascii="Times New Roman" w:hAnsi="Times New Roman" w:cs="Times New Roman"/>
          <w:sz w:val="24"/>
          <w:szCs w:val="24"/>
        </w:rPr>
        <w:t xml:space="preserve">. At this point, survivorship plummets for both sexes and only three </w:t>
      </w:r>
      <w:r w:rsidR="00CE43A1">
        <w:rPr>
          <w:rFonts w:ascii="Times New Roman" w:hAnsi="Times New Roman" w:cs="Times New Roman"/>
          <w:sz w:val="24"/>
          <w:szCs w:val="24"/>
        </w:rPr>
        <w:t>individuals survive past ninety (Figure 1).</w:t>
      </w:r>
      <w:r w:rsidR="00D76D20">
        <w:rPr>
          <w:rFonts w:ascii="Times New Roman" w:hAnsi="Times New Roman" w:cs="Times New Roman"/>
          <w:sz w:val="24"/>
          <w:szCs w:val="24"/>
        </w:rPr>
        <w:t xml:space="preserve"> One </w:t>
      </w:r>
      <w:r w:rsidR="000C7CA0">
        <w:rPr>
          <w:rFonts w:ascii="Times New Roman" w:hAnsi="Times New Roman" w:cs="Times New Roman"/>
          <w:sz w:val="24"/>
          <w:szCs w:val="24"/>
        </w:rPr>
        <w:t>man</w:t>
      </w:r>
      <w:r w:rsidR="00EB315B">
        <w:rPr>
          <w:rFonts w:ascii="Times New Roman" w:hAnsi="Times New Roman" w:cs="Times New Roman"/>
          <w:sz w:val="24"/>
          <w:szCs w:val="24"/>
        </w:rPr>
        <w:t xml:space="preserve"> died</w:t>
      </w:r>
      <w:bookmarkStart w:id="0" w:name="_GoBack"/>
      <w:bookmarkEnd w:id="0"/>
      <w:r w:rsidR="00D76D20">
        <w:rPr>
          <w:rFonts w:ascii="Times New Roman" w:hAnsi="Times New Roman" w:cs="Times New Roman"/>
          <w:sz w:val="24"/>
          <w:szCs w:val="24"/>
        </w:rPr>
        <w:t xml:space="preserve"> at ninety-six, and two women die at ninety-one</w:t>
      </w:r>
      <w:r w:rsidR="00CE43A1">
        <w:rPr>
          <w:rFonts w:ascii="Times New Roman" w:hAnsi="Times New Roman" w:cs="Times New Roman"/>
          <w:sz w:val="24"/>
          <w:szCs w:val="24"/>
        </w:rPr>
        <w:t>.</w:t>
      </w:r>
    </w:p>
    <w:p w:rsidR="00CE43A1" w:rsidRDefault="00CE43A1" w:rsidP="00501AFA">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collection of data for post-1975 resulted in</w:t>
      </w:r>
      <w:r w:rsidR="00CA0E65">
        <w:rPr>
          <w:rFonts w:ascii="Times New Roman" w:hAnsi="Times New Roman" w:cs="Times New Roman"/>
          <w:sz w:val="24"/>
          <w:szCs w:val="24"/>
        </w:rPr>
        <w:t xml:space="preserve"> 182 people. Ninety-six were male, and eighty-six were female</w:t>
      </w:r>
      <w:r>
        <w:rPr>
          <w:rFonts w:ascii="Times New Roman" w:hAnsi="Times New Roman" w:cs="Times New Roman"/>
          <w:sz w:val="24"/>
          <w:szCs w:val="24"/>
        </w:rPr>
        <w:t>. There were only three infant de</w:t>
      </w:r>
      <w:r w:rsidR="00501AFA">
        <w:rPr>
          <w:rFonts w:ascii="Times New Roman" w:hAnsi="Times New Roman" w:cs="Times New Roman"/>
          <w:sz w:val="24"/>
          <w:szCs w:val="24"/>
        </w:rPr>
        <w:t xml:space="preserve">aths, one male and two females. </w:t>
      </w:r>
      <w:r>
        <w:rPr>
          <w:rFonts w:ascii="Times New Roman" w:hAnsi="Times New Roman" w:cs="Times New Roman"/>
          <w:sz w:val="24"/>
          <w:szCs w:val="24"/>
        </w:rPr>
        <w:t>Male survivorship dropped below 50% at the eighty-one-year-old age mark and female survivorship dropped belo</w:t>
      </w:r>
      <w:r w:rsidR="00EB315B">
        <w:rPr>
          <w:rFonts w:ascii="Times New Roman" w:hAnsi="Times New Roman" w:cs="Times New Roman"/>
          <w:sz w:val="24"/>
          <w:szCs w:val="24"/>
        </w:rPr>
        <w:t>w 50% at eighty-six</w:t>
      </w:r>
      <w:r w:rsidR="004A00AA">
        <w:rPr>
          <w:rFonts w:ascii="Times New Roman" w:hAnsi="Times New Roman" w:cs="Times New Roman"/>
          <w:sz w:val="24"/>
          <w:szCs w:val="24"/>
        </w:rPr>
        <w:t>.</w:t>
      </w:r>
      <w:r w:rsidR="00935C8A">
        <w:rPr>
          <w:rFonts w:ascii="Times New Roman" w:hAnsi="Times New Roman" w:cs="Times New Roman"/>
          <w:sz w:val="24"/>
          <w:szCs w:val="24"/>
        </w:rPr>
        <w:t xml:space="preserve"> </w:t>
      </w:r>
      <w:r w:rsidR="004A00AA">
        <w:rPr>
          <w:rFonts w:ascii="Times New Roman" w:hAnsi="Times New Roman" w:cs="Times New Roman"/>
          <w:sz w:val="24"/>
          <w:szCs w:val="24"/>
        </w:rPr>
        <w:t xml:space="preserve"> </w:t>
      </w:r>
      <w:r w:rsidR="00935C8A">
        <w:rPr>
          <w:rFonts w:ascii="Times New Roman" w:hAnsi="Times New Roman" w:cs="Times New Roman"/>
          <w:sz w:val="24"/>
          <w:szCs w:val="24"/>
        </w:rPr>
        <w:t>At this point, survivorship dropped steadily for both sexes until the oldest age of 101 years for both sexes. However, the females had a higher survivorship at the age of 101 than the males as well as throughout the entire survivorship curve (Figure 2).</w:t>
      </w:r>
    </w:p>
    <w:p w:rsidR="00FD79B9" w:rsidRDefault="00FD79B9" w:rsidP="00FD79B9">
      <w:pPr>
        <w:spacing w:line="480" w:lineRule="auto"/>
        <w:rPr>
          <w:rFonts w:ascii="Times New Roman" w:hAnsi="Times New Roman" w:cs="Times New Roman"/>
          <w:sz w:val="24"/>
          <w:szCs w:val="24"/>
        </w:rPr>
      </w:pPr>
      <w:r>
        <w:rPr>
          <w:rFonts w:ascii="Times New Roman" w:hAnsi="Times New Roman" w:cs="Times New Roman"/>
          <w:sz w:val="24"/>
          <w:szCs w:val="24"/>
        </w:rPr>
        <w:t>Discussion</w:t>
      </w:r>
    </w:p>
    <w:p w:rsidR="000E19FB" w:rsidRDefault="008B79AE" w:rsidP="00FD79B9">
      <w:pPr>
        <w:spacing w:line="480" w:lineRule="auto"/>
        <w:rPr>
          <w:rFonts w:ascii="Times New Roman" w:hAnsi="Times New Roman" w:cs="Times New Roman"/>
          <w:sz w:val="24"/>
          <w:szCs w:val="24"/>
        </w:rPr>
      </w:pPr>
      <w:r>
        <w:rPr>
          <w:rFonts w:ascii="Times New Roman" w:hAnsi="Times New Roman" w:cs="Times New Roman"/>
          <w:sz w:val="24"/>
          <w:szCs w:val="24"/>
        </w:rPr>
        <w:tab/>
      </w:r>
      <w:r w:rsidR="00330DD8">
        <w:rPr>
          <w:rFonts w:ascii="Times New Roman" w:hAnsi="Times New Roman" w:cs="Times New Roman"/>
          <w:sz w:val="24"/>
          <w:szCs w:val="24"/>
        </w:rPr>
        <w:t xml:space="preserve">The pre-1925 period in which data is collected shows </w:t>
      </w:r>
      <w:proofErr w:type="gramStart"/>
      <w:r w:rsidR="00330DD8">
        <w:rPr>
          <w:rFonts w:ascii="Times New Roman" w:hAnsi="Times New Roman" w:cs="Times New Roman"/>
          <w:sz w:val="24"/>
          <w:szCs w:val="24"/>
        </w:rPr>
        <w:t xml:space="preserve">a </w:t>
      </w:r>
      <w:r w:rsidR="007D55AE">
        <w:rPr>
          <w:rFonts w:ascii="Times New Roman" w:hAnsi="Times New Roman" w:cs="Times New Roman"/>
          <w:sz w:val="24"/>
          <w:szCs w:val="24"/>
        </w:rPr>
        <w:t>large number of</w:t>
      </w:r>
      <w:proofErr w:type="gramEnd"/>
      <w:r w:rsidR="007D55AE">
        <w:rPr>
          <w:rFonts w:ascii="Times New Roman" w:hAnsi="Times New Roman" w:cs="Times New Roman"/>
          <w:sz w:val="24"/>
          <w:szCs w:val="24"/>
        </w:rPr>
        <w:t xml:space="preserve"> infant deaths and lower survivorship than the post-1975 period.</w:t>
      </w:r>
      <w:r w:rsidR="00330DD8">
        <w:rPr>
          <w:rFonts w:ascii="Times New Roman" w:hAnsi="Times New Roman" w:cs="Times New Roman"/>
          <w:sz w:val="24"/>
          <w:szCs w:val="24"/>
        </w:rPr>
        <w:t xml:space="preserve"> </w:t>
      </w:r>
      <w:r w:rsidR="007D55AE">
        <w:rPr>
          <w:rFonts w:ascii="Times New Roman" w:hAnsi="Times New Roman" w:cs="Times New Roman"/>
          <w:sz w:val="24"/>
          <w:szCs w:val="24"/>
        </w:rPr>
        <w:t>However, females did not have the expected higher survivorship than males. This is possibly due to the lack of proper medical care for women and the dangers of childbirth</w:t>
      </w:r>
      <w:r w:rsidR="001E122B">
        <w:rPr>
          <w:rFonts w:ascii="Times New Roman" w:hAnsi="Times New Roman" w:cs="Times New Roman"/>
          <w:sz w:val="24"/>
          <w:szCs w:val="24"/>
        </w:rPr>
        <w:t xml:space="preserve"> because of it</w:t>
      </w:r>
      <w:r w:rsidR="00432B66">
        <w:rPr>
          <w:rFonts w:ascii="Times New Roman" w:hAnsi="Times New Roman" w:cs="Times New Roman"/>
          <w:sz w:val="24"/>
          <w:szCs w:val="24"/>
        </w:rPr>
        <w:t xml:space="preserve"> (Moller</w:t>
      </w:r>
      <w:r w:rsidR="007D55AE">
        <w:rPr>
          <w:rFonts w:ascii="Times New Roman" w:hAnsi="Times New Roman" w:cs="Times New Roman"/>
          <w:sz w:val="24"/>
          <w:szCs w:val="24"/>
        </w:rPr>
        <w:t xml:space="preserve"> and Fincher </w:t>
      </w:r>
      <w:r w:rsidR="00432B66">
        <w:rPr>
          <w:rFonts w:ascii="Times New Roman" w:hAnsi="Times New Roman" w:cs="Times New Roman"/>
          <w:sz w:val="24"/>
          <w:szCs w:val="24"/>
        </w:rPr>
        <w:t xml:space="preserve">2009). </w:t>
      </w:r>
      <w:r w:rsidR="00330DD8">
        <w:rPr>
          <w:rFonts w:ascii="Times New Roman" w:hAnsi="Times New Roman" w:cs="Times New Roman"/>
          <w:sz w:val="24"/>
          <w:szCs w:val="24"/>
        </w:rPr>
        <w:t>The post-1975 data has a much reduced number of infant deaths, a higher life expectancy, and a survivorship curve in which women tend to have higher survivorship.</w:t>
      </w:r>
      <w:r w:rsidR="00432B66">
        <w:rPr>
          <w:rFonts w:ascii="Times New Roman" w:hAnsi="Times New Roman" w:cs="Times New Roman"/>
          <w:sz w:val="24"/>
          <w:szCs w:val="24"/>
        </w:rPr>
        <w:t xml:space="preserve"> The improvement post-1975 is likely due to advances in </w:t>
      </w:r>
      <w:r w:rsidR="007D55AE">
        <w:rPr>
          <w:rFonts w:ascii="Times New Roman" w:hAnsi="Times New Roman" w:cs="Times New Roman"/>
          <w:sz w:val="24"/>
          <w:szCs w:val="24"/>
        </w:rPr>
        <w:t xml:space="preserve">medicine such as vaccines against </w:t>
      </w:r>
      <w:r w:rsidR="00B04ED1">
        <w:rPr>
          <w:rFonts w:ascii="Times New Roman" w:hAnsi="Times New Roman" w:cs="Times New Roman"/>
          <w:sz w:val="24"/>
          <w:szCs w:val="24"/>
        </w:rPr>
        <w:t xml:space="preserve">disease and the wider availability of care </w:t>
      </w:r>
      <w:r w:rsidR="00432B66">
        <w:rPr>
          <w:rFonts w:ascii="Times New Roman" w:hAnsi="Times New Roman" w:cs="Times New Roman"/>
          <w:sz w:val="24"/>
          <w:szCs w:val="24"/>
        </w:rPr>
        <w:t>(Moller</w:t>
      </w:r>
      <w:r w:rsidR="007D55AE">
        <w:rPr>
          <w:rFonts w:ascii="Times New Roman" w:hAnsi="Times New Roman" w:cs="Times New Roman"/>
          <w:sz w:val="24"/>
          <w:szCs w:val="24"/>
        </w:rPr>
        <w:t xml:space="preserve"> and Fincher </w:t>
      </w:r>
      <w:r w:rsidR="00432B66">
        <w:rPr>
          <w:rFonts w:ascii="Times New Roman" w:hAnsi="Times New Roman" w:cs="Times New Roman"/>
          <w:sz w:val="24"/>
          <w:szCs w:val="24"/>
        </w:rPr>
        <w:t xml:space="preserve">2009). However, the decrease in infant death and increase in female survivorship is likely to be influenced by the reduction in reproduction cost and danger. Because of this, more mothers </w:t>
      </w:r>
      <w:proofErr w:type="gramStart"/>
      <w:r w:rsidR="00432B66">
        <w:rPr>
          <w:rFonts w:ascii="Times New Roman" w:hAnsi="Times New Roman" w:cs="Times New Roman"/>
          <w:sz w:val="24"/>
          <w:szCs w:val="24"/>
        </w:rPr>
        <w:t>were able to</w:t>
      </w:r>
      <w:proofErr w:type="gramEnd"/>
      <w:r w:rsidR="00432B66">
        <w:rPr>
          <w:rFonts w:ascii="Times New Roman" w:hAnsi="Times New Roman" w:cs="Times New Roman"/>
          <w:sz w:val="24"/>
          <w:szCs w:val="24"/>
        </w:rPr>
        <w:t xml:space="preserve"> survive pregnancy and there were less compli</w:t>
      </w:r>
      <w:r w:rsidR="00B04ED1">
        <w:rPr>
          <w:rFonts w:ascii="Times New Roman" w:hAnsi="Times New Roman" w:cs="Times New Roman"/>
          <w:sz w:val="24"/>
          <w:szCs w:val="24"/>
        </w:rPr>
        <w:t>cations with the baby (</w:t>
      </w:r>
      <w:proofErr w:type="spellStart"/>
      <w:r w:rsidR="00B04ED1">
        <w:rPr>
          <w:rFonts w:ascii="Times New Roman" w:hAnsi="Times New Roman" w:cs="Times New Roman"/>
          <w:sz w:val="24"/>
          <w:szCs w:val="24"/>
        </w:rPr>
        <w:t>Bolund</w:t>
      </w:r>
      <w:proofErr w:type="spellEnd"/>
      <w:r w:rsidR="00B04ED1">
        <w:rPr>
          <w:rFonts w:ascii="Times New Roman" w:hAnsi="Times New Roman" w:cs="Times New Roman"/>
          <w:sz w:val="24"/>
          <w:szCs w:val="24"/>
        </w:rPr>
        <w:t xml:space="preserve"> and </w:t>
      </w:r>
      <w:proofErr w:type="spellStart"/>
      <w:r w:rsidR="00B04ED1">
        <w:rPr>
          <w:rFonts w:ascii="Times New Roman" w:hAnsi="Times New Roman" w:cs="Times New Roman"/>
          <w:sz w:val="24"/>
          <w:szCs w:val="24"/>
        </w:rPr>
        <w:t>Lummaa</w:t>
      </w:r>
      <w:proofErr w:type="spellEnd"/>
      <w:r w:rsidR="00B04ED1">
        <w:rPr>
          <w:rFonts w:ascii="Times New Roman" w:hAnsi="Times New Roman" w:cs="Times New Roman"/>
          <w:sz w:val="24"/>
          <w:szCs w:val="24"/>
        </w:rPr>
        <w:t xml:space="preserve"> </w:t>
      </w:r>
      <w:r w:rsidR="00432B66">
        <w:rPr>
          <w:rFonts w:ascii="Times New Roman" w:hAnsi="Times New Roman" w:cs="Times New Roman"/>
          <w:sz w:val="24"/>
          <w:szCs w:val="24"/>
        </w:rPr>
        <w:t xml:space="preserve">2016).   </w:t>
      </w:r>
    </w:p>
    <w:p w:rsidR="005A2CF4" w:rsidRDefault="0033245F" w:rsidP="000E19FB">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These findings support our </w:t>
      </w:r>
      <w:r w:rsidR="00432B66">
        <w:rPr>
          <w:rFonts w:ascii="Times New Roman" w:hAnsi="Times New Roman" w:cs="Times New Roman"/>
          <w:sz w:val="24"/>
          <w:szCs w:val="24"/>
        </w:rPr>
        <w:t>hypothesis</w:t>
      </w:r>
      <w:r w:rsidR="001E122B">
        <w:rPr>
          <w:rFonts w:ascii="Times New Roman" w:hAnsi="Times New Roman" w:cs="Times New Roman"/>
          <w:sz w:val="24"/>
          <w:szCs w:val="24"/>
        </w:rPr>
        <w:t xml:space="preserve"> because both sexes show an increase in survivorship over time and females have a significantly higher survivorship than males in post-1975 data. H</w:t>
      </w:r>
      <w:r>
        <w:rPr>
          <w:rFonts w:ascii="Times New Roman" w:hAnsi="Times New Roman" w:cs="Times New Roman"/>
          <w:sz w:val="24"/>
          <w:szCs w:val="24"/>
        </w:rPr>
        <w:t>owever</w:t>
      </w:r>
      <w:r w:rsidR="00432B66">
        <w:rPr>
          <w:rFonts w:ascii="Times New Roman" w:hAnsi="Times New Roman" w:cs="Times New Roman"/>
          <w:sz w:val="24"/>
          <w:szCs w:val="24"/>
        </w:rPr>
        <w:t>,</w:t>
      </w:r>
      <w:r>
        <w:rPr>
          <w:rFonts w:ascii="Times New Roman" w:hAnsi="Times New Roman" w:cs="Times New Roman"/>
          <w:sz w:val="24"/>
          <w:szCs w:val="24"/>
        </w:rPr>
        <w:t xml:space="preserve"> further studies would need to be done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incorporate the entire population. This is because Westview Cemetery is generally used by wealthy, white families. It is likely that they could afford better care and medication, and they certainly do not represent the </w:t>
      </w:r>
      <w:proofErr w:type="gramStart"/>
      <w:r>
        <w:rPr>
          <w:rFonts w:ascii="Times New Roman" w:hAnsi="Times New Roman" w:cs="Times New Roman"/>
          <w:sz w:val="24"/>
          <w:szCs w:val="24"/>
        </w:rPr>
        <w:t>population as a whole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improve this study, one should look at more widely used cemeteries to allow for more diversity and simply take more data.</w:t>
      </w:r>
      <w:r w:rsidR="007D6E07">
        <w:rPr>
          <w:rFonts w:ascii="Times New Roman" w:hAnsi="Times New Roman" w:cs="Times New Roman"/>
          <w:sz w:val="24"/>
          <w:szCs w:val="24"/>
        </w:rPr>
        <w:t xml:space="preserve"> </w:t>
      </w:r>
      <w:r w:rsidR="00B3599D">
        <w:rPr>
          <w:rFonts w:ascii="Times New Roman" w:hAnsi="Times New Roman" w:cs="Times New Roman"/>
          <w:sz w:val="24"/>
          <w:szCs w:val="24"/>
        </w:rPr>
        <w:t>In further studies</w:t>
      </w:r>
      <w:r w:rsidR="005A2CF4">
        <w:rPr>
          <w:rFonts w:ascii="Times New Roman" w:hAnsi="Times New Roman" w:cs="Times New Roman"/>
          <w:sz w:val="24"/>
          <w:szCs w:val="24"/>
        </w:rPr>
        <w:t xml:space="preserve">, one should look </w:t>
      </w:r>
      <w:r w:rsidR="00501AFA">
        <w:rPr>
          <w:rFonts w:ascii="Times New Roman" w:hAnsi="Times New Roman" w:cs="Times New Roman"/>
          <w:sz w:val="24"/>
          <w:szCs w:val="24"/>
        </w:rPr>
        <w:t>more specifically at the decrease in infant deaths, as it could provide an entire study of its own with important connections to the rea</w:t>
      </w:r>
      <w:r w:rsidR="00B3599D">
        <w:rPr>
          <w:rFonts w:ascii="Times New Roman" w:hAnsi="Times New Roman" w:cs="Times New Roman"/>
          <w:sz w:val="24"/>
          <w:szCs w:val="24"/>
        </w:rPr>
        <w:t>l world and current health care. I would suggest looking at how this and improvements in life expectancy in general will imp</w:t>
      </w:r>
      <w:r w:rsidR="00EF2129">
        <w:rPr>
          <w:rFonts w:ascii="Times New Roman" w:hAnsi="Times New Roman" w:cs="Times New Roman"/>
          <w:sz w:val="24"/>
          <w:szCs w:val="24"/>
        </w:rPr>
        <w:t>act the human carrying capacity. This research is important because it can help show us if it is possible for humans to reach a carrying capacity and provides evidence of the increasing survivorship of humans.</w:t>
      </w:r>
    </w:p>
    <w:p w:rsidR="0086747C" w:rsidRDefault="0086747C" w:rsidP="00FD79B9">
      <w:pPr>
        <w:spacing w:line="480" w:lineRule="auto"/>
        <w:rPr>
          <w:rFonts w:ascii="Times New Roman" w:hAnsi="Times New Roman" w:cs="Times New Roman"/>
          <w:sz w:val="24"/>
          <w:szCs w:val="24"/>
        </w:rPr>
      </w:pPr>
      <w:r>
        <w:rPr>
          <w:rFonts w:ascii="Times New Roman" w:hAnsi="Times New Roman" w:cs="Times New Roman"/>
          <w:sz w:val="24"/>
          <w:szCs w:val="24"/>
        </w:rPr>
        <w:t>Acknowledgements</w:t>
      </w:r>
    </w:p>
    <w:p w:rsidR="00760F80" w:rsidRDefault="0086747C" w:rsidP="002D4402">
      <w:pPr>
        <w:spacing w:line="480" w:lineRule="auto"/>
        <w:rPr>
          <w:rFonts w:ascii="Times New Roman" w:hAnsi="Times New Roman" w:cs="Times New Roman"/>
          <w:sz w:val="24"/>
          <w:szCs w:val="24"/>
        </w:rPr>
      </w:pPr>
      <w:r>
        <w:rPr>
          <w:rFonts w:ascii="Times New Roman" w:hAnsi="Times New Roman" w:cs="Times New Roman"/>
          <w:sz w:val="24"/>
          <w:szCs w:val="24"/>
        </w:rPr>
        <w:tab/>
        <w:t>I would like to thank Dr. Lehman for providing the transportation to Westview Cemetery and the rest of the class for aiding in collecting data. I would also like to thank my entire rugby team</w:t>
      </w:r>
      <w:r w:rsidR="001463CE">
        <w:rPr>
          <w:rFonts w:ascii="Times New Roman" w:hAnsi="Times New Roman" w:cs="Times New Roman"/>
          <w:sz w:val="24"/>
          <w:szCs w:val="24"/>
        </w:rPr>
        <w:t xml:space="preserve"> for providing me a time to relax and be among friends instead of working and being stressed. I would like to thank my aunt for sending me a lot of snacks which I enjoyed eating as I worked. Finally, I would also like to thank my English professor for making my eleven page paper due right before this one was. </w:t>
      </w:r>
      <w:r w:rsidR="00760F80">
        <w:rPr>
          <w:rFonts w:ascii="Times New Roman" w:hAnsi="Times New Roman" w:cs="Times New Roman"/>
          <w:sz w:val="24"/>
          <w:szCs w:val="24"/>
        </w:rPr>
        <w:br w:type="page"/>
      </w:r>
    </w:p>
    <w:p w:rsidR="00760F80" w:rsidRPr="003C3535" w:rsidRDefault="00760F80" w:rsidP="00760F80">
      <w:pPr>
        <w:spacing w:line="480" w:lineRule="auto"/>
        <w:jc w:val="center"/>
        <w:rPr>
          <w:rFonts w:ascii="Times New Roman" w:hAnsi="Times New Roman" w:cs="Times New Roman"/>
          <w:sz w:val="24"/>
          <w:szCs w:val="24"/>
        </w:rPr>
      </w:pPr>
      <w:r w:rsidRPr="003C3535">
        <w:rPr>
          <w:rFonts w:ascii="Times New Roman" w:hAnsi="Times New Roman" w:cs="Times New Roman"/>
          <w:sz w:val="24"/>
          <w:szCs w:val="24"/>
        </w:rPr>
        <w:lastRenderedPageBreak/>
        <w:t>Literature Cited</w:t>
      </w:r>
    </w:p>
    <w:p w:rsidR="00760F80" w:rsidRDefault="00760F80" w:rsidP="00760F80">
      <w:pPr>
        <w:spacing w:line="480" w:lineRule="auto"/>
        <w:rPr>
          <w:rFonts w:ascii="Times New Roman" w:hAnsi="Times New Roman" w:cs="Times New Roman"/>
          <w:sz w:val="24"/>
          <w:szCs w:val="24"/>
        </w:rPr>
      </w:pPr>
      <w:proofErr w:type="spellStart"/>
      <w:r w:rsidRPr="003C3535">
        <w:rPr>
          <w:rFonts w:ascii="Times New Roman" w:hAnsi="Times New Roman" w:cs="Times New Roman"/>
          <w:sz w:val="24"/>
          <w:szCs w:val="24"/>
        </w:rPr>
        <w:t>Bolund</w:t>
      </w:r>
      <w:proofErr w:type="spellEnd"/>
      <w:r w:rsidRPr="003C3535">
        <w:rPr>
          <w:rFonts w:ascii="Times New Roman" w:hAnsi="Times New Roman" w:cs="Times New Roman"/>
          <w:sz w:val="24"/>
          <w:szCs w:val="24"/>
        </w:rPr>
        <w:t xml:space="preserve">, E., V. </w:t>
      </w:r>
      <w:proofErr w:type="spellStart"/>
      <w:r w:rsidRPr="003C3535">
        <w:rPr>
          <w:rFonts w:ascii="Times New Roman" w:hAnsi="Times New Roman" w:cs="Times New Roman"/>
          <w:sz w:val="24"/>
          <w:szCs w:val="24"/>
        </w:rPr>
        <w:t>Lummaa</w:t>
      </w:r>
      <w:proofErr w:type="spellEnd"/>
      <w:r w:rsidRPr="003C3535">
        <w:rPr>
          <w:rFonts w:ascii="Times New Roman" w:hAnsi="Times New Roman" w:cs="Times New Roman"/>
          <w:sz w:val="24"/>
          <w:szCs w:val="24"/>
        </w:rPr>
        <w:t>, K. R. Smith, H. A. Ha</w:t>
      </w:r>
      <w:r>
        <w:rPr>
          <w:rFonts w:ascii="Times New Roman" w:hAnsi="Times New Roman" w:cs="Times New Roman"/>
          <w:sz w:val="24"/>
          <w:szCs w:val="24"/>
        </w:rPr>
        <w:t xml:space="preserve">nson, and A. A. </w:t>
      </w:r>
      <w:proofErr w:type="spellStart"/>
      <w:r>
        <w:rPr>
          <w:rFonts w:ascii="Times New Roman" w:hAnsi="Times New Roman" w:cs="Times New Roman"/>
          <w:sz w:val="24"/>
          <w:szCs w:val="24"/>
        </w:rPr>
        <w:t>Maklakov</w:t>
      </w:r>
      <w:proofErr w:type="spellEnd"/>
      <w:r>
        <w:rPr>
          <w:rFonts w:ascii="Times New Roman" w:hAnsi="Times New Roman" w:cs="Times New Roman"/>
          <w:sz w:val="24"/>
          <w:szCs w:val="24"/>
        </w:rPr>
        <w:t xml:space="preserve">. 2016. </w:t>
      </w:r>
      <w:r w:rsidRPr="003C3535">
        <w:rPr>
          <w:rFonts w:ascii="Times New Roman" w:hAnsi="Times New Roman" w:cs="Times New Roman"/>
          <w:sz w:val="24"/>
          <w:szCs w:val="24"/>
        </w:rPr>
        <w:t xml:space="preserve">Reduced costs </w:t>
      </w:r>
    </w:p>
    <w:p w:rsidR="00760F80" w:rsidRDefault="00760F80" w:rsidP="00760F80">
      <w:pPr>
        <w:spacing w:line="480" w:lineRule="auto"/>
        <w:rPr>
          <w:rFonts w:ascii="Times New Roman" w:hAnsi="Times New Roman" w:cs="Times New Roman"/>
          <w:sz w:val="24"/>
          <w:szCs w:val="24"/>
        </w:rPr>
      </w:pPr>
      <w:r>
        <w:rPr>
          <w:rFonts w:ascii="Times New Roman" w:hAnsi="Times New Roman" w:cs="Times New Roman"/>
          <w:sz w:val="24"/>
          <w:szCs w:val="24"/>
        </w:rPr>
        <w:tab/>
      </w:r>
      <w:r w:rsidRPr="003C3535">
        <w:rPr>
          <w:rFonts w:ascii="Times New Roman" w:hAnsi="Times New Roman" w:cs="Times New Roman"/>
          <w:sz w:val="24"/>
          <w:szCs w:val="24"/>
        </w:rPr>
        <w:t>of reproduction in females mediate a shift from a male-biased</w:t>
      </w:r>
      <w:r>
        <w:rPr>
          <w:rFonts w:ascii="Times New Roman" w:hAnsi="Times New Roman" w:cs="Times New Roman"/>
          <w:sz w:val="24"/>
          <w:szCs w:val="24"/>
        </w:rPr>
        <w:t xml:space="preserve"> to a female-biased lifespan </w:t>
      </w:r>
    </w:p>
    <w:p w:rsidR="00760F80" w:rsidRPr="003C3535" w:rsidRDefault="00760F80" w:rsidP="00760F8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w:t>
      </w:r>
      <w:r w:rsidRPr="003C3535">
        <w:rPr>
          <w:rFonts w:ascii="Times New Roman" w:hAnsi="Times New Roman" w:cs="Times New Roman"/>
          <w:sz w:val="24"/>
          <w:szCs w:val="24"/>
        </w:rPr>
        <w:t>humans. Scientific Reports 6: 1-9.</w:t>
      </w:r>
    </w:p>
    <w:p w:rsidR="00760F80" w:rsidRDefault="00760F80" w:rsidP="00760F80">
      <w:pPr>
        <w:spacing w:line="480" w:lineRule="auto"/>
        <w:rPr>
          <w:rFonts w:ascii="Times New Roman" w:hAnsi="Times New Roman" w:cs="Times New Roman"/>
          <w:sz w:val="24"/>
          <w:szCs w:val="24"/>
        </w:rPr>
      </w:pPr>
      <w:r w:rsidRPr="003C3535">
        <w:rPr>
          <w:rFonts w:ascii="Times New Roman" w:hAnsi="Times New Roman" w:cs="Times New Roman"/>
          <w:sz w:val="24"/>
          <w:szCs w:val="24"/>
        </w:rPr>
        <w:t>Glei, D. A. and S. Horiuchi. 2007. The narrowing sex differential in life expectancy in high-</w:t>
      </w:r>
    </w:p>
    <w:p w:rsidR="00760F80" w:rsidRDefault="00760F80" w:rsidP="00760F80">
      <w:pPr>
        <w:spacing w:line="480" w:lineRule="auto"/>
        <w:rPr>
          <w:rFonts w:ascii="Times New Roman" w:hAnsi="Times New Roman" w:cs="Times New Roman"/>
          <w:sz w:val="24"/>
          <w:szCs w:val="24"/>
        </w:rPr>
      </w:pPr>
      <w:r>
        <w:rPr>
          <w:rFonts w:ascii="Times New Roman" w:hAnsi="Times New Roman" w:cs="Times New Roman"/>
          <w:sz w:val="24"/>
          <w:szCs w:val="24"/>
        </w:rPr>
        <w:tab/>
      </w:r>
      <w:r w:rsidRPr="003C3535">
        <w:rPr>
          <w:rFonts w:ascii="Times New Roman" w:hAnsi="Times New Roman" w:cs="Times New Roman"/>
          <w:sz w:val="24"/>
          <w:szCs w:val="24"/>
        </w:rPr>
        <w:t xml:space="preserve">income populations: Effects of differences in the age pattern of mortality. Population </w:t>
      </w:r>
    </w:p>
    <w:p w:rsidR="00760F80" w:rsidRDefault="00760F80" w:rsidP="00760F80">
      <w:pPr>
        <w:spacing w:line="480" w:lineRule="auto"/>
        <w:rPr>
          <w:rFonts w:ascii="Times New Roman" w:hAnsi="Times New Roman" w:cs="Times New Roman"/>
          <w:sz w:val="24"/>
          <w:szCs w:val="24"/>
        </w:rPr>
      </w:pPr>
      <w:r>
        <w:rPr>
          <w:rFonts w:ascii="Times New Roman" w:hAnsi="Times New Roman" w:cs="Times New Roman"/>
          <w:sz w:val="24"/>
          <w:szCs w:val="24"/>
        </w:rPr>
        <w:tab/>
      </w:r>
      <w:r w:rsidRPr="003C3535">
        <w:rPr>
          <w:rFonts w:ascii="Times New Roman" w:hAnsi="Times New Roman" w:cs="Times New Roman"/>
          <w:sz w:val="24"/>
          <w:szCs w:val="24"/>
        </w:rPr>
        <w:t>Studies 61.2: 141-159.</w:t>
      </w:r>
    </w:p>
    <w:p w:rsidR="00760F80" w:rsidRDefault="00760F80" w:rsidP="00760F80">
      <w:pPr>
        <w:spacing w:line="480" w:lineRule="auto"/>
        <w:rPr>
          <w:rFonts w:ascii="Times New Roman" w:hAnsi="Times New Roman" w:cs="Times New Roman"/>
          <w:sz w:val="24"/>
          <w:szCs w:val="24"/>
        </w:rPr>
      </w:pPr>
      <w:r>
        <w:rPr>
          <w:rFonts w:ascii="Times New Roman" w:hAnsi="Times New Roman" w:cs="Times New Roman"/>
          <w:sz w:val="24"/>
          <w:szCs w:val="24"/>
        </w:rPr>
        <w:t xml:space="preserve">Kinsella, K. G. 1992. Changes in life expectancy 1900-1990. American Journal of Clinical </w:t>
      </w:r>
    </w:p>
    <w:p w:rsidR="00760F80" w:rsidRPr="003C3535" w:rsidRDefault="00760F80" w:rsidP="00760F80">
      <w:pPr>
        <w:spacing w:line="480" w:lineRule="auto"/>
        <w:rPr>
          <w:rFonts w:ascii="Times New Roman" w:hAnsi="Times New Roman" w:cs="Times New Roman"/>
          <w:sz w:val="24"/>
          <w:szCs w:val="24"/>
        </w:rPr>
      </w:pPr>
      <w:r>
        <w:rPr>
          <w:rFonts w:ascii="Times New Roman" w:hAnsi="Times New Roman" w:cs="Times New Roman"/>
          <w:sz w:val="24"/>
          <w:szCs w:val="24"/>
        </w:rPr>
        <w:tab/>
        <w:t>Nutrition 1992.55: 1196-1202.</w:t>
      </w:r>
    </w:p>
    <w:p w:rsidR="00760F80" w:rsidRDefault="00760F80" w:rsidP="00760F80">
      <w:pPr>
        <w:spacing w:line="480" w:lineRule="auto"/>
        <w:rPr>
          <w:rFonts w:ascii="Times New Roman" w:hAnsi="Times New Roman" w:cs="Times New Roman"/>
          <w:sz w:val="24"/>
          <w:szCs w:val="24"/>
        </w:rPr>
      </w:pPr>
      <w:r w:rsidRPr="003C3535">
        <w:rPr>
          <w:rFonts w:ascii="Times New Roman" w:hAnsi="Times New Roman" w:cs="Times New Roman"/>
          <w:sz w:val="24"/>
          <w:szCs w:val="24"/>
        </w:rPr>
        <w:t xml:space="preserve">Moller, A. P., C. L. Fincher, and R. Thornhill. 2009. Why men have shorter lives than women: </w:t>
      </w:r>
    </w:p>
    <w:p w:rsidR="00760F80" w:rsidRDefault="00760F80" w:rsidP="00760F80">
      <w:pPr>
        <w:spacing w:line="480" w:lineRule="auto"/>
        <w:rPr>
          <w:rFonts w:ascii="Times New Roman" w:hAnsi="Times New Roman" w:cs="Times New Roman"/>
          <w:sz w:val="24"/>
          <w:szCs w:val="24"/>
        </w:rPr>
      </w:pPr>
      <w:r>
        <w:rPr>
          <w:rFonts w:ascii="Times New Roman" w:hAnsi="Times New Roman" w:cs="Times New Roman"/>
          <w:sz w:val="24"/>
          <w:szCs w:val="24"/>
        </w:rPr>
        <w:tab/>
      </w:r>
      <w:r w:rsidRPr="003C3535">
        <w:rPr>
          <w:rFonts w:ascii="Times New Roman" w:hAnsi="Times New Roman" w:cs="Times New Roman"/>
          <w:sz w:val="24"/>
          <w:szCs w:val="24"/>
        </w:rPr>
        <w:t xml:space="preserve">Effects of resource availability, infectious disease, and senescence. American Journal of </w:t>
      </w:r>
    </w:p>
    <w:p w:rsidR="00760F80" w:rsidRPr="003C3535" w:rsidRDefault="00760F80" w:rsidP="00760F80">
      <w:pPr>
        <w:spacing w:line="480" w:lineRule="auto"/>
        <w:rPr>
          <w:rFonts w:ascii="Times New Roman" w:hAnsi="Times New Roman" w:cs="Times New Roman"/>
          <w:sz w:val="24"/>
          <w:szCs w:val="24"/>
        </w:rPr>
      </w:pPr>
      <w:r>
        <w:rPr>
          <w:rFonts w:ascii="Times New Roman" w:hAnsi="Times New Roman" w:cs="Times New Roman"/>
          <w:sz w:val="24"/>
          <w:szCs w:val="24"/>
        </w:rPr>
        <w:tab/>
      </w:r>
      <w:r w:rsidRPr="003C3535">
        <w:rPr>
          <w:rFonts w:ascii="Times New Roman" w:hAnsi="Times New Roman" w:cs="Times New Roman"/>
          <w:sz w:val="24"/>
          <w:szCs w:val="24"/>
        </w:rPr>
        <w:t>Human Biology 21: 357-364.</w:t>
      </w:r>
    </w:p>
    <w:p w:rsidR="00760F80" w:rsidRPr="007D6E07" w:rsidRDefault="00760F80" w:rsidP="00FD79B9">
      <w:pPr>
        <w:spacing w:line="480" w:lineRule="auto"/>
        <w:rPr>
          <w:rStyle w:val="SubtleEmphasis"/>
        </w:rPr>
      </w:pPr>
    </w:p>
    <w:p w:rsidR="003C1775" w:rsidRDefault="003C1775" w:rsidP="007407F5">
      <w:pPr>
        <w:spacing w:line="480" w:lineRule="auto"/>
        <w:rPr>
          <w:rFonts w:ascii="Times New Roman" w:hAnsi="Times New Roman" w:cs="Times New Roman"/>
          <w:sz w:val="24"/>
          <w:szCs w:val="24"/>
        </w:rPr>
      </w:pPr>
    </w:p>
    <w:p w:rsidR="00A24C14" w:rsidRDefault="00A24C14" w:rsidP="007407F5">
      <w:pPr>
        <w:spacing w:line="480" w:lineRule="auto"/>
        <w:rPr>
          <w:rFonts w:ascii="Times New Roman" w:hAnsi="Times New Roman" w:cs="Times New Roman"/>
          <w:sz w:val="24"/>
          <w:szCs w:val="24"/>
        </w:rPr>
      </w:pPr>
    </w:p>
    <w:p w:rsidR="00760F80" w:rsidRDefault="00760F80" w:rsidP="007407F5">
      <w:pPr>
        <w:spacing w:line="480" w:lineRule="auto"/>
        <w:rPr>
          <w:rFonts w:ascii="Times New Roman" w:hAnsi="Times New Roman" w:cs="Times New Roman"/>
          <w:sz w:val="24"/>
          <w:szCs w:val="24"/>
        </w:rPr>
      </w:pPr>
    </w:p>
    <w:p w:rsidR="003C1775" w:rsidRDefault="00760F80" w:rsidP="00760F80">
      <w:pPr>
        <w:rPr>
          <w:rFonts w:ascii="Times New Roman" w:hAnsi="Times New Roman" w:cs="Times New Roman"/>
          <w:sz w:val="24"/>
          <w:szCs w:val="24"/>
        </w:rPr>
      </w:pPr>
      <w:r>
        <w:rPr>
          <w:rFonts w:ascii="Times New Roman" w:hAnsi="Times New Roman" w:cs="Times New Roman"/>
          <w:sz w:val="24"/>
          <w:szCs w:val="24"/>
        </w:rPr>
        <w:br w:type="page"/>
      </w:r>
    </w:p>
    <w:p w:rsidR="00776253" w:rsidRPr="00776253" w:rsidRDefault="006B6A6D" w:rsidP="006B6A6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Figure Legends</w:t>
      </w:r>
    </w:p>
    <w:p w:rsidR="006B6A6D" w:rsidRPr="00760F80" w:rsidRDefault="006B6A6D" w:rsidP="006B6A6D">
      <w:pPr>
        <w:spacing w:line="480" w:lineRule="auto"/>
        <w:rPr>
          <w:rFonts w:ascii="Times New Roman" w:hAnsi="Times New Roman" w:cs="Times New Roman"/>
          <w:sz w:val="24"/>
          <w:szCs w:val="24"/>
        </w:rPr>
      </w:pPr>
      <w:r w:rsidRPr="006B6A6D">
        <w:rPr>
          <w:rFonts w:ascii="Times New Roman" w:hAnsi="Times New Roman" w:cs="Times New Roman"/>
          <w:b/>
          <w:sz w:val="24"/>
          <w:szCs w:val="24"/>
        </w:rPr>
        <w:t>Figure 1. The survivorship curve of males and females that died before 1925.</w:t>
      </w:r>
      <w:r>
        <w:rPr>
          <w:rFonts w:ascii="Times New Roman" w:hAnsi="Times New Roman" w:cs="Times New Roman"/>
          <w:b/>
          <w:sz w:val="24"/>
          <w:szCs w:val="24"/>
        </w:rPr>
        <w:t xml:space="preserve"> </w:t>
      </w:r>
      <w:r w:rsidR="00760F80">
        <w:rPr>
          <w:rFonts w:ascii="Times New Roman" w:hAnsi="Times New Roman" w:cs="Times New Roman"/>
          <w:sz w:val="24"/>
          <w:szCs w:val="24"/>
        </w:rPr>
        <w:t>This figure shows the proportion of people that died before 1925 at c</w:t>
      </w:r>
      <w:r w:rsidR="00295124">
        <w:rPr>
          <w:rFonts w:ascii="Times New Roman" w:hAnsi="Times New Roman" w:cs="Times New Roman"/>
          <w:sz w:val="24"/>
          <w:szCs w:val="24"/>
        </w:rPr>
        <w:t>ertain ages for each sex. Survivorship is shown on a logarithmic scale.</w:t>
      </w:r>
    </w:p>
    <w:p w:rsidR="00776253" w:rsidRPr="00776253" w:rsidRDefault="00776253" w:rsidP="006B6A6D">
      <w:pPr>
        <w:spacing w:line="480" w:lineRule="auto"/>
        <w:rPr>
          <w:rFonts w:ascii="Times New Roman" w:hAnsi="Times New Roman" w:cs="Times New Roman"/>
          <w:sz w:val="24"/>
          <w:szCs w:val="24"/>
        </w:rPr>
      </w:pPr>
      <w:r>
        <w:rPr>
          <w:rFonts w:ascii="Times New Roman" w:hAnsi="Times New Roman" w:cs="Times New Roman"/>
          <w:b/>
          <w:sz w:val="24"/>
          <w:szCs w:val="24"/>
        </w:rPr>
        <w:t>Figure 2. The survivorship curve of males and females that died after 1975.</w:t>
      </w:r>
      <w:r w:rsidR="00760F80">
        <w:rPr>
          <w:rFonts w:ascii="Times New Roman" w:hAnsi="Times New Roman" w:cs="Times New Roman"/>
          <w:b/>
          <w:sz w:val="24"/>
          <w:szCs w:val="24"/>
        </w:rPr>
        <w:t xml:space="preserve"> </w:t>
      </w:r>
      <w:r w:rsidR="00760F80">
        <w:rPr>
          <w:rFonts w:ascii="Times New Roman" w:hAnsi="Times New Roman" w:cs="Times New Roman"/>
          <w:sz w:val="24"/>
          <w:szCs w:val="24"/>
        </w:rPr>
        <w:t xml:space="preserve">This figure shows the proportion of people that died after 1975 at certain ages for each sex. </w:t>
      </w:r>
      <w:r w:rsidR="00295124">
        <w:rPr>
          <w:rFonts w:ascii="Times New Roman" w:hAnsi="Times New Roman" w:cs="Times New Roman"/>
          <w:sz w:val="24"/>
          <w:szCs w:val="24"/>
        </w:rPr>
        <w:t>Survivorship is shown on a logarithmic scale.</w:t>
      </w:r>
    </w:p>
    <w:p w:rsidR="003C3535" w:rsidRDefault="003C3535" w:rsidP="003C3535">
      <w:pPr>
        <w:spacing w:line="480" w:lineRule="auto"/>
        <w:jc w:val="center"/>
        <w:rPr>
          <w:rFonts w:ascii="Times New Roman" w:hAnsi="Times New Roman" w:cs="Times New Roman"/>
          <w:sz w:val="24"/>
          <w:szCs w:val="24"/>
        </w:rPr>
      </w:pPr>
    </w:p>
    <w:p w:rsidR="003C3535" w:rsidRDefault="003C3535" w:rsidP="003C3535">
      <w:pPr>
        <w:spacing w:line="480" w:lineRule="auto"/>
        <w:jc w:val="center"/>
        <w:rPr>
          <w:rFonts w:ascii="Times New Roman" w:hAnsi="Times New Roman" w:cs="Times New Roman"/>
          <w:sz w:val="24"/>
          <w:szCs w:val="24"/>
        </w:rPr>
      </w:pPr>
    </w:p>
    <w:p w:rsidR="003C3535" w:rsidRDefault="003C3535" w:rsidP="003C3535">
      <w:pPr>
        <w:spacing w:line="480" w:lineRule="auto"/>
        <w:jc w:val="center"/>
        <w:rPr>
          <w:rFonts w:ascii="Times New Roman" w:hAnsi="Times New Roman" w:cs="Times New Roman"/>
          <w:sz w:val="24"/>
          <w:szCs w:val="24"/>
        </w:rPr>
      </w:pPr>
    </w:p>
    <w:p w:rsidR="003C3535" w:rsidRDefault="003C3535" w:rsidP="003C3535">
      <w:pPr>
        <w:spacing w:line="480" w:lineRule="auto"/>
        <w:jc w:val="center"/>
        <w:rPr>
          <w:rFonts w:ascii="Times New Roman" w:hAnsi="Times New Roman" w:cs="Times New Roman"/>
          <w:sz w:val="24"/>
          <w:szCs w:val="24"/>
        </w:rPr>
      </w:pPr>
    </w:p>
    <w:p w:rsidR="006B6A6D" w:rsidRDefault="006B6A6D" w:rsidP="003C3535">
      <w:pPr>
        <w:spacing w:line="480" w:lineRule="auto"/>
        <w:jc w:val="center"/>
        <w:rPr>
          <w:rFonts w:ascii="Times New Roman" w:hAnsi="Times New Roman" w:cs="Times New Roman"/>
          <w:sz w:val="24"/>
          <w:szCs w:val="24"/>
        </w:rPr>
      </w:pPr>
    </w:p>
    <w:p w:rsidR="006B6A6D" w:rsidRDefault="006B6A6D" w:rsidP="003C3535">
      <w:pPr>
        <w:spacing w:line="480" w:lineRule="auto"/>
        <w:jc w:val="center"/>
        <w:rPr>
          <w:rFonts w:ascii="Times New Roman" w:hAnsi="Times New Roman" w:cs="Times New Roman"/>
          <w:sz w:val="24"/>
          <w:szCs w:val="24"/>
        </w:rPr>
      </w:pPr>
    </w:p>
    <w:p w:rsidR="006B6A6D" w:rsidRDefault="006B6A6D" w:rsidP="003C3535">
      <w:pPr>
        <w:spacing w:line="480" w:lineRule="auto"/>
        <w:jc w:val="center"/>
        <w:rPr>
          <w:rFonts w:ascii="Times New Roman" w:hAnsi="Times New Roman" w:cs="Times New Roman"/>
          <w:sz w:val="24"/>
          <w:szCs w:val="24"/>
        </w:rPr>
      </w:pPr>
    </w:p>
    <w:p w:rsidR="006B6A6D" w:rsidRDefault="006B6A6D" w:rsidP="003C3535">
      <w:pPr>
        <w:spacing w:line="480" w:lineRule="auto"/>
        <w:jc w:val="center"/>
        <w:rPr>
          <w:rFonts w:ascii="Times New Roman" w:hAnsi="Times New Roman" w:cs="Times New Roman"/>
          <w:sz w:val="24"/>
          <w:szCs w:val="24"/>
        </w:rPr>
      </w:pPr>
    </w:p>
    <w:p w:rsidR="006B6A6D" w:rsidRDefault="006B6A6D" w:rsidP="003C3535">
      <w:pPr>
        <w:spacing w:line="480" w:lineRule="auto"/>
        <w:jc w:val="center"/>
        <w:rPr>
          <w:rFonts w:ascii="Times New Roman" w:hAnsi="Times New Roman" w:cs="Times New Roman"/>
          <w:sz w:val="24"/>
          <w:szCs w:val="24"/>
        </w:rPr>
      </w:pPr>
    </w:p>
    <w:p w:rsidR="006B6A6D" w:rsidRDefault="006B6A6D" w:rsidP="003C3535">
      <w:pPr>
        <w:spacing w:line="480" w:lineRule="auto"/>
        <w:jc w:val="center"/>
        <w:rPr>
          <w:rFonts w:ascii="Times New Roman" w:hAnsi="Times New Roman" w:cs="Times New Roman"/>
          <w:sz w:val="24"/>
          <w:szCs w:val="24"/>
        </w:rPr>
      </w:pPr>
    </w:p>
    <w:p w:rsidR="006B6A6D" w:rsidRDefault="006B6A6D" w:rsidP="003C3535">
      <w:pPr>
        <w:spacing w:line="480" w:lineRule="auto"/>
        <w:jc w:val="center"/>
        <w:rPr>
          <w:rFonts w:ascii="Times New Roman" w:hAnsi="Times New Roman" w:cs="Times New Roman"/>
          <w:sz w:val="24"/>
          <w:szCs w:val="24"/>
        </w:rPr>
      </w:pPr>
    </w:p>
    <w:p w:rsidR="009869AB" w:rsidRDefault="009869AB" w:rsidP="002D4402">
      <w:pPr>
        <w:spacing w:line="480" w:lineRule="auto"/>
        <w:rPr>
          <w:rFonts w:ascii="Times New Roman" w:hAnsi="Times New Roman" w:cs="Times New Roman"/>
          <w:sz w:val="24"/>
          <w:szCs w:val="24"/>
        </w:rPr>
      </w:pPr>
    </w:p>
    <w:p w:rsidR="009869AB" w:rsidRDefault="00784C31" w:rsidP="003C3535">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857875" cy="431071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e 25.JPG"/>
                    <pic:cNvPicPr/>
                  </pic:nvPicPr>
                  <pic:blipFill>
                    <a:blip r:embed="rId6">
                      <a:extLst>
                        <a:ext uri="{28A0092B-C50C-407E-A947-70E740481C1C}">
                          <a14:useLocalDpi xmlns:a14="http://schemas.microsoft.com/office/drawing/2010/main" val="0"/>
                        </a:ext>
                      </a:extLst>
                    </a:blip>
                    <a:stretch>
                      <a:fillRect/>
                    </a:stretch>
                  </pic:blipFill>
                  <pic:spPr>
                    <a:xfrm>
                      <a:off x="0" y="0"/>
                      <a:ext cx="5870677" cy="4320134"/>
                    </a:xfrm>
                    <a:prstGeom prst="rect">
                      <a:avLst/>
                    </a:prstGeom>
                  </pic:spPr>
                </pic:pic>
              </a:graphicData>
            </a:graphic>
          </wp:inline>
        </w:drawing>
      </w:r>
    </w:p>
    <w:p w:rsidR="00E55E9E" w:rsidRPr="00DE6548" w:rsidRDefault="00776253" w:rsidP="003C3535">
      <w:pPr>
        <w:spacing w:line="480" w:lineRule="auto"/>
        <w:jc w:val="center"/>
        <w:rPr>
          <w:rFonts w:ascii="Times New Roman" w:hAnsi="Times New Roman" w:cs="Times New Roman"/>
          <w:b/>
          <w:sz w:val="24"/>
          <w:szCs w:val="24"/>
        </w:rPr>
      </w:pPr>
      <w:r w:rsidRPr="00DE6548">
        <w:rPr>
          <w:rFonts w:ascii="Times New Roman" w:hAnsi="Times New Roman" w:cs="Times New Roman"/>
          <w:b/>
          <w:sz w:val="24"/>
          <w:szCs w:val="24"/>
        </w:rPr>
        <w:t>Figure 1</w:t>
      </w:r>
    </w:p>
    <w:p w:rsidR="00776253" w:rsidRDefault="00E55E9E" w:rsidP="00E55E9E">
      <w:pPr>
        <w:rPr>
          <w:rFonts w:ascii="Times New Roman" w:hAnsi="Times New Roman" w:cs="Times New Roman"/>
          <w:sz w:val="24"/>
          <w:szCs w:val="24"/>
        </w:rPr>
      </w:pPr>
      <w:r>
        <w:rPr>
          <w:rFonts w:ascii="Times New Roman" w:hAnsi="Times New Roman" w:cs="Times New Roman"/>
          <w:sz w:val="24"/>
          <w:szCs w:val="24"/>
        </w:rPr>
        <w:br w:type="page"/>
      </w:r>
    </w:p>
    <w:p w:rsidR="009869AB" w:rsidRDefault="002D4402" w:rsidP="00C23D36">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6252644" cy="4171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st 75.JPG"/>
                    <pic:cNvPicPr/>
                  </pic:nvPicPr>
                  <pic:blipFill>
                    <a:blip r:embed="rId7">
                      <a:extLst>
                        <a:ext uri="{28A0092B-C50C-407E-A947-70E740481C1C}">
                          <a14:useLocalDpi xmlns:a14="http://schemas.microsoft.com/office/drawing/2010/main" val="0"/>
                        </a:ext>
                      </a:extLst>
                    </a:blip>
                    <a:stretch>
                      <a:fillRect/>
                    </a:stretch>
                  </pic:blipFill>
                  <pic:spPr>
                    <a:xfrm>
                      <a:off x="0" y="0"/>
                      <a:ext cx="6267878" cy="4182115"/>
                    </a:xfrm>
                    <a:prstGeom prst="rect">
                      <a:avLst/>
                    </a:prstGeom>
                  </pic:spPr>
                </pic:pic>
              </a:graphicData>
            </a:graphic>
          </wp:inline>
        </w:drawing>
      </w:r>
    </w:p>
    <w:p w:rsidR="00776253" w:rsidRPr="00DE6548" w:rsidRDefault="00E55E9E" w:rsidP="003C3535">
      <w:pPr>
        <w:spacing w:line="480" w:lineRule="auto"/>
        <w:jc w:val="center"/>
        <w:rPr>
          <w:rFonts w:ascii="Times New Roman" w:hAnsi="Times New Roman" w:cs="Times New Roman"/>
          <w:b/>
          <w:sz w:val="24"/>
          <w:szCs w:val="24"/>
        </w:rPr>
      </w:pPr>
      <w:r w:rsidRPr="00DE6548">
        <w:rPr>
          <w:rFonts w:ascii="Times New Roman" w:hAnsi="Times New Roman" w:cs="Times New Roman"/>
          <w:b/>
          <w:sz w:val="24"/>
          <w:szCs w:val="24"/>
        </w:rPr>
        <w:t>Figure 2</w:t>
      </w:r>
    </w:p>
    <w:p w:rsidR="00776253" w:rsidRDefault="00776253" w:rsidP="003C3535">
      <w:pPr>
        <w:spacing w:line="480" w:lineRule="auto"/>
        <w:jc w:val="center"/>
        <w:rPr>
          <w:rFonts w:ascii="Times New Roman" w:hAnsi="Times New Roman" w:cs="Times New Roman"/>
          <w:sz w:val="24"/>
          <w:szCs w:val="24"/>
        </w:rPr>
      </w:pPr>
    </w:p>
    <w:p w:rsidR="00776253" w:rsidRDefault="00776253" w:rsidP="003C3535">
      <w:pPr>
        <w:spacing w:line="480" w:lineRule="auto"/>
        <w:jc w:val="center"/>
        <w:rPr>
          <w:rFonts w:ascii="Times New Roman" w:hAnsi="Times New Roman" w:cs="Times New Roman"/>
          <w:sz w:val="24"/>
          <w:szCs w:val="24"/>
        </w:rPr>
      </w:pPr>
    </w:p>
    <w:p w:rsidR="00776253" w:rsidRDefault="00776253" w:rsidP="003C3535">
      <w:pPr>
        <w:spacing w:line="480" w:lineRule="auto"/>
        <w:jc w:val="center"/>
        <w:rPr>
          <w:rFonts w:ascii="Times New Roman" w:hAnsi="Times New Roman" w:cs="Times New Roman"/>
          <w:sz w:val="24"/>
          <w:szCs w:val="24"/>
        </w:rPr>
      </w:pPr>
    </w:p>
    <w:p w:rsidR="00776253" w:rsidRDefault="00776253" w:rsidP="003C3535">
      <w:pPr>
        <w:spacing w:line="480" w:lineRule="auto"/>
        <w:jc w:val="center"/>
        <w:rPr>
          <w:rFonts w:ascii="Times New Roman" w:hAnsi="Times New Roman" w:cs="Times New Roman"/>
          <w:sz w:val="24"/>
          <w:szCs w:val="24"/>
        </w:rPr>
      </w:pPr>
    </w:p>
    <w:p w:rsidR="00776253" w:rsidRDefault="00776253" w:rsidP="003C3535">
      <w:pPr>
        <w:spacing w:line="480" w:lineRule="auto"/>
        <w:jc w:val="center"/>
        <w:rPr>
          <w:rFonts w:ascii="Times New Roman" w:hAnsi="Times New Roman" w:cs="Times New Roman"/>
          <w:sz w:val="24"/>
          <w:szCs w:val="24"/>
        </w:rPr>
      </w:pPr>
    </w:p>
    <w:p w:rsidR="00776253" w:rsidRDefault="00776253" w:rsidP="003C3535">
      <w:pPr>
        <w:spacing w:line="480" w:lineRule="auto"/>
        <w:jc w:val="center"/>
        <w:rPr>
          <w:rFonts w:ascii="Times New Roman" w:hAnsi="Times New Roman" w:cs="Times New Roman"/>
          <w:sz w:val="24"/>
          <w:szCs w:val="24"/>
        </w:rPr>
      </w:pPr>
    </w:p>
    <w:p w:rsidR="0088528E" w:rsidRPr="00760F80" w:rsidRDefault="0088528E" w:rsidP="00760F80">
      <w:pPr>
        <w:tabs>
          <w:tab w:val="left" w:pos="2784"/>
        </w:tabs>
      </w:pPr>
    </w:p>
    <w:sectPr w:rsidR="0088528E" w:rsidRPr="00760F80" w:rsidSect="003C353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1C5E" w:rsidRDefault="00E91C5E" w:rsidP="003C3535">
      <w:pPr>
        <w:spacing w:after="0" w:line="240" w:lineRule="auto"/>
      </w:pPr>
      <w:r>
        <w:separator/>
      </w:r>
    </w:p>
  </w:endnote>
  <w:endnote w:type="continuationSeparator" w:id="0">
    <w:p w:rsidR="00E91C5E" w:rsidRDefault="00E91C5E" w:rsidP="003C3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2205561"/>
      <w:docPartObj>
        <w:docPartGallery w:val="Page Numbers (Bottom of Page)"/>
        <w:docPartUnique/>
      </w:docPartObj>
    </w:sdtPr>
    <w:sdtEndPr>
      <w:rPr>
        <w:noProof/>
      </w:rPr>
    </w:sdtEndPr>
    <w:sdtContent>
      <w:p w:rsidR="002A7DE5" w:rsidRDefault="002A7DE5">
        <w:pPr>
          <w:pStyle w:val="Footer"/>
          <w:jc w:val="right"/>
        </w:pPr>
        <w:r>
          <w:fldChar w:fldCharType="begin"/>
        </w:r>
        <w:r>
          <w:instrText xml:space="preserve"> PAGE   \* MERGEFORMAT </w:instrText>
        </w:r>
        <w:r>
          <w:fldChar w:fldCharType="separate"/>
        </w:r>
        <w:r w:rsidR="00EB315B">
          <w:rPr>
            <w:noProof/>
          </w:rPr>
          <w:t>5</w:t>
        </w:r>
        <w:r>
          <w:rPr>
            <w:noProof/>
          </w:rPr>
          <w:fldChar w:fldCharType="end"/>
        </w:r>
      </w:p>
    </w:sdtContent>
  </w:sdt>
  <w:p w:rsidR="002A7DE5" w:rsidRDefault="002A7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1C5E" w:rsidRDefault="00E91C5E" w:rsidP="003C3535">
      <w:pPr>
        <w:spacing w:after="0" w:line="240" w:lineRule="auto"/>
      </w:pPr>
      <w:r>
        <w:separator/>
      </w:r>
    </w:p>
  </w:footnote>
  <w:footnote w:type="continuationSeparator" w:id="0">
    <w:p w:rsidR="00E91C5E" w:rsidRDefault="00E91C5E" w:rsidP="003C3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356" w:rsidRPr="000A428A" w:rsidRDefault="00A62356" w:rsidP="000A428A">
    <w:pPr>
      <w:pStyle w:val="Header"/>
      <w:jc w:val="center"/>
      <w:rPr>
        <w:rFonts w:ascii="Times New Roman" w:hAnsi="Times New Roman" w:cs="Times New Roman"/>
        <w:sz w:val="24"/>
        <w:szCs w:val="24"/>
      </w:rPr>
    </w:pPr>
    <w:r w:rsidRPr="000A428A">
      <w:rPr>
        <w:rFonts w:ascii="Times New Roman" w:hAnsi="Times New Roman" w:cs="Times New Roman"/>
        <w:sz w:val="24"/>
        <w:szCs w:val="24"/>
      </w:rPr>
      <w:t>Longevity before 1925 and after 1975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28E"/>
    <w:rsid w:val="00000350"/>
    <w:rsid w:val="00014944"/>
    <w:rsid w:val="00027CF1"/>
    <w:rsid w:val="000A428A"/>
    <w:rsid w:val="000C7CA0"/>
    <w:rsid w:val="000E19FB"/>
    <w:rsid w:val="001463CE"/>
    <w:rsid w:val="00176EF4"/>
    <w:rsid w:val="001E122B"/>
    <w:rsid w:val="00295124"/>
    <w:rsid w:val="002A7DE5"/>
    <w:rsid w:val="002D4402"/>
    <w:rsid w:val="00311E42"/>
    <w:rsid w:val="0032186C"/>
    <w:rsid w:val="00330DD8"/>
    <w:rsid w:val="0033245F"/>
    <w:rsid w:val="003A6155"/>
    <w:rsid w:val="003C1775"/>
    <w:rsid w:val="003C3535"/>
    <w:rsid w:val="00402FC7"/>
    <w:rsid w:val="00413419"/>
    <w:rsid w:val="00432B66"/>
    <w:rsid w:val="004A00AA"/>
    <w:rsid w:val="00501AFA"/>
    <w:rsid w:val="005270B4"/>
    <w:rsid w:val="00533DA1"/>
    <w:rsid w:val="00542F3A"/>
    <w:rsid w:val="00544855"/>
    <w:rsid w:val="005A2CF4"/>
    <w:rsid w:val="005E519F"/>
    <w:rsid w:val="0065462F"/>
    <w:rsid w:val="006805B2"/>
    <w:rsid w:val="006B6A6D"/>
    <w:rsid w:val="007407F5"/>
    <w:rsid w:val="00760F80"/>
    <w:rsid w:val="00776253"/>
    <w:rsid w:val="00784C31"/>
    <w:rsid w:val="00793A53"/>
    <w:rsid w:val="007B142F"/>
    <w:rsid w:val="007D55AE"/>
    <w:rsid w:val="007D6E07"/>
    <w:rsid w:val="0086747C"/>
    <w:rsid w:val="0088528E"/>
    <w:rsid w:val="008B79AE"/>
    <w:rsid w:val="008E56FF"/>
    <w:rsid w:val="00935C8A"/>
    <w:rsid w:val="00945B5B"/>
    <w:rsid w:val="009869AB"/>
    <w:rsid w:val="009A02C2"/>
    <w:rsid w:val="009E2137"/>
    <w:rsid w:val="00A0411F"/>
    <w:rsid w:val="00A22B9F"/>
    <w:rsid w:val="00A24C14"/>
    <w:rsid w:val="00A24D22"/>
    <w:rsid w:val="00A62356"/>
    <w:rsid w:val="00A95D42"/>
    <w:rsid w:val="00AE6AF3"/>
    <w:rsid w:val="00B04ED1"/>
    <w:rsid w:val="00B3599D"/>
    <w:rsid w:val="00B410D7"/>
    <w:rsid w:val="00B854AB"/>
    <w:rsid w:val="00C23D36"/>
    <w:rsid w:val="00CA0E65"/>
    <w:rsid w:val="00CE43A1"/>
    <w:rsid w:val="00D05C34"/>
    <w:rsid w:val="00D76D20"/>
    <w:rsid w:val="00D92C53"/>
    <w:rsid w:val="00DE6548"/>
    <w:rsid w:val="00E55E9E"/>
    <w:rsid w:val="00E91C5E"/>
    <w:rsid w:val="00EB315B"/>
    <w:rsid w:val="00EF2129"/>
    <w:rsid w:val="00F51D4F"/>
    <w:rsid w:val="00FD79B9"/>
    <w:rsid w:val="00FE2030"/>
    <w:rsid w:val="00FF0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5D7D3"/>
  <w15:chartTrackingRefBased/>
  <w15:docId w15:val="{BEE55646-30E7-4673-9377-FBC70B82B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52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535"/>
  </w:style>
  <w:style w:type="paragraph" w:styleId="Footer">
    <w:name w:val="footer"/>
    <w:basedOn w:val="Normal"/>
    <w:link w:val="FooterChar"/>
    <w:uiPriority w:val="99"/>
    <w:unhideWhenUsed/>
    <w:rsid w:val="003C3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535"/>
  </w:style>
  <w:style w:type="table" w:styleId="TableGrid">
    <w:name w:val="Table Grid"/>
    <w:basedOn w:val="TableNormal"/>
    <w:uiPriority w:val="39"/>
    <w:rsid w:val="003C1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7D6E0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329507">
      <w:bodyDiv w:val="1"/>
      <w:marLeft w:val="0"/>
      <w:marRight w:val="0"/>
      <w:marTop w:val="0"/>
      <w:marBottom w:val="0"/>
      <w:divBdr>
        <w:top w:val="none" w:sz="0" w:space="0" w:color="auto"/>
        <w:left w:val="none" w:sz="0" w:space="0" w:color="auto"/>
        <w:bottom w:val="none" w:sz="0" w:space="0" w:color="auto"/>
        <w:right w:val="none" w:sz="0" w:space="0" w:color="auto"/>
      </w:divBdr>
    </w:div>
    <w:div w:id="136532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9</Pages>
  <Words>1274</Words>
  <Characters>7264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Jonah M. Hottinger</dc:creator>
  <cp:keywords/>
  <dc:description/>
  <cp:lastModifiedBy>Jonah M. Hottinger</cp:lastModifiedBy>
  <cp:revision>16</cp:revision>
  <dcterms:created xsi:type="dcterms:W3CDTF">2017-11-07T23:07:00Z</dcterms:created>
  <dcterms:modified xsi:type="dcterms:W3CDTF">2017-11-08T00:40:00Z</dcterms:modified>
</cp:coreProperties>
</file>