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Document One: </w:t>
      </w:r>
    </w:p>
    <w:p w:rsidR="00000000" w:rsidDel="00000000" w:rsidP="00000000" w:rsidRDefault="00000000" w:rsidRPr="00000000" w14:paraId="00000002">
      <w:pPr>
        <w:rPr/>
      </w:pPr>
      <w:r w:rsidDel="00000000" w:rsidR="00000000" w:rsidRPr="00000000">
        <w:rPr>
          <w:rtl w:val="0"/>
        </w:rPr>
        <w:t xml:space="preserve">The liberators could not stand Caesar. They wanted his death to be brutal and full of pain. They wanted to be sure that his reign was over and be sure that he could not escape his fate. They wanted him to feel remorse and realize his consequences were before him. His life was in the hands of his killers and Caesar knew he could not escape from death and accepted it in defeat, just like the liberators wanted. The liberators wanted to play god and serve Caesar justice for what he has done to deserve his brutal death.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Document Two:</w:t>
      </w:r>
    </w:p>
    <w:p w:rsidR="00000000" w:rsidDel="00000000" w:rsidP="00000000" w:rsidRDefault="00000000" w:rsidRPr="00000000" w14:paraId="00000005">
      <w:pPr>
        <w:rPr/>
      </w:pPr>
      <w:r w:rsidDel="00000000" w:rsidR="00000000" w:rsidRPr="00000000">
        <w:rPr>
          <w:rtl w:val="0"/>
        </w:rPr>
        <w:t xml:space="preserve">Caesar was assassinated due to his over ambitious ways to spread evil. Caesar had no good left in him and so he was killed to prevent further evil acts from spreading and causing harm to others. He was assassinated for the good of the people to protect them. The people were blind to his acts and needed to see the evil that was done. Caesar was killed to shed light on the evil acts of man and be used as an example for everyone. Ambitiousness to prevail evil acts on the 7/public is why Caesar was killed.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Document Three:</w:t>
      </w:r>
    </w:p>
    <w:p w:rsidR="00000000" w:rsidDel="00000000" w:rsidP="00000000" w:rsidRDefault="00000000" w:rsidRPr="00000000" w14:paraId="00000008">
      <w:pPr>
        <w:rPr/>
      </w:pPr>
      <w:r w:rsidDel="00000000" w:rsidR="00000000" w:rsidRPr="00000000">
        <w:rPr>
          <w:rtl w:val="0"/>
        </w:rPr>
        <w:t xml:space="preserve">Paul wanted to get across that everyone is connected to Jesus. No matter race, gender, religion, everyone is connected to Jesus if you chose to be apart of him. He wants everyone to stop going against each other and accept each other like Jesus accepts everyone who believes in him. He wants the persecution of one another and the un-acceptance of one another to end, so everyone can devote their time to being saved by Jesus and be one with god. If you put your faith in god, you will be one with everyone and christ.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Document Four:</w:t>
      </w:r>
    </w:p>
    <w:p w:rsidR="00000000" w:rsidDel="00000000" w:rsidP="00000000" w:rsidRDefault="00000000" w:rsidRPr="00000000" w14:paraId="0000000B">
      <w:pPr>
        <w:rPr/>
      </w:pPr>
      <w:r w:rsidDel="00000000" w:rsidR="00000000" w:rsidRPr="00000000">
        <w:rPr>
          <w:rtl w:val="0"/>
        </w:rPr>
        <w:t xml:space="preserve">The most noble ones under god is the ones that fear him the most. God made all these types of people and religions, creating diversity. He wanted both male and female persons to accept god as their one god. Even with all the different types of people with different views, he created differences in these people to know that they accept him as their one god in the end and prove their loyalty to him. It is a test for the tribes of people to overcome their differences and acknowledge him as the superior being.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Document Five:</w:t>
      </w:r>
    </w:p>
    <w:p w:rsidR="00000000" w:rsidDel="00000000" w:rsidP="00000000" w:rsidRDefault="00000000" w:rsidRPr="00000000" w14:paraId="0000000E">
      <w:pPr>
        <w:rPr/>
      </w:pPr>
      <w:r w:rsidDel="00000000" w:rsidR="00000000" w:rsidRPr="00000000">
        <w:rPr>
          <w:rtl w:val="0"/>
        </w:rPr>
        <w:t xml:space="preserve">He wants the people to show loyalty to him by proving that they can be of different origins and still committed to god. With different tribes and beginnings, it is easy to go off track and confuse beliefs in what is fact and what is fiction, so by having people be separate and into different groups, it acts as a challenge to human race to get along and be devoted to god. It would be too easy for the people to be accepted. God wants everyone to prove loyalty to only him and to do that is by a test. A test that origins have no issue with accepting everyone and one belief system.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Document Six:</w:t>
      </w:r>
    </w:p>
    <w:p w:rsidR="00000000" w:rsidDel="00000000" w:rsidP="00000000" w:rsidRDefault="00000000" w:rsidRPr="00000000" w14:paraId="00000011">
      <w:pPr>
        <w:rPr/>
      </w:pPr>
      <w:r w:rsidDel="00000000" w:rsidR="00000000" w:rsidRPr="00000000">
        <w:rPr>
          <w:rtl w:val="0"/>
        </w:rPr>
        <w:t xml:space="preserve">The Muslims must believe in god and embrace their neighbor with entertainment and good kinship. You must treat your neighbor well to show your dedication to god on being a good person worthy of good fortune. You must stay pure of bad deeds and be good to one another to be accepted into paradise. Those who do not act generously and do not be kind are not accepted. It takes more than belief to prove worthiness of paradise. You must be good at heart and have a strong belief in god.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