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582" w:rsidRDefault="00577575" w:rsidP="00577575">
      <w:pPr>
        <w:spacing w:after="0"/>
        <w:rPr>
          <w:rFonts w:ascii="Times New Roman" w:hAnsi="Times New Roman" w:cs="Times New Roman"/>
          <w:sz w:val="24"/>
          <w:szCs w:val="24"/>
        </w:rPr>
      </w:pPr>
      <w:r>
        <w:rPr>
          <w:rFonts w:ascii="Times New Roman" w:hAnsi="Times New Roman" w:cs="Times New Roman"/>
          <w:sz w:val="24"/>
          <w:szCs w:val="24"/>
        </w:rPr>
        <w:t>Hannah Taylor</w:t>
      </w:r>
    </w:p>
    <w:p w:rsidR="00577575" w:rsidRDefault="00577575" w:rsidP="00577575">
      <w:pPr>
        <w:spacing w:after="0"/>
        <w:rPr>
          <w:rFonts w:ascii="Times New Roman" w:hAnsi="Times New Roman" w:cs="Times New Roman"/>
          <w:sz w:val="24"/>
          <w:szCs w:val="24"/>
        </w:rPr>
      </w:pPr>
      <w:r>
        <w:rPr>
          <w:rFonts w:ascii="Times New Roman" w:hAnsi="Times New Roman" w:cs="Times New Roman"/>
          <w:sz w:val="24"/>
          <w:szCs w:val="24"/>
        </w:rPr>
        <w:t>ENGL 326</w:t>
      </w:r>
    </w:p>
    <w:p w:rsidR="00577575" w:rsidRDefault="00577575" w:rsidP="00577575">
      <w:pPr>
        <w:spacing w:after="0"/>
        <w:rPr>
          <w:rFonts w:ascii="Times New Roman" w:hAnsi="Times New Roman" w:cs="Times New Roman"/>
          <w:sz w:val="24"/>
          <w:szCs w:val="24"/>
        </w:rPr>
      </w:pPr>
      <w:r>
        <w:rPr>
          <w:rFonts w:ascii="Times New Roman" w:hAnsi="Times New Roman" w:cs="Times New Roman"/>
          <w:sz w:val="24"/>
          <w:szCs w:val="24"/>
        </w:rPr>
        <w:t>Paper 2</w:t>
      </w:r>
    </w:p>
    <w:p w:rsidR="00577575" w:rsidRDefault="00577575" w:rsidP="00577575">
      <w:pPr>
        <w:rPr>
          <w:rFonts w:ascii="Times New Roman" w:hAnsi="Times New Roman" w:cs="Times New Roman"/>
          <w:sz w:val="24"/>
          <w:szCs w:val="24"/>
        </w:rPr>
      </w:pPr>
      <w:r>
        <w:rPr>
          <w:rFonts w:ascii="Times New Roman" w:hAnsi="Times New Roman" w:cs="Times New Roman"/>
          <w:sz w:val="24"/>
          <w:szCs w:val="24"/>
        </w:rPr>
        <w:t>11/11/18</w:t>
      </w:r>
    </w:p>
    <w:p w:rsidR="00577575" w:rsidRDefault="00577575" w:rsidP="00577575">
      <w:pPr>
        <w:jc w:val="center"/>
        <w:rPr>
          <w:rFonts w:ascii="Times New Roman" w:hAnsi="Times New Roman" w:cs="Times New Roman"/>
          <w:sz w:val="24"/>
          <w:szCs w:val="24"/>
        </w:rPr>
      </w:pPr>
      <w:r>
        <w:rPr>
          <w:rFonts w:ascii="Times New Roman" w:hAnsi="Times New Roman" w:cs="Times New Roman"/>
          <w:sz w:val="24"/>
          <w:szCs w:val="24"/>
        </w:rPr>
        <w:t>A Woman’s Right to Choose: Refusal in Pride and Prejudice</w:t>
      </w:r>
    </w:p>
    <w:p w:rsidR="00796A40" w:rsidRDefault="00577575" w:rsidP="008E4CEF">
      <w:pPr>
        <w:spacing w:line="480" w:lineRule="auto"/>
        <w:rPr>
          <w:rFonts w:ascii="Times New Roman" w:hAnsi="Times New Roman" w:cs="Times New Roman"/>
          <w:sz w:val="24"/>
          <w:szCs w:val="24"/>
        </w:rPr>
      </w:pPr>
      <w:r>
        <w:rPr>
          <w:rFonts w:ascii="Times New Roman" w:hAnsi="Times New Roman" w:cs="Times New Roman"/>
          <w:sz w:val="24"/>
          <w:szCs w:val="24"/>
        </w:rPr>
        <w:tab/>
      </w:r>
      <w:r w:rsidR="00C21C8E">
        <w:rPr>
          <w:rFonts w:ascii="Times New Roman" w:hAnsi="Times New Roman" w:cs="Times New Roman"/>
          <w:sz w:val="24"/>
          <w:szCs w:val="24"/>
        </w:rPr>
        <w:t>Walk down any</w:t>
      </w:r>
      <w:r w:rsidR="008E4CEF">
        <w:rPr>
          <w:rFonts w:ascii="Times New Roman" w:hAnsi="Times New Roman" w:cs="Times New Roman"/>
          <w:sz w:val="24"/>
          <w:szCs w:val="24"/>
        </w:rPr>
        <w:t xml:space="preserve"> street, and </w:t>
      </w:r>
      <w:r w:rsidR="002A492F">
        <w:rPr>
          <w:rFonts w:ascii="Times New Roman" w:hAnsi="Times New Roman" w:cs="Times New Roman"/>
          <w:sz w:val="24"/>
          <w:szCs w:val="24"/>
        </w:rPr>
        <w:t xml:space="preserve">you’ll </w:t>
      </w:r>
      <w:r w:rsidR="008E4CEF">
        <w:rPr>
          <w:rFonts w:ascii="Times New Roman" w:hAnsi="Times New Roman" w:cs="Times New Roman"/>
          <w:sz w:val="24"/>
          <w:szCs w:val="24"/>
        </w:rPr>
        <w:t xml:space="preserve">see technological advances on every corner. Computers that fit on our watchbands, music transmitted on radio waves, </w:t>
      </w:r>
      <w:r w:rsidR="002A492F">
        <w:rPr>
          <w:rFonts w:ascii="Times New Roman" w:hAnsi="Times New Roman" w:cs="Times New Roman"/>
          <w:sz w:val="24"/>
          <w:szCs w:val="24"/>
        </w:rPr>
        <w:t xml:space="preserve">or </w:t>
      </w:r>
      <w:r w:rsidR="008E4CEF">
        <w:rPr>
          <w:rFonts w:ascii="Times New Roman" w:hAnsi="Times New Roman" w:cs="Times New Roman"/>
          <w:sz w:val="24"/>
          <w:szCs w:val="24"/>
        </w:rPr>
        <w:t>even just having electric lights would be something our forefathers could only ever dream of</w:t>
      </w:r>
      <w:r w:rsidR="00966968">
        <w:rPr>
          <w:rFonts w:ascii="Times New Roman" w:hAnsi="Times New Roman" w:cs="Times New Roman"/>
          <w:sz w:val="24"/>
          <w:szCs w:val="24"/>
        </w:rPr>
        <w:t xml:space="preserve"> in their time</w:t>
      </w:r>
      <w:r w:rsidR="008E4CEF">
        <w:rPr>
          <w:rFonts w:ascii="Times New Roman" w:hAnsi="Times New Roman" w:cs="Times New Roman"/>
          <w:sz w:val="24"/>
          <w:szCs w:val="24"/>
        </w:rPr>
        <w:t xml:space="preserve">. </w:t>
      </w:r>
      <w:r w:rsidR="00466F14">
        <w:rPr>
          <w:rFonts w:ascii="Times New Roman" w:hAnsi="Times New Roman" w:cs="Times New Roman"/>
          <w:sz w:val="24"/>
          <w:szCs w:val="24"/>
        </w:rPr>
        <w:t xml:space="preserve">Our surroundings may change and modernize, but it is so much more difficult to remodel that of the mind. </w:t>
      </w:r>
      <w:r w:rsidR="0021229D">
        <w:rPr>
          <w:rFonts w:ascii="Times New Roman" w:hAnsi="Times New Roman" w:cs="Times New Roman"/>
          <w:sz w:val="24"/>
          <w:szCs w:val="24"/>
        </w:rPr>
        <w:t>An ideology is something that is</w:t>
      </w:r>
      <w:r w:rsidR="004D2DD4">
        <w:rPr>
          <w:rFonts w:ascii="Times New Roman" w:hAnsi="Times New Roman" w:cs="Times New Roman"/>
          <w:sz w:val="24"/>
          <w:szCs w:val="24"/>
        </w:rPr>
        <w:t xml:space="preserve"> so easily passed on, from parent to child, that mindsets that should have been left behind in the 1700’s still linger to this day.</w:t>
      </w:r>
      <w:r w:rsidR="0021229D">
        <w:rPr>
          <w:rFonts w:ascii="Times New Roman" w:hAnsi="Times New Roman" w:cs="Times New Roman"/>
          <w:sz w:val="24"/>
          <w:szCs w:val="24"/>
        </w:rPr>
        <w:t xml:space="preserve"> </w:t>
      </w:r>
      <w:r w:rsidR="00231879">
        <w:rPr>
          <w:rFonts w:ascii="Times New Roman" w:hAnsi="Times New Roman" w:cs="Times New Roman"/>
          <w:sz w:val="24"/>
          <w:szCs w:val="24"/>
        </w:rPr>
        <w:t>One persistent notion in particular is wha</w:t>
      </w:r>
      <w:r w:rsidR="002826D7">
        <w:rPr>
          <w:rFonts w:ascii="Times New Roman" w:hAnsi="Times New Roman" w:cs="Times New Roman"/>
          <w:sz w:val="24"/>
          <w:szCs w:val="24"/>
        </w:rPr>
        <w:t>t I would like to focus on</w:t>
      </w:r>
      <w:r w:rsidR="00231879">
        <w:rPr>
          <w:rFonts w:ascii="Times New Roman" w:hAnsi="Times New Roman" w:cs="Times New Roman"/>
          <w:sz w:val="24"/>
          <w:szCs w:val="24"/>
        </w:rPr>
        <w:t xml:space="preserve">: the troubling idea that women should not be </w:t>
      </w:r>
      <w:r w:rsidR="004E2C93">
        <w:rPr>
          <w:rFonts w:ascii="Times New Roman" w:hAnsi="Times New Roman" w:cs="Times New Roman"/>
          <w:sz w:val="24"/>
          <w:szCs w:val="24"/>
        </w:rPr>
        <w:t>listened to</w:t>
      </w:r>
      <w:r w:rsidR="00231879">
        <w:rPr>
          <w:rFonts w:ascii="Times New Roman" w:hAnsi="Times New Roman" w:cs="Times New Roman"/>
          <w:sz w:val="24"/>
          <w:szCs w:val="24"/>
        </w:rPr>
        <w:t xml:space="preserve"> when they say “no” to you</w:t>
      </w:r>
      <w:r w:rsidR="00562E5F">
        <w:rPr>
          <w:rFonts w:ascii="Times New Roman" w:hAnsi="Times New Roman" w:cs="Times New Roman"/>
          <w:sz w:val="24"/>
          <w:szCs w:val="24"/>
        </w:rPr>
        <w:t xml:space="preserve">. </w:t>
      </w:r>
      <w:r w:rsidR="0093536B">
        <w:rPr>
          <w:rFonts w:ascii="Times New Roman" w:hAnsi="Times New Roman" w:cs="Times New Roman"/>
          <w:sz w:val="24"/>
          <w:szCs w:val="24"/>
        </w:rPr>
        <w:t>This has been an idea perpetuated by sexists and misogynists for quite some time,</w:t>
      </w:r>
      <w:r w:rsidR="00562E5F">
        <w:rPr>
          <w:rFonts w:ascii="Times New Roman" w:hAnsi="Times New Roman" w:cs="Times New Roman"/>
          <w:sz w:val="24"/>
          <w:szCs w:val="24"/>
        </w:rPr>
        <w:t xml:space="preserve"> and though we may not see it every day, there are still many people who harbor these feelings. However, for as long as there has been sexism, there have been individuals who have fought against it.</w:t>
      </w:r>
      <w:r w:rsidR="00F2719B">
        <w:rPr>
          <w:rFonts w:ascii="Times New Roman" w:hAnsi="Times New Roman" w:cs="Times New Roman"/>
          <w:sz w:val="24"/>
          <w:szCs w:val="24"/>
        </w:rPr>
        <w:t xml:space="preserve"> Jane Austen’s </w:t>
      </w:r>
      <w:r w:rsidR="00F2719B">
        <w:rPr>
          <w:rFonts w:ascii="Times New Roman" w:hAnsi="Times New Roman" w:cs="Times New Roman"/>
          <w:i/>
          <w:sz w:val="24"/>
          <w:szCs w:val="24"/>
        </w:rPr>
        <w:t>Pride and Prejudice</w:t>
      </w:r>
      <w:r w:rsidR="00F2719B">
        <w:rPr>
          <w:rFonts w:ascii="Times New Roman" w:hAnsi="Times New Roman" w:cs="Times New Roman"/>
          <w:sz w:val="24"/>
          <w:szCs w:val="24"/>
        </w:rPr>
        <w:t xml:space="preserve"> </w:t>
      </w:r>
      <w:r w:rsidR="00211A13">
        <w:rPr>
          <w:rFonts w:ascii="Times New Roman" w:hAnsi="Times New Roman" w:cs="Times New Roman"/>
          <w:sz w:val="24"/>
          <w:szCs w:val="24"/>
        </w:rPr>
        <w:t>is a novel about young wome</w:t>
      </w:r>
      <w:r w:rsidR="00C00360">
        <w:rPr>
          <w:rFonts w:ascii="Times New Roman" w:hAnsi="Times New Roman" w:cs="Times New Roman"/>
          <w:sz w:val="24"/>
          <w:szCs w:val="24"/>
        </w:rPr>
        <w:t>n</w:t>
      </w:r>
      <w:r w:rsidR="00211A13">
        <w:rPr>
          <w:rFonts w:ascii="Times New Roman" w:hAnsi="Times New Roman" w:cs="Times New Roman"/>
          <w:sz w:val="24"/>
          <w:szCs w:val="24"/>
        </w:rPr>
        <w:t xml:space="preserve"> who struggle</w:t>
      </w:r>
      <w:r w:rsidR="00EB113E">
        <w:rPr>
          <w:rFonts w:ascii="Times New Roman" w:hAnsi="Times New Roman" w:cs="Times New Roman"/>
          <w:sz w:val="24"/>
          <w:szCs w:val="24"/>
        </w:rPr>
        <w:t xml:space="preserve"> to be u</w:t>
      </w:r>
      <w:r w:rsidR="00550E5F">
        <w:rPr>
          <w:rFonts w:ascii="Times New Roman" w:hAnsi="Times New Roman" w:cs="Times New Roman"/>
          <w:sz w:val="24"/>
          <w:szCs w:val="24"/>
        </w:rPr>
        <w:t>nderstood and respected in a patriarchal society</w:t>
      </w:r>
      <w:r w:rsidR="00EB113E">
        <w:rPr>
          <w:rFonts w:ascii="Times New Roman" w:hAnsi="Times New Roman" w:cs="Times New Roman"/>
          <w:sz w:val="24"/>
          <w:szCs w:val="24"/>
        </w:rPr>
        <w:t>.</w:t>
      </w:r>
      <w:r w:rsidR="00D434C7">
        <w:rPr>
          <w:rFonts w:ascii="Times New Roman" w:hAnsi="Times New Roman" w:cs="Times New Roman"/>
          <w:sz w:val="24"/>
          <w:szCs w:val="24"/>
        </w:rPr>
        <w:t xml:space="preserve"> Instead of following the norms of the time and simply allow herself to b</w:t>
      </w:r>
      <w:r w:rsidR="00E63CAE">
        <w:rPr>
          <w:rFonts w:ascii="Times New Roman" w:hAnsi="Times New Roman" w:cs="Times New Roman"/>
          <w:sz w:val="24"/>
          <w:szCs w:val="24"/>
        </w:rPr>
        <w:t>e manipulated like a puppet, Elizabeth Bennet</w:t>
      </w:r>
      <w:bookmarkStart w:id="0" w:name="_GoBack"/>
      <w:bookmarkEnd w:id="0"/>
      <w:r w:rsidR="00D434C7">
        <w:rPr>
          <w:rFonts w:ascii="Times New Roman" w:hAnsi="Times New Roman" w:cs="Times New Roman"/>
          <w:sz w:val="24"/>
          <w:szCs w:val="24"/>
        </w:rPr>
        <w:t xml:space="preserve"> exercises her own agency by giving the men in her life something they would never expect: her refusal. </w:t>
      </w:r>
      <w:r w:rsidR="00E877E7">
        <w:rPr>
          <w:rFonts w:ascii="Times New Roman" w:hAnsi="Times New Roman" w:cs="Times New Roman"/>
          <w:sz w:val="24"/>
          <w:szCs w:val="24"/>
        </w:rPr>
        <w:t>When read from a modern feminist perspective, we can interpret the many accounts of refusal that crop up as Austen pushing</w:t>
      </w:r>
      <w:r w:rsidR="00D434C7">
        <w:rPr>
          <w:rFonts w:ascii="Times New Roman" w:hAnsi="Times New Roman" w:cs="Times New Roman"/>
          <w:sz w:val="24"/>
          <w:szCs w:val="24"/>
        </w:rPr>
        <w:t xml:space="preserve"> the message that woman should have the power and authority to </w:t>
      </w:r>
      <w:r w:rsidR="007E509A">
        <w:rPr>
          <w:rFonts w:ascii="Times New Roman" w:hAnsi="Times New Roman" w:cs="Times New Roman"/>
          <w:sz w:val="24"/>
          <w:szCs w:val="24"/>
        </w:rPr>
        <w:t>choose for themselves</w:t>
      </w:r>
      <w:r w:rsidR="00E877E7">
        <w:rPr>
          <w:rFonts w:ascii="Times New Roman" w:hAnsi="Times New Roman" w:cs="Times New Roman"/>
          <w:sz w:val="24"/>
          <w:szCs w:val="24"/>
        </w:rPr>
        <w:t xml:space="preserve"> and for their decisions to be respected.</w:t>
      </w:r>
    </w:p>
    <w:p w:rsidR="00E877E7" w:rsidRDefault="00C21C8E" w:rsidP="008E4CE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men of </w:t>
      </w:r>
      <w:r>
        <w:rPr>
          <w:rFonts w:ascii="Times New Roman" w:hAnsi="Times New Roman" w:cs="Times New Roman"/>
          <w:i/>
          <w:sz w:val="24"/>
          <w:szCs w:val="24"/>
        </w:rPr>
        <w:t>Pride and Prejudice</w:t>
      </w:r>
      <w:r w:rsidR="00CB6EC8">
        <w:rPr>
          <w:rFonts w:ascii="Times New Roman" w:hAnsi="Times New Roman" w:cs="Times New Roman"/>
          <w:sz w:val="24"/>
          <w:szCs w:val="24"/>
        </w:rPr>
        <w:t xml:space="preserve"> are portrayed as a result of the patriarchal society which they </w:t>
      </w:r>
      <w:r w:rsidR="000C3740">
        <w:rPr>
          <w:rFonts w:ascii="Times New Roman" w:hAnsi="Times New Roman" w:cs="Times New Roman"/>
          <w:sz w:val="24"/>
          <w:szCs w:val="24"/>
        </w:rPr>
        <w:t>have been brought up in</w:t>
      </w:r>
      <w:r w:rsidR="002C348B">
        <w:rPr>
          <w:rFonts w:ascii="Times New Roman" w:hAnsi="Times New Roman" w:cs="Times New Roman"/>
          <w:sz w:val="24"/>
          <w:szCs w:val="24"/>
        </w:rPr>
        <w:t>. At the time,</w:t>
      </w:r>
      <w:r w:rsidR="00CB6EC8">
        <w:rPr>
          <w:rFonts w:ascii="Times New Roman" w:hAnsi="Times New Roman" w:cs="Times New Roman"/>
          <w:sz w:val="24"/>
          <w:szCs w:val="24"/>
        </w:rPr>
        <w:t xml:space="preserve"> </w:t>
      </w:r>
      <w:r w:rsidR="000C3740">
        <w:rPr>
          <w:rFonts w:ascii="Times New Roman" w:hAnsi="Times New Roman" w:cs="Times New Roman"/>
          <w:sz w:val="24"/>
          <w:szCs w:val="24"/>
        </w:rPr>
        <w:t xml:space="preserve">a woman was expected to </w:t>
      </w:r>
      <w:r w:rsidR="002C348B">
        <w:rPr>
          <w:rFonts w:ascii="Times New Roman" w:hAnsi="Times New Roman" w:cs="Times New Roman"/>
          <w:sz w:val="24"/>
          <w:szCs w:val="24"/>
        </w:rPr>
        <w:t>hardly do</w:t>
      </w:r>
      <w:r w:rsidR="000C3740">
        <w:rPr>
          <w:rFonts w:ascii="Times New Roman" w:hAnsi="Times New Roman" w:cs="Times New Roman"/>
          <w:sz w:val="24"/>
          <w:szCs w:val="24"/>
        </w:rPr>
        <w:t xml:space="preserve"> more than marry, have children, and take care of household affairs, and these men uphold those values. A major </w:t>
      </w:r>
      <w:r w:rsidR="000C3740">
        <w:rPr>
          <w:rFonts w:ascii="Times New Roman" w:hAnsi="Times New Roman" w:cs="Times New Roman"/>
          <w:sz w:val="24"/>
          <w:szCs w:val="24"/>
        </w:rPr>
        <w:lastRenderedPageBreak/>
        <w:t xml:space="preserve">issue that comes up in the book that exemplifies this prospect is the problem of the “entailment” of Mr. Bennet’s property. Specifically because all of Mr. Bennet’s children are women, none of them can inherit their own father’s </w:t>
      </w:r>
      <w:r w:rsidR="00344A6A">
        <w:rPr>
          <w:rFonts w:ascii="Times New Roman" w:hAnsi="Times New Roman" w:cs="Times New Roman"/>
          <w:sz w:val="24"/>
          <w:szCs w:val="24"/>
        </w:rPr>
        <w:t>land</w:t>
      </w:r>
      <w:r w:rsidR="000C3740">
        <w:rPr>
          <w:rFonts w:ascii="Times New Roman" w:hAnsi="Times New Roman" w:cs="Times New Roman"/>
          <w:sz w:val="24"/>
          <w:szCs w:val="24"/>
        </w:rPr>
        <w:t xml:space="preserve"> after his death. This is something that is merely accepted and never argued against, not even by Mr. Bennet himself.</w:t>
      </w:r>
      <w:r w:rsidR="002C348B">
        <w:rPr>
          <w:rFonts w:ascii="Times New Roman" w:hAnsi="Times New Roman" w:cs="Times New Roman"/>
          <w:sz w:val="24"/>
          <w:szCs w:val="24"/>
        </w:rPr>
        <w:t xml:space="preserve"> In this way, women are regar</w:t>
      </w:r>
      <w:r w:rsidR="00920555">
        <w:rPr>
          <w:rFonts w:ascii="Times New Roman" w:hAnsi="Times New Roman" w:cs="Times New Roman"/>
          <w:sz w:val="24"/>
          <w:szCs w:val="24"/>
        </w:rPr>
        <w:t>ded as objects to be married off,</w:t>
      </w:r>
      <w:r w:rsidR="002C348B">
        <w:rPr>
          <w:rFonts w:ascii="Times New Roman" w:hAnsi="Times New Roman" w:cs="Times New Roman"/>
          <w:sz w:val="24"/>
          <w:szCs w:val="24"/>
        </w:rPr>
        <w:t xml:space="preserve"> not even </w:t>
      </w:r>
      <w:r w:rsidR="00920555">
        <w:rPr>
          <w:rFonts w:ascii="Times New Roman" w:hAnsi="Times New Roman" w:cs="Times New Roman"/>
          <w:sz w:val="24"/>
          <w:szCs w:val="24"/>
        </w:rPr>
        <w:t>respected</w:t>
      </w:r>
      <w:r w:rsidR="002C348B">
        <w:rPr>
          <w:rFonts w:ascii="Times New Roman" w:hAnsi="Times New Roman" w:cs="Times New Roman"/>
          <w:sz w:val="24"/>
          <w:szCs w:val="24"/>
        </w:rPr>
        <w:t xml:space="preserve"> enough to </w:t>
      </w:r>
      <w:r w:rsidR="00920555">
        <w:rPr>
          <w:rFonts w:ascii="Times New Roman" w:hAnsi="Times New Roman" w:cs="Times New Roman"/>
          <w:sz w:val="24"/>
          <w:szCs w:val="24"/>
        </w:rPr>
        <w:t xml:space="preserve">be able to </w:t>
      </w:r>
      <w:r w:rsidR="002C348B">
        <w:rPr>
          <w:rFonts w:ascii="Times New Roman" w:hAnsi="Times New Roman" w:cs="Times New Roman"/>
          <w:sz w:val="24"/>
          <w:szCs w:val="24"/>
        </w:rPr>
        <w:t xml:space="preserve">own property by themselves. They are, in fact, the property. </w:t>
      </w:r>
      <w:r w:rsidR="00211A13">
        <w:rPr>
          <w:rFonts w:ascii="Times New Roman" w:hAnsi="Times New Roman" w:cs="Times New Roman"/>
          <w:sz w:val="24"/>
          <w:szCs w:val="24"/>
        </w:rPr>
        <w:t xml:space="preserve">The first instance of refusal found in the novel happens on just such an occasion, at a ball being held at the Lucas house. Sir William, on noticing that Mr. Darcy is without a dance partner and that </w:t>
      </w:r>
      <w:r w:rsidR="00920555">
        <w:rPr>
          <w:rFonts w:ascii="Times New Roman" w:hAnsi="Times New Roman" w:cs="Times New Roman"/>
          <w:sz w:val="24"/>
          <w:szCs w:val="24"/>
        </w:rPr>
        <w:t>Elizabeth is free</w:t>
      </w:r>
      <w:r w:rsidR="00211A13">
        <w:rPr>
          <w:rFonts w:ascii="Times New Roman" w:hAnsi="Times New Roman" w:cs="Times New Roman"/>
          <w:sz w:val="24"/>
          <w:szCs w:val="24"/>
        </w:rPr>
        <w:t xml:space="preserve">, takes Lizzie’s hand and volunteers </w:t>
      </w:r>
      <w:r w:rsidR="00920555">
        <w:rPr>
          <w:rFonts w:ascii="Times New Roman" w:hAnsi="Times New Roman" w:cs="Times New Roman"/>
          <w:sz w:val="24"/>
          <w:szCs w:val="24"/>
        </w:rPr>
        <w:t xml:space="preserve">for her to be his match, saying “Mr. Darcy, you must allow me to present this young lady to you as a very desirable partner. – You cannot refuse to dance, I am sure, when so much beauty is before you” (p.19). Sir William may imply here that Darcy has the ability to refuse to dance, but does not give a single thought to what Lizzie may want. </w:t>
      </w:r>
      <w:r w:rsidR="00820360">
        <w:rPr>
          <w:rFonts w:ascii="Times New Roman" w:hAnsi="Times New Roman" w:cs="Times New Roman"/>
          <w:sz w:val="24"/>
          <w:szCs w:val="24"/>
        </w:rPr>
        <w:t xml:space="preserve">To this day, women are given little say in regard to matters such as this, and </w:t>
      </w:r>
      <w:r w:rsidR="003D2A0C">
        <w:rPr>
          <w:rFonts w:ascii="Times New Roman" w:hAnsi="Times New Roman" w:cs="Times New Roman"/>
          <w:sz w:val="24"/>
          <w:szCs w:val="24"/>
        </w:rPr>
        <w:t>are expected to just go along with it</w:t>
      </w:r>
      <w:r w:rsidR="00820360">
        <w:rPr>
          <w:rFonts w:ascii="Times New Roman" w:hAnsi="Times New Roman" w:cs="Times New Roman"/>
          <w:sz w:val="24"/>
          <w:szCs w:val="24"/>
        </w:rPr>
        <w:t>. Elizabeth, however, will not allow herself to be offered up in such a way. She makes her own decisions, and makes the bold and risky move of side-stepping Sir William and Darcy</w:t>
      </w:r>
      <w:r w:rsidR="003D2A0C">
        <w:rPr>
          <w:rFonts w:ascii="Times New Roman" w:hAnsi="Times New Roman" w:cs="Times New Roman"/>
          <w:sz w:val="24"/>
          <w:szCs w:val="24"/>
        </w:rPr>
        <w:t xml:space="preserve">, refusing to dance. </w:t>
      </w:r>
    </w:p>
    <w:p w:rsidR="00E877E7" w:rsidRDefault="00704BAD" w:rsidP="00E877E7">
      <w:pPr>
        <w:spacing w:line="480" w:lineRule="auto"/>
        <w:ind w:firstLine="720"/>
        <w:rPr>
          <w:rFonts w:ascii="Times New Roman" w:hAnsi="Times New Roman" w:cs="Times New Roman"/>
          <w:sz w:val="24"/>
          <w:szCs w:val="24"/>
        </w:rPr>
      </w:pPr>
      <w:r>
        <w:rPr>
          <w:rFonts w:ascii="Times New Roman" w:hAnsi="Times New Roman" w:cs="Times New Roman"/>
          <w:sz w:val="24"/>
          <w:szCs w:val="24"/>
        </w:rPr>
        <w:t>Elizabeth rejects the advances of several men thro</w:t>
      </w:r>
      <w:r w:rsidR="003D5C71">
        <w:rPr>
          <w:rFonts w:ascii="Times New Roman" w:hAnsi="Times New Roman" w:cs="Times New Roman"/>
          <w:sz w:val="24"/>
          <w:szCs w:val="24"/>
        </w:rPr>
        <w:t xml:space="preserve">ughout the course of the novel. She has standards for what she wants in a husband, as any woman does, and at the time none of her potential suiters fit that image for her. </w:t>
      </w:r>
      <w:r w:rsidR="00D376A6">
        <w:rPr>
          <w:rFonts w:ascii="Times New Roman" w:hAnsi="Times New Roman" w:cs="Times New Roman"/>
          <w:sz w:val="24"/>
          <w:szCs w:val="24"/>
        </w:rPr>
        <w:t xml:space="preserve">In perhaps the funniest example in the book, Mr. Collins asks for Lizzie’s hand, is rejected, and is completely oblivious to her obvious seriousness in doing so. </w:t>
      </w:r>
      <w:r w:rsidR="00FB288A">
        <w:rPr>
          <w:rFonts w:ascii="Times New Roman" w:hAnsi="Times New Roman" w:cs="Times New Roman"/>
          <w:sz w:val="24"/>
          <w:szCs w:val="24"/>
        </w:rPr>
        <w:t>He just goes along with it, making the remark that “</w:t>
      </w:r>
      <w:r w:rsidR="00FB288A" w:rsidRPr="00FB288A">
        <w:rPr>
          <w:rFonts w:ascii="Times New Roman" w:hAnsi="Times New Roman" w:cs="Times New Roman"/>
          <w:sz w:val="24"/>
          <w:szCs w:val="24"/>
        </w:rPr>
        <w:t xml:space="preserve">it is usual with young ladies to reject the addresses of the man whom they secretly mean to accept, when he first applies for their </w:t>
      </w:r>
      <w:proofErr w:type="spellStart"/>
      <w:r w:rsidR="00FB288A" w:rsidRPr="00FB288A">
        <w:rPr>
          <w:rFonts w:ascii="Times New Roman" w:hAnsi="Times New Roman" w:cs="Times New Roman"/>
          <w:sz w:val="24"/>
          <w:szCs w:val="24"/>
        </w:rPr>
        <w:t>favour</w:t>
      </w:r>
      <w:proofErr w:type="spellEnd"/>
      <w:r w:rsidR="00FB288A" w:rsidRPr="00FB288A">
        <w:rPr>
          <w:rFonts w:ascii="Times New Roman" w:hAnsi="Times New Roman" w:cs="Times New Roman"/>
          <w:sz w:val="24"/>
          <w:szCs w:val="24"/>
        </w:rPr>
        <w:t>; and that sometimes the refusal is repeated</w:t>
      </w:r>
      <w:r w:rsidR="00FB288A">
        <w:rPr>
          <w:rFonts w:ascii="Times New Roman" w:hAnsi="Times New Roman" w:cs="Times New Roman"/>
          <w:sz w:val="24"/>
          <w:szCs w:val="24"/>
        </w:rPr>
        <w:t xml:space="preserve"> a second or even a third time” (p.77). </w:t>
      </w:r>
      <w:r w:rsidR="00154424">
        <w:rPr>
          <w:rFonts w:ascii="Times New Roman" w:hAnsi="Times New Roman" w:cs="Times New Roman"/>
          <w:sz w:val="24"/>
          <w:szCs w:val="24"/>
        </w:rPr>
        <w:t>In this situation</w:t>
      </w:r>
      <w:r w:rsidR="00E877E7">
        <w:rPr>
          <w:rFonts w:ascii="Times New Roman" w:hAnsi="Times New Roman" w:cs="Times New Roman"/>
          <w:sz w:val="24"/>
          <w:szCs w:val="24"/>
        </w:rPr>
        <w:t>, Auste</w:t>
      </w:r>
      <w:r w:rsidR="00154424" w:rsidRPr="00154424">
        <w:rPr>
          <w:rFonts w:ascii="Times New Roman" w:hAnsi="Times New Roman" w:cs="Times New Roman"/>
          <w:sz w:val="24"/>
          <w:szCs w:val="24"/>
        </w:rPr>
        <w:t xml:space="preserve">n portrays Elizabeth as being the sensible one, the one the audience is meant to </w:t>
      </w:r>
      <w:r w:rsidR="00154424" w:rsidRPr="00154424">
        <w:rPr>
          <w:rFonts w:ascii="Times New Roman" w:hAnsi="Times New Roman" w:cs="Times New Roman"/>
          <w:sz w:val="24"/>
          <w:szCs w:val="24"/>
        </w:rPr>
        <w:lastRenderedPageBreak/>
        <w:t>sympathize with. She wants us to understand the absurdity of people who act like this, especially toward women.</w:t>
      </w:r>
      <w:r w:rsidR="00154424">
        <w:rPr>
          <w:rFonts w:ascii="Times New Roman" w:hAnsi="Times New Roman" w:cs="Times New Roman"/>
          <w:sz w:val="24"/>
          <w:szCs w:val="24"/>
        </w:rPr>
        <w:t xml:space="preserve"> </w:t>
      </w:r>
      <w:r w:rsidR="00FB288A">
        <w:rPr>
          <w:rFonts w:ascii="Times New Roman" w:hAnsi="Times New Roman" w:cs="Times New Roman"/>
          <w:sz w:val="24"/>
          <w:szCs w:val="24"/>
        </w:rPr>
        <w:t>Mr. Collins</w:t>
      </w:r>
      <w:r w:rsidR="00154424">
        <w:rPr>
          <w:rFonts w:ascii="Times New Roman" w:hAnsi="Times New Roman" w:cs="Times New Roman"/>
          <w:sz w:val="24"/>
          <w:szCs w:val="24"/>
        </w:rPr>
        <w:t xml:space="preserve">, on the other </w:t>
      </w:r>
      <w:r w:rsidR="00550E5F">
        <w:rPr>
          <w:rFonts w:ascii="Times New Roman" w:hAnsi="Times New Roman" w:cs="Times New Roman"/>
          <w:sz w:val="24"/>
          <w:szCs w:val="24"/>
        </w:rPr>
        <w:t xml:space="preserve">hand, </w:t>
      </w:r>
      <w:r w:rsidR="00FB288A">
        <w:rPr>
          <w:rFonts w:ascii="Times New Roman" w:hAnsi="Times New Roman" w:cs="Times New Roman"/>
          <w:sz w:val="24"/>
          <w:szCs w:val="24"/>
        </w:rPr>
        <w:t xml:space="preserve">is practically a gag character, a caricature that we are meant to laugh at because he is so preposterous. However, that doesn’t make his mindset any less true to life. Sure, his character is blown out of proportion, but there are in fact </w:t>
      </w:r>
      <w:r w:rsidR="005075B2">
        <w:rPr>
          <w:rFonts w:ascii="Times New Roman" w:hAnsi="Times New Roman" w:cs="Times New Roman"/>
          <w:sz w:val="24"/>
          <w:szCs w:val="24"/>
        </w:rPr>
        <w:t xml:space="preserve">people who think and behave like this. </w:t>
      </w:r>
      <w:r w:rsidR="00FB27CF">
        <w:rPr>
          <w:rFonts w:ascii="Times New Roman" w:hAnsi="Times New Roman" w:cs="Times New Roman"/>
          <w:sz w:val="24"/>
          <w:szCs w:val="24"/>
        </w:rPr>
        <w:t>Though Elizabeth makes it abundantly clear that she has no interest in marrying the man, he continues to persist and completely brush her off. He quite plainly explains to her what he perce</w:t>
      </w:r>
      <w:r w:rsidR="00154424">
        <w:rPr>
          <w:rFonts w:ascii="Times New Roman" w:hAnsi="Times New Roman" w:cs="Times New Roman"/>
          <w:sz w:val="24"/>
          <w:szCs w:val="24"/>
        </w:rPr>
        <w:t>ives as the standard female way:</w:t>
      </w:r>
      <w:r w:rsidR="00FB27CF">
        <w:rPr>
          <w:rFonts w:ascii="Times New Roman" w:hAnsi="Times New Roman" w:cs="Times New Roman"/>
          <w:sz w:val="24"/>
          <w:szCs w:val="24"/>
        </w:rPr>
        <w:t xml:space="preserve"> to refuse without actually refusing. He is actively acknowledging the fact that she has rejected him, and still continues forward </w:t>
      </w:r>
      <w:r w:rsidR="006E2222">
        <w:rPr>
          <w:rFonts w:ascii="Times New Roman" w:hAnsi="Times New Roman" w:cs="Times New Roman"/>
          <w:sz w:val="24"/>
          <w:szCs w:val="24"/>
        </w:rPr>
        <w:t xml:space="preserve">without paying it any mind. This is a fairly innocent example, but anyone can see how this sort of thought-process could snowball into larger, more threatening situations. </w:t>
      </w:r>
    </w:p>
    <w:p w:rsidR="00550E5F" w:rsidRDefault="00E877E7" w:rsidP="00550E5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Men are not the only perpetrators of such patriarchal thinking as this, however. There are plenty of instances within </w:t>
      </w:r>
      <w:r>
        <w:rPr>
          <w:rFonts w:ascii="Times New Roman" w:hAnsi="Times New Roman" w:cs="Times New Roman"/>
          <w:i/>
          <w:sz w:val="24"/>
          <w:szCs w:val="24"/>
        </w:rPr>
        <w:t>Pride and Prejudice</w:t>
      </w:r>
      <w:r>
        <w:rPr>
          <w:rFonts w:ascii="Times New Roman" w:hAnsi="Times New Roman" w:cs="Times New Roman"/>
          <w:sz w:val="24"/>
          <w:szCs w:val="24"/>
        </w:rPr>
        <w:t xml:space="preserve"> that indicate that </w:t>
      </w:r>
      <w:r w:rsidR="00863FE3">
        <w:rPr>
          <w:rFonts w:ascii="Times New Roman" w:hAnsi="Times New Roman" w:cs="Times New Roman"/>
          <w:sz w:val="24"/>
          <w:szCs w:val="24"/>
        </w:rPr>
        <w:t>women themselves can perpetuate the idea that people of their own gender have very limited choice</w:t>
      </w:r>
      <w:r w:rsidR="00550E5F">
        <w:rPr>
          <w:rFonts w:ascii="Times New Roman" w:hAnsi="Times New Roman" w:cs="Times New Roman"/>
          <w:sz w:val="24"/>
          <w:szCs w:val="24"/>
        </w:rPr>
        <w:t>, especially</w:t>
      </w:r>
      <w:r w:rsidR="00863FE3">
        <w:rPr>
          <w:rFonts w:ascii="Times New Roman" w:hAnsi="Times New Roman" w:cs="Times New Roman"/>
          <w:sz w:val="24"/>
          <w:szCs w:val="24"/>
        </w:rPr>
        <w:t xml:space="preserve"> in the romantic world. </w:t>
      </w:r>
      <w:r w:rsidR="00550E5F">
        <w:rPr>
          <w:rFonts w:ascii="Times New Roman" w:hAnsi="Times New Roman" w:cs="Times New Roman"/>
          <w:sz w:val="24"/>
          <w:szCs w:val="24"/>
        </w:rPr>
        <w:t xml:space="preserve">For instance, Mrs. Bennet (Elizabeth’s mother) is incredibly bothered by Lizzie’s rejection of Mr. Collins. At one point, as she admonishes Lizzie, she states </w:t>
      </w:r>
    </w:p>
    <w:p w:rsidR="00E877E7" w:rsidRDefault="00550E5F" w:rsidP="00550E5F">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w:t>
      </w:r>
      <w:r w:rsidRPr="00550E5F">
        <w:rPr>
          <w:rFonts w:ascii="Times New Roman" w:hAnsi="Times New Roman" w:cs="Times New Roman"/>
          <w:sz w:val="24"/>
          <w:szCs w:val="24"/>
        </w:rPr>
        <w:t>But I tell you what, Miss Lizzy, if you take it into your head to go on refusing every offer of marriage in this way, you will never get a husband at all—and I am sure I do not know who is to mainta</w:t>
      </w:r>
      <w:r>
        <w:rPr>
          <w:rFonts w:ascii="Times New Roman" w:hAnsi="Times New Roman" w:cs="Times New Roman"/>
          <w:sz w:val="24"/>
          <w:szCs w:val="24"/>
        </w:rPr>
        <w:t>in you when your father is dead” (p.81).</w:t>
      </w:r>
    </w:p>
    <w:p w:rsidR="00550E5F" w:rsidRPr="00E877E7" w:rsidRDefault="00550E5F" w:rsidP="00CA1FC2">
      <w:pPr>
        <w:spacing w:line="480" w:lineRule="auto"/>
        <w:rPr>
          <w:rFonts w:ascii="Times New Roman" w:hAnsi="Times New Roman" w:cs="Times New Roman"/>
          <w:sz w:val="24"/>
          <w:szCs w:val="24"/>
        </w:rPr>
      </w:pPr>
      <w:r>
        <w:rPr>
          <w:rFonts w:ascii="Times New Roman" w:hAnsi="Times New Roman" w:cs="Times New Roman"/>
          <w:sz w:val="24"/>
          <w:szCs w:val="24"/>
        </w:rPr>
        <w:t xml:space="preserve">Here, we get an insight on Mrs. Bennet’s thoughts on women’s rights. Clearly, she believes that </w:t>
      </w:r>
      <w:r w:rsidR="00EC026E">
        <w:rPr>
          <w:rFonts w:ascii="Times New Roman" w:hAnsi="Times New Roman" w:cs="Times New Roman"/>
          <w:sz w:val="24"/>
          <w:szCs w:val="24"/>
        </w:rPr>
        <w:t>no woman could</w:t>
      </w:r>
      <w:r>
        <w:rPr>
          <w:rFonts w:ascii="Times New Roman" w:hAnsi="Times New Roman" w:cs="Times New Roman"/>
          <w:sz w:val="24"/>
          <w:szCs w:val="24"/>
        </w:rPr>
        <w:t xml:space="preserve"> possibly survive wit</w:t>
      </w:r>
      <w:r w:rsidR="00EC026E">
        <w:rPr>
          <w:rFonts w:ascii="Times New Roman" w:hAnsi="Times New Roman" w:cs="Times New Roman"/>
          <w:sz w:val="24"/>
          <w:szCs w:val="24"/>
        </w:rPr>
        <w:t>hout a husband or a man in her</w:t>
      </w:r>
      <w:r>
        <w:rPr>
          <w:rFonts w:ascii="Times New Roman" w:hAnsi="Times New Roman" w:cs="Times New Roman"/>
          <w:sz w:val="24"/>
          <w:szCs w:val="24"/>
        </w:rPr>
        <w:t xml:space="preserve"> life </w:t>
      </w:r>
      <w:r w:rsidR="00EC026E">
        <w:rPr>
          <w:rFonts w:ascii="Times New Roman" w:hAnsi="Times New Roman" w:cs="Times New Roman"/>
          <w:sz w:val="24"/>
          <w:szCs w:val="24"/>
        </w:rPr>
        <w:t>that</w:t>
      </w:r>
      <w:r>
        <w:rPr>
          <w:rFonts w:ascii="Times New Roman" w:hAnsi="Times New Roman" w:cs="Times New Roman"/>
          <w:sz w:val="24"/>
          <w:szCs w:val="24"/>
        </w:rPr>
        <w:t xml:space="preserve"> is there to</w:t>
      </w:r>
      <w:r w:rsidR="00EC026E">
        <w:rPr>
          <w:rFonts w:ascii="Times New Roman" w:hAnsi="Times New Roman" w:cs="Times New Roman"/>
          <w:sz w:val="24"/>
          <w:szCs w:val="24"/>
        </w:rPr>
        <w:t xml:space="preserve"> “maintain” her.</w:t>
      </w:r>
      <w:r w:rsidR="0061730D">
        <w:rPr>
          <w:rFonts w:ascii="Times New Roman" w:hAnsi="Times New Roman" w:cs="Times New Roman"/>
          <w:sz w:val="24"/>
          <w:szCs w:val="24"/>
        </w:rPr>
        <w:t xml:space="preserve"> Mrs. Bennet is</w:t>
      </w:r>
      <w:r w:rsidR="00EC026E">
        <w:rPr>
          <w:rFonts w:ascii="Times New Roman" w:hAnsi="Times New Roman" w:cs="Times New Roman"/>
          <w:sz w:val="24"/>
          <w:szCs w:val="24"/>
        </w:rPr>
        <w:t xml:space="preserve"> worried that if she doesn’t get a husband fast,</w:t>
      </w:r>
      <w:r w:rsidR="0061730D">
        <w:rPr>
          <w:rFonts w:ascii="Times New Roman" w:hAnsi="Times New Roman" w:cs="Times New Roman"/>
          <w:sz w:val="24"/>
          <w:szCs w:val="24"/>
        </w:rPr>
        <w:t xml:space="preserve"> she’ll have no one to care for her, not really thinking about the fact that perhaps Lizzie is perfectly capable of taking care of herself. She is not the only woman who wishes to limit Lizzie’s ability to choose either, </w:t>
      </w:r>
      <w:r w:rsidR="0061730D">
        <w:rPr>
          <w:rFonts w:ascii="Times New Roman" w:hAnsi="Times New Roman" w:cs="Times New Roman"/>
          <w:sz w:val="24"/>
          <w:szCs w:val="24"/>
        </w:rPr>
        <w:lastRenderedPageBreak/>
        <w:t xml:space="preserve">though this next example is on the other end of the spectrum. Lady Catherine is dead-set on making sure Elizabeth does </w:t>
      </w:r>
      <w:r w:rsidR="0061730D">
        <w:rPr>
          <w:rFonts w:ascii="Times New Roman" w:hAnsi="Times New Roman" w:cs="Times New Roman"/>
          <w:i/>
          <w:sz w:val="24"/>
          <w:szCs w:val="24"/>
        </w:rPr>
        <w:t>not</w:t>
      </w:r>
      <w:r w:rsidR="0061730D">
        <w:rPr>
          <w:rFonts w:ascii="Times New Roman" w:hAnsi="Times New Roman" w:cs="Times New Roman"/>
          <w:sz w:val="24"/>
          <w:szCs w:val="24"/>
        </w:rPr>
        <w:t xml:space="preserve"> choose Mr. Darcy. </w:t>
      </w:r>
      <w:r w:rsidR="00B95B02">
        <w:rPr>
          <w:rFonts w:ascii="Times New Roman" w:hAnsi="Times New Roman" w:cs="Times New Roman"/>
          <w:sz w:val="24"/>
          <w:szCs w:val="24"/>
        </w:rPr>
        <w:t>While talking to Lizzie about the rumors surrounding her relationship with Mr. Da</w:t>
      </w:r>
      <w:r w:rsidR="004D72FD">
        <w:rPr>
          <w:rFonts w:ascii="Times New Roman" w:hAnsi="Times New Roman" w:cs="Times New Roman"/>
          <w:sz w:val="24"/>
          <w:szCs w:val="24"/>
        </w:rPr>
        <w:t>rcy, the Lady becomes increasingly</w:t>
      </w:r>
      <w:r w:rsidR="00B95B02">
        <w:rPr>
          <w:rFonts w:ascii="Times New Roman" w:hAnsi="Times New Roman" w:cs="Times New Roman"/>
          <w:sz w:val="24"/>
          <w:szCs w:val="24"/>
        </w:rPr>
        <w:t xml:space="preserve"> upset with her because she refuses to promise not to marry him</w:t>
      </w:r>
      <w:r w:rsidR="004D72FD">
        <w:rPr>
          <w:rFonts w:ascii="Times New Roman" w:hAnsi="Times New Roman" w:cs="Times New Roman"/>
          <w:sz w:val="24"/>
          <w:szCs w:val="24"/>
        </w:rPr>
        <w:t>, rudely calling her “obstinate” and “headstrong” (p.243)</w:t>
      </w:r>
      <w:r w:rsidR="00B95B02">
        <w:rPr>
          <w:rFonts w:ascii="Times New Roman" w:hAnsi="Times New Roman" w:cs="Times New Roman"/>
          <w:sz w:val="24"/>
          <w:szCs w:val="24"/>
        </w:rPr>
        <w:t xml:space="preserve">. </w:t>
      </w:r>
      <w:r w:rsidR="00AA1BEA">
        <w:rPr>
          <w:rFonts w:ascii="Times New Roman" w:hAnsi="Times New Roman" w:cs="Times New Roman"/>
          <w:sz w:val="24"/>
          <w:szCs w:val="24"/>
        </w:rPr>
        <w:t>Lady Catherine is prejudiced against Lizzie, and believes that she has no right to go against her wishes. In this way, Lady Catherine and Mrs. Bennet and a lot like the men who try to control Lizzie. Instead of standing with her as fellow women and allow her freedom, they perpetuate patriarchal practices.</w:t>
      </w:r>
      <w:r w:rsidR="00CA1FC2">
        <w:rPr>
          <w:rFonts w:ascii="Times New Roman" w:hAnsi="Times New Roman" w:cs="Times New Roman"/>
          <w:sz w:val="24"/>
          <w:szCs w:val="24"/>
        </w:rPr>
        <w:t xml:space="preserve"> It goes to show, women can internalize these thoughts themselves and then project it outward onto other women.</w:t>
      </w:r>
      <w:r w:rsidR="00AA1BEA">
        <w:rPr>
          <w:rFonts w:ascii="Times New Roman" w:hAnsi="Times New Roman" w:cs="Times New Roman"/>
          <w:sz w:val="24"/>
          <w:szCs w:val="24"/>
        </w:rPr>
        <w:t xml:space="preserve"> Lizzie responds to them very well though. When prompted to give Lady Catherine what she wants by saying she will not marry Darcy, she replies “And I certainly </w:t>
      </w:r>
      <w:r w:rsidR="00AA1BEA">
        <w:rPr>
          <w:rFonts w:ascii="Times New Roman" w:hAnsi="Times New Roman" w:cs="Times New Roman"/>
          <w:i/>
          <w:sz w:val="24"/>
          <w:szCs w:val="24"/>
        </w:rPr>
        <w:t>never</w:t>
      </w:r>
      <w:r w:rsidR="00AA1BEA">
        <w:rPr>
          <w:rFonts w:ascii="Times New Roman" w:hAnsi="Times New Roman" w:cs="Times New Roman"/>
          <w:sz w:val="24"/>
          <w:szCs w:val="24"/>
        </w:rPr>
        <w:t xml:space="preserve"> shall give it. I am not to be intimidated into anything so wholly unreasonable” (p.244).  Even in the face of other women who try to contain her, Lizzie refuses to be manipulated and </w:t>
      </w:r>
      <w:r w:rsidR="00CA1FC2">
        <w:rPr>
          <w:rFonts w:ascii="Times New Roman" w:hAnsi="Times New Roman" w:cs="Times New Roman"/>
          <w:sz w:val="24"/>
          <w:szCs w:val="24"/>
        </w:rPr>
        <w:t xml:space="preserve">forced to do anything that she does not completely consent to. </w:t>
      </w:r>
    </w:p>
    <w:p w:rsidR="00577575" w:rsidRDefault="007E509A" w:rsidP="00CA1FC2">
      <w:pPr>
        <w:spacing w:line="480" w:lineRule="auto"/>
        <w:ind w:firstLine="720"/>
        <w:rPr>
          <w:rFonts w:ascii="Times New Roman" w:hAnsi="Times New Roman" w:cs="Times New Roman"/>
          <w:sz w:val="24"/>
          <w:szCs w:val="24"/>
        </w:rPr>
      </w:pPr>
      <w:r>
        <w:rPr>
          <w:rFonts w:ascii="Times New Roman" w:hAnsi="Times New Roman" w:cs="Times New Roman"/>
          <w:sz w:val="24"/>
          <w:szCs w:val="24"/>
        </w:rPr>
        <w:t>Elizabeth sets a valuable example for both women and men. For women, she’</w:t>
      </w:r>
      <w:r w:rsidR="005730D7">
        <w:rPr>
          <w:rFonts w:ascii="Times New Roman" w:hAnsi="Times New Roman" w:cs="Times New Roman"/>
          <w:sz w:val="24"/>
          <w:szCs w:val="24"/>
        </w:rPr>
        <w:t>s a leader</w:t>
      </w:r>
      <w:r>
        <w:rPr>
          <w:rFonts w:ascii="Times New Roman" w:hAnsi="Times New Roman" w:cs="Times New Roman"/>
          <w:sz w:val="24"/>
          <w:szCs w:val="24"/>
        </w:rPr>
        <w:t xml:space="preserve"> who is unafraid of </w:t>
      </w:r>
      <w:r w:rsidR="005730D7">
        <w:rPr>
          <w:rFonts w:ascii="Times New Roman" w:hAnsi="Times New Roman" w:cs="Times New Roman"/>
          <w:sz w:val="24"/>
          <w:szCs w:val="24"/>
        </w:rPr>
        <w:t>standing up to anyone who tries to belittle her or use her. For men, she gives some insight on topics like sexism f</w:t>
      </w:r>
      <w:r w:rsidR="00E877E7">
        <w:rPr>
          <w:rFonts w:ascii="Times New Roman" w:hAnsi="Times New Roman" w:cs="Times New Roman"/>
          <w:sz w:val="24"/>
          <w:szCs w:val="24"/>
        </w:rPr>
        <w:t>rom a woman’s perspective. Auste</w:t>
      </w:r>
      <w:r w:rsidR="005730D7">
        <w:rPr>
          <w:rFonts w:ascii="Times New Roman" w:hAnsi="Times New Roman" w:cs="Times New Roman"/>
          <w:sz w:val="24"/>
          <w:szCs w:val="24"/>
        </w:rPr>
        <w:t xml:space="preserve">n uses her story to make a case against the patriarchal tendencies of our society. </w:t>
      </w:r>
      <w:r w:rsidR="00CA1FC2">
        <w:rPr>
          <w:rFonts w:ascii="Times New Roman" w:hAnsi="Times New Roman" w:cs="Times New Roman"/>
          <w:sz w:val="24"/>
          <w:szCs w:val="24"/>
        </w:rPr>
        <w:t xml:space="preserve">Not only does she show how men can project these ideals on women, but also how women can be oppressive to other women. </w:t>
      </w:r>
      <w:r w:rsidR="005730D7">
        <w:rPr>
          <w:rFonts w:ascii="Times New Roman" w:hAnsi="Times New Roman" w:cs="Times New Roman"/>
          <w:i/>
          <w:sz w:val="24"/>
          <w:szCs w:val="24"/>
        </w:rPr>
        <w:t>Pride and Prejudice</w:t>
      </w:r>
      <w:r w:rsidR="005730D7">
        <w:rPr>
          <w:rFonts w:ascii="Times New Roman" w:hAnsi="Times New Roman" w:cs="Times New Roman"/>
          <w:sz w:val="24"/>
          <w:szCs w:val="24"/>
        </w:rPr>
        <w:t xml:space="preserve"> is still entirely r</w:t>
      </w:r>
      <w:r w:rsidR="00CA1FC2">
        <w:rPr>
          <w:rFonts w:ascii="Times New Roman" w:hAnsi="Times New Roman" w:cs="Times New Roman"/>
          <w:sz w:val="24"/>
          <w:szCs w:val="24"/>
        </w:rPr>
        <w:t>elevant to today, because women</w:t>
      </w:r>
      <w:r w:rsidR="005730D7">
        <w:rPr>
          <w:rFonts w:ascii="Times New Roman" w:hAnsi="Times New Roman" w:cs="Times New Roman"/>
          <w:sz w:val="24"/>
          <w:szCs w:val="24"/>
        </w:rPr>
        <w:t xml:space="preserve"> still experience objectification and misogyny. The setting may be different as well as the time, and large str</w:t>
      </w:r>
      <w:r w:rsidR="00E877E7">
        <w:rPr>
          <w:rFonts w:ascii="Times New Roman" w:hAnsi="Times New Roman" w:cs="Times New Roman"/>
          <w:sz w:val="24"/>
          <w:szCs w:val="24"/>
        </w:rPr>
        <w:t>ides have been taken since Auste</w:t>
      </w:r>
      <w:r w:rsidR="005730D7">
        <w:rPr>
          <w:rFonts w:ascii="Times New Roman" w:hAnsi="Times New Roman" w:cs="Times New Roman"/>
          <w:sz w:val="24"/>
          <w:szCs w:val="24"/>
        </w:rPr>
        <w:t xml:space="preserve">n’s time, but prejudice can be difficult to change. </w:t>
      </w:r>
      <w:r w:rsidR="001C0948">
        <w:rPr>
          <w:rFonts w:ascii="Times New Roman" w:hAnsi="Times New Roman" w:cs="Times New Roman"/>
          <w:sz w:val="24"/>
          <w:szCs w:val="24"/>
        </w:rPr>
        <w:t xml:space="preserve">Lizzie Bennet is still here, though, and always will be, as she inspires generations of women and girls to put their foot down and demand the respect they deserve. </w:t>
      </w:r>
    </w:p>
    <w:p w:rsidR="00243236" w:rsidRDefault="00243236" w:rsidP="008E4CEF">
      <w:pPr>
        <w:spacing w:line="480" w:lineRule="auto"/>
        <w:rPr>
          <w:rFonts w:ascii="Times New Roman" w:hAnsi="Times New Roman" w:cs="Times New Roman"/>
          <w:sz w:val="24"/>
          <w:szCs w:val="24"/>
        </w:rPr>
      </w:pPr>
    </w:p>
    <w:p w:rsidR="00243236" w:rsidRDefault="00243236" w:rsidP="00243236">
      <w:pPr>
        <w:spacing w:after="0" w:line="480" w:lineRule="auto"/>
        <w:rPr>
          <w:rFonts w:ascii="Times New Roman" w:hAnsi="Times New Roman" w:cs="Times New Roman"/>
          <w:sz w:val="24"/>
          <w:szCs w:val="24"/>
        </w:rPr>
      </w:pPr>
      <w:r>
        <w:rPr>
          <w:rFonts w:ascii="Times New Roman" w:hAnsi="Times New Roman" w:cs="Times New Roman"/>
          <w:sz w:val="24"/>
          <w:szCs w:val="24"/>
        </w:rPr>
        <w:t>Works Cited</w:t>
      </w:r>
    </w:p>
    <w:p w:rsidR="00243236" w:rsidRPr="00577575" w:rsidRDefault="00E877E7" w:rsidP="00E97C8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Auste</w:t>
      </w:r>
      <w:r w:rsidR="00243236">
        <w:rPr>
          <w:rFonts w:ascii="Times New Roman" w:hAnsi="Times New Roman" w:cs="Times New Roman"/>
          <w:sz w:val="24"/>
          <w:szCs w:val="24"/>
        </w:rPr>
        <w:t xml:space="preserve">n, Jane. “Pride and Prejudice.” </w:t>
      </w:r>
      <w:r w:rsidR="00243236">
        <w:rPr>
          <w:rFonts w:ascii="Times New Roman" w:hAnsi="Times New Roman" w:cs="Times New Roman"/>
          <w:i/>
          <w:sz w:val="24"/>
          <w:szCs w:val="24"/>
        </w:rPr>
        <w:t>Fourth Norton Critical Edition,</w:t>
      </w:r>
      <w:r w:rsidR="00243236">
        <w:rPr>
          <w:rFonts w:ascii="Times New Roman" w:hAnsi="Times New Roman" w:cs="Times New Roman"/>
          <w:sz w:val="24"/>
          <w:szCs w:val="24"/>
        </w:rPr>
        <w:t xml:space="preserve"> edited by </w:t>
      </w:r>
      <w:r w:rsidR="00E97C83">
        <w:rPr>
          <w:rFonts w:ascii="Times New Roman" w:hAnsi="Times New Roman" w:cs="Times New Roman"/>
          <w:sz w:val="24"/>
          <w:szCs w:val="24"/>
        </w:rPr>
        <w:t xml:space="preserve">Donald Gray and Mary A. </w:t>
      </w:r>
      <w:proofErr w:type="spellStart"/>
      <w:r w:rsidR="00E97C83">
        <w:rPr>
          <w:rFonts w:ascii="Times New Roman" w:hAnsi="Times New Roman" w:cs="Times New Roman"/>
          <w:sz w:val="24"/>
          <w:szCs w:val="24"/>
        </w:rPr>
        <w:t>Favret</w:t>
      </w:r>
      <w:proofErr w:type="spellEnd"/>
      <w:r w:rsidR="00E97C83">
        <w:rPr>
          <w:rFonts w:ascii="Times New Roman" w:hAnsi="Times New Roman" w:cs="Times New Roman"/>
          <w:sz w:val="24"/>
          <w:szCs w:val="24"/>
        </w:rPr>
        <w:t>, New York/London, W. W. Norton &amp; Company, 2016</w:t>
      </w:r>
      <w:r w:rsidR="00243236">
        <w:rPr>
          <w:rFonts w:ascii="Times New Roman" w:hAnsi="Times New Roman" w:cs="Times New Roman"/>
          <w:sz w:val="24"/>
          <w:szCs w:val="24"/>
        </w:rPr>
        <w:t>.</w:t>
      </w:r>
    </w:p>
    <w:sectPr w:rsidR="00243236" w:rsidRPr="0057757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B8E" w:rsidRDefault="00697B8E" w:rsidP="00466F14">
      <w:pPr>
        <w:spacing w:after="0" w:line="240" w:lineRule="auto"/>
      </w:pPr>
      <w:r>
        <w:separator/>
      </w:r>
    </w:p>
  </w:endnote>
  <w:endnote w:type="continuationSeparator" w:id="0">
    <w:p w:rsidR="00697B8E" w:rsidRDefault="00697B8E" w:rsidP="00466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B8E" w:rsidRDefault="00697B8E" w:rsidP="00466F14">
      <w:pPr>
        <w:spacing w:after="0" w:line="240" w:lineRule="auto"/>
      </w:pPr>
      <w:r>
        <w:separator/>
      </w:r>
    </w:p>
  </w:footnote>
  <w:footnote w:type="continuationSeparator" w:id="0">
    <w:p w:rsidR="00697B8E" w:rsidRDefault="00697B8E" w:rsidP="00466F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62667"/>
      <w:docPartObj>
        <w:docPartGallery w:val="Page Numbers (Top of Page)"/>
        <w:docPartUnique/>
      </w:docPartObj>
    </w:sdtPr>
    <w:sdtEndPr>
      <w:rPr>
        <w:noProof/>
      </w:rPr>
    </w:sdtEndPr>
    <w:sdtContent>
      <w:p w:rsidR="00466F14" w:rsidRDefault="00466F14">
        <w:pPr>
          <w:pStyle w:val="Header"/>
          <w:jc w:val="right"/>
        </w:pPr>
        <w:r>
          <w:t xml:space="preserve">Taylor </w:t>
        </w:r>
        <w:r>
          <w:fldChar w:fldCharType="begin"/>
        </w:r>
        <w:r>
          <w:instrText xml:space="preserve"> PAGE   \* MERGEFORMAT </w:instrText>
        </w:r>
        <w:r>
          <w:fldChar w:fldCharType="separate"/>
        </w:r>
        <w:r w:rsidR="00E63CAE">
          <w:rPr>
            <w:noProof/>
          </w:rPr>
          <w:t>1</w:t>
        </w:r>
        <w:r>
          <w:rPr>
            <w:noProof/>
          </w:rPr>
          <w:fldChar w:fldCharType="end"/>
        </w:r>
      </w:p>
    </w:sdtContent>
  </w:sdt>
  <w:p w:rsidR="00466F14" w:rsidRDefault="00466F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575"/>
    <w:rsid w:val="000C3740"/>
    <w:rsid w:val="00154424"/>
    <w:rsid w:val="001C0948"/>
    <w:rsid w:val="001F2F58"/>
    <w:rsid w:val="00211A13"/>
    <w:rsid w:val="0021229D"/>
    <w:rsid w:val="00231879"/>
    <w:rsid w:val="00233E6B"/>
    <w:rsid w:val="00243236"/>
    <w:rsid w:val="002826D7"/>
    <w:rsid w:val="002A492F"/>
    <w:rsid w:val="002C348B"/>
    <w:rsid w:val="00344A6A"/>
    <w:rsid w:val="003D2A0C"/>
    <w:rsid w:val="003D5C71"/>
    <w:rsid w:val="00466F14"/>
    <w:rsid w:val="004D2DD4"/>
    <w:rsid w:val="004D72FD"/>
    <w:rsid w:val="004E2C93"/>
    <w:rsid w:val="005075B2"/>
    <w:rsid w:val="00550E5F"/>
    <w:rsid w:val="00562E5F"/>
    <w:rsid w:val="005730D7"/>
    <w:rsid w:val="00577575"/>
    <w:rsid w:val="0061730D"/>
    <w:rsid w:val="00697B8E"/>
    <w:rsid w:val="006A771A"/>
    <w:rsid w:val="006E2222"/>
    <w:rsid w:val="00702582"/>
    <w:rsid w:val="00704BAD"/>
    <w:rsid w:val="00796A40"/>
    <w:rsid w:val="007E509A"/>
    <w:rsid w:val="00820360"/>
    <w:rsid w:val="00863FE3"/>
    <w:rsid w:val="008B2B9B"/>
    <w:rsid w:val="008E4CEF"/>
    <w:rsid w:val="00920555"/>
    <w:rsid w:val="0093536B"/>
    <w:rsid w:val="00966968"/>
    <w:rsid w:val="00AA1BEA"/>
    <w:rsid w:val="00B95B02"/>
    <w:rsid w:val="00C00360"/>
    <w:rsid w:val="00C21C8E"/>
    <w:rsid w:val="00C834BB"/>
    <w:rsid w:val="00CA1FC2"/>
    <w:rsid w:val="00CB6EC8"/>
    <w:rsid w:val="00D376A6"/>
    <w:rsid w:val="00D434C7"/>
    <w:rsid w:val="00E21F88"/>
    <w:rsid w:val="00E52292"/>
    <w:rsid w:val="00E63CAE"/>
    <w:rsid w:val="00E877E7"/>
    <w:rsid w:val="00E97C83"/>
    <w:rsid w:val="00EB113E"/>
    <w:rsid w:val="00EB52F9"/>
    <w:rsid w:val="00EC026E"/>
    <w:rsid w:val="00EE52E7"/>
    <w:rsid w:val="00F2719B"/>
    <w:rsid w:val="00FA6DA5"/>
    <w:rsid w:val="00FB27CF"/>
    <w:rsid w:val="00FB2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F14"/>
  </w:style>
  <w:style w:type="paragraph" w:styleId="Footer">
    <w:name w:val="footer"/>
    <w:basedOn w:val="Normal"/>
    <w:link w:val="FooterChar"/>
    <w:uiPriority w:val="99"/>
    <w:unhideWhenUsed/>
    <w:rsid w:val="00466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F14"/>
  </w:style>
  <w:style w:type="paragraph" w:styleId="BalloonText">
    <w:name w:val="Balloon Text"/>
    <w:basedOn w:val="Normal"/>
    <w:link w:val="BalloonTextChar"/>
    <w:uiPriority w:val="99"/>
    <w:semiHidden/>
    <w:unhideWhenUsed/>
    <w:rsid w:val="00466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F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F14"/>
  </w:style>
  <w:style w:type="paragraph" w:styleId="Footer">
    <w:name w:val="footer"/>
    <w:basedOn w:val="Normal"/>
    <w:link w:val="FooterChar"/>
    <w:uiPriority w:val="99"/>
    <w:unhideWhenUsed/>
    <w:rsid w:val="00466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F14"/>
  </w:style>
  <w:style w:type="paragraph" w:styleId="BalloonText">
    <w:name w:val="Balloon Text"/>
    <w:basedOn w:val="Normal"/>
    <w:link w:val="BalloonTextChar"/>
    <w:uiPriority w:val="99"/>
    <w:semiHidden/>
    <w:unhideWhenUsed/>
    <w:rsid w:val="00466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F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1828</TotalTime>
  <Pages>5</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Elizabeth</cp:lastModifiedBy>
  <cp:revision>24</cp:revision>
  <dcterms:created xsi:type="dcterms:W3CDTF">2018-11-14T00:15:00Z</dcterms:created>
  <dcterms:modified xsi:type="dcterms:W3CDTF">2018-11-23T19:54:00Z</dcterms:modified>
</cp:coreProperties>
</file>