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BD7" w:rsidRDefault="001B7BD7"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1B7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D7"/>
    <w:rsid w:val="001B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76CDD3-4EFA-4CB0-B253-6B01332B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Scores</a:t>
            </a:r>
            <a:r>
              <a:rPr lang="en-US" baseline="0"/>
              <a:t> on Statistics HW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frequency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Sheet1!$B$2:$B$17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  <c:pt idx="7">
                  <c:v>0</c:v>
                </c:pt>
                <c:pt idx="8">
                  <c:v>2</c:v>
                </c:pt>
                <c:pt idx="9">
                  <c:v>1</c:v>
                </c:pt>
                <c:pt idx="10">
                  <c:v>0</c:v>
                </c:pt>
                <c:pt idx="11">
                  <c:v>1</c:v>
                </c:pt>
                <c:pt idx="12">
                  <c:v>2</c:v>
                </c:pt>
                <c:pt idx="13">
                  <c:v>2</c:v>
                </c:pt>
                <c:pt idx="14">
                  <c:v>5</c:v>
                </c:pt>
                <c:pt idx="15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A07-4A86-AC1C-975362F0D2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44125312"/>
        <c:axId val="2044119904"/>
      </c:lineChart>
      <c:catAx>
        <c:axId val="2044125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44119904"/>
        <c:crosses val="autoZero"/>
        <c:auto val="1"/>
        <c:lblAlgn val="ctr"/>
        <c:lblOffset val="100"/>
        <c:noMultiLvlLbl val="0"/>
      </c:catAx>
      <c:valAx>
        <c:axId val="2044119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44125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Pannell, Haleigh</dc:creator>
  <cp:keywords/>
  <dc:description/>
  <cp:lastModifiedBy>Pannell, Haleigh</cp:lastModifiedBy>
  <cp:revision>1</cp:revision>
  <dcterms:created xsi:type="dcterms:W3CDTF">2018-01-23T16:40:00Z</dcterms:created>
  <dcterms:modified xsi:type="dcterms:W3CDTF">2018-01-23T16:44:00Z</dcterms:modified>
</cp:coreProperties>
</file>