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88" w:rsidRDefault="00797FD9">
      <w:pPr>
        <w:spacing w:after="0" w:line="259" w:lineRule="auto"/>
        <w:ind w:left="0" w:right="87" w:firstLine="0"/>
        <w:jc w:val="center"/>
      </w:pPr>
      <w:bookmarkStart w:id="0" w:name="_GoBack"/>
      <w:bookmarkEnd w:id="0"/>
      <w:r>
        <w:rPr>
          <w:sz w:val="36"/>
        </w:rPr>
        <w:t xml:space="preserve">PSYC 151 ∙ INTRODUCTION TO BIOPSYCHOLOGY </w:t>
      </w:r>
    </w:p>
    <w:p w:rsidR="00121F88" w:rsidRDefault="00797FD9">
      <w:pPr>
        <w:spacing w:after="0" w:line="259" w:lineRule="auto"/>
        <w:ind w:left="0" w:right="0" w:firstLine="0"/>
      </w:pPr>
      <w:r>
        <w:rPr>
          <w:b/>
          <w:i/>
        </w:rPr>
        <w:t xml:space="preserve"> </w:t>
      </w:r>
    </w:p>
    <w:p w:rsidR="00121F88" w:rsidRDefault="00797FD9">
      <w:pPr>
        <w:tabs>
          <w:tab w:val="center" w:pos="3817"/>
        </w:tabs>
        <w:spacing w:after="0" w:line="259" w:lineRule="auto"/>
        <w:ind w:left="-15" w:right="0" w:firstLine="0"/>
      </w:pPr>
      <w:r>
        <w:rPr>
          <w:b/>
          <w:i/>
        </w:rPr>
        <w:t xml:space="preserve">Class Meeting Times: </w:t>
      </w:r>
      <w:r>
        <w:rPr>
          <w:b/>
          <w:i/>
        </w:rPr>
        <w:tab/>
      </w:r>
      <w:r>
        <w:rPr>
          <w:b/>
        </w:rPr>
        <w:t>11-11:50am MWF</w:t>
      </w:r>
      <w:r>
        <w:rPr>
          <w:b/>
          <w:i/>
        </w:rPr>
        <w:t xml:space="preserve"> </w:t>
      </w:r>
    </w:p>
    <w:p w:rsidR="00121F88" w:rsidRDefault="00797FD9">
      <w:pPr>
        <w:tabs>
          <w:tab w:val="center" w:pos="2160"/>
          <w:tab w:val="center" w:pos="3710"/>
        </w:tabs>
        <w:spacing w:after="0" w:line="259" w:lineRule="auto"/>
        <w:ind w:left="-15" w:right="0" w:firstLine="0"/>
      </w:pPr>
      <w:r>
        <w:rPr>
          <w:noProof/>
        </w:rPr>
        <w:drawing>
          <wp:anchor distT="0" distB="0" distL="114300" distR="114300" simplePos="0" relativeHeight="251658240" behindDoc="0" locked="0" layoutInCell="1" allowOverlap="0">
            <wp:simplePos x="0" y="0"/>
            <wp:positionH relativeFrom="column">
              <wp:posOffset>5177028</wp:posOffset>
            </wp:positionH>
            <wp:positionV relativeFrom="paragraph">
              <wp:posOffset>80671</wp:posOffset>
            </wp:positionV>
            <wp:extent cx="1719072" cy="1847088"/>
            <wp:effectExtent l="0" t="0" r="0" b="0"/>
            <wp:wrapSquare wrapText="bothSides"/>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5"/>
                    <a:stretch>
                      <a:fillRect/>
                    </a:stretch>
                  </pic:blipFill>
                  <pic:spPr>
                    <a:xfrm>
                      <a:off x="0" y="0"/>
                      <a:ext cx="1719072" cy="1847088"/>
                    </a:xfrm>
                    <a:prstGeom prst="rect">
                      <a:avLst/>
                    </a:prstGeom>
                  </pic:spPr>
                </pic:pic>
              </a:graphicData>
            </a:graphic>
          </wp:anchor>
        </w:drawing>
      </w:r>
      <w:r>
        <w:rPr>
          <w:b/>
          <w:i/>
        </w:rPr>
        <w:t xml:space="preserve">Class Location:  </w:t>
      </w:r>
      <w:r>
        <w:rPr>
          <w:b/>
          <w:i/>
        </w:rPr>
        <w:tab/>
        <w:t xml:space="preserve"> </w:t>
      </w:r>
      <w:r>
        <w:rPr>
          <w:b/>
          <w:i/>
        </w:rPr>
        <w:tab/>
      </w:r>
      <w:r>
        <w:rPr>
          <w:b/>
        </w:rPr>
        <w:t xml:space="preserve">Ruffner 312/314 </w:t>
      </w:r>
    </w:p>
    <w:p w:rsidR="00121F88" w:rsidRDefault="00797FD9">
      <w:pPr>
        <w:spacing w:after="0" w:line="259" w:lineRule="auto"/>
        <w:ind w:left="0" w:firstLine="0"/>
      </w:pPr>
      <w:r>
        <w:rPr>
          <w:b/>
          <w:i/>
        </w:rPr>
        <w:t xml:space="preserve"> </w:t>
      </w:r>
    </w:p>
    <w:p w:rsidR="00121F88" w:rsidRDefault="00797FD9">
      <w:pPr>
        <w:spacing w:after="1" w:line="259" w:lineRule="auto"/>
        <w:ind w:left="-5"/>
      </w:pPr>
      <w:r>
        <w:rPr>
          <w:b/>
          <w:i/>
        </w:rPr>
        <w:t>Instructor:</w:t>
      </w:r>
      <w:r>
        <w:rPr>
          <w:b/>
        </w:rPr>
        <w:t xml:space="preserve">   Dr. Catherine Franssen </w:t>
      </w:r>
    </w:p>
    <w:p w:rsidR="00121F88" w:rsidRDefault="00797FD9">
      <w:pPr>
        <w:tabs>
          <w:tab w:val="center" w:pos="2057"/>
          <w:tab w:val="center" w:pos="5000"/>
        </w:tabs>
        <w:spacing w:after="1" w:line="259" w:lineRule="auto"/>
        <w:ind w:left="-15" w:right="0" w:firstLine="0"/>
      </w:pPr>
      <w:r>
        <w:rPr>
          <w:b/>
          <w:i/>
        </w:rPr>
        <w:t xml:space="preserve">Office: </w:t>
      </w:r>
      <w:r>
        <w:rPr>
          <w:b/>
        </w:rPr>
        <w:t xml:space="preserve"> </w:t>
      </w:r>
      <w:r>
        <w:rPr>
          <w:b/>
        </w:rPr>
        <w:tab/>
        <w:t xml:space="preserve">Ruffner 309  </w:t>
      </w:r>
      <w:r>
        <w:rPr>
          <w:b/>
        </w:rPr>
        <w:tab/>
      </w:r>
      <w:r>
        <w:rPr>
          <w:b/>
          <w:i/>
        </w:rPr>
        <w:t>Office phone:</w:t>
      </w:r>
      <w:r>
        <w:rPr>
          <w:b/>
        </w:rPr>
        <w:t xml:space="preserve"> 434-395-4834 </w:t>
      </w:r>
    </w:p>
    <w:p w:rsidR="00121F88" w:rsidRDefault="00797FD9">
      <w:pPr>
        <w:tabs>
          <w:tab w:val="center" w:pos="2720"/>
        </w:tabs>
        <w:spacing w:after="0" w:line="259" w:lineRule="auto"/>
        <w:ind w:left="0" w:right="0" w:firstLine="0"/>
      </w:pPr>
      <w:r>
        <w:rPr>
          <w:b/>
          <w:i/>
        </w:rPr>
        <w:t xml:space="preserve">Email: </w:t>
      </w:r>
      <w:r>
        <w:rPr>
          <w:b/>
        </w:rPr>
        <w:t xml:space="preserve"> </w:t>
      </w:r>
      <w:r>
        <w:rPr>
          <w:b/>
        </w:rPr>
        <w:tab/>
      </w:r>
      <w:r>
        <w:rPr>
          <w:color w:val="0000FF"/>
          <w:u w:val="single" w:color="0000FF"/>
        </w:rPr>
        <w:t>franssencl@longwood.edu</w:t>
      </w:r>
      <w:r>
        <w:rPr>
          <w:color w:val="0000FF"/>
        </w:rPr>
        <w:t xml:space="preserve"> </w:t>
      </w:r>
    </w:p>
    <w:p w:rsidR="00121F88" w:rsidRDefault="00797FD9">
      <w:pPr>
        <w:spacing w:after="1" w:line="259" w:lineRule="auto"/>
        <w:ind w:left="-5"/>
      </w:pPr>
      <w:r>
        <w:rPr>
          <w:b/>
          <w:i/>
        </w:rPr>
        <w:t xml:space="preserve">Office Hours: </w:t>
      </w:r>
      <w:r>
        <w:rPr>
          <w:b/>
        </w:rPr>
        <w:t xml:space="preserve">Mon 1:30-3:30pm &amp; Thurs 10am-12pm; and by appointment </w:t>
      </w:r>
    </w:p>
    <w:p w:rsidR="00121F88" w:rsidRDefault="00797FD9">
      <w:pPr>
        <w:spacing w:after="0" w:line="259" w:lineRule="auto"/>
        <w:ind w:left="0" w:firstLine="0"/>
      </w:pPr>
      <w:r>
        <w:rPr>
          <w:b/>
          <w:i/>
        </w:rPr>
        <w:t xml:space="preserve"> </w:t>
      </w:r>
    </w:p>
    <w:p w:rsidR="00121F88" w:rsidRDefault="00797FD9">
      <w:pPr>
        <w:spacing w:after="0" w:line="259" w:lineRule="auto"/>
        <w:ind w:left="0" w:firstLine="0"/>
      </w:pPr>
      <w:r>
        <w:rPr>
          <w:b/>
        </w:rPr>
        <w:t xml:space="preserve"> </w:t>
      </w:r>
    </w:p>
    <w:p w:rsidR="00121F88" w:rsidRDefault="00797FD9">
      <w:pPr>
        <w:spacing w:after="1" w:line="259" w:lineRule="auto"/>
        <w:ind w:left="-5"/>
      </w:pPr>
      <w:r>
        <w:rPr>
          <w:b/>
        </w:rPr>
        <w:t>Texts:</w:t>
      </w:r>
      <w:r>
        <w:t xml:space="preserve">  </w:t>
      </w:r>
    </w:p>
    <w:p w:rsidR="00121F88" w:rsidRDefault="00797FD9">
      <w:pPr>
        <w:numPr>
          <w:ilvl w:val="0"/>
          <w:numId w:val="1"/>
        </w:numPr>
        <w:ind w:right="64" w:hanging="360"/>
      </w:pPr>
      <w:r>
        <w:t xml:space="preserve">Kalat.  (2013/14)  </w:t>
      </w:r>
      <w:r>
        <w:rPr>
          <w:i/>
        </w:rPr>
        <w:t>Biological Psychology</w:t>
      </w:r>
      <w:r>
        <w:t>.  11</w:t>
      </w:r>
      <w:r>
        <w:rPr>
          <w:vertAlign w:val="superscript"/>
        </w:rPr>
        <w:t>th</w:t>
      </w:r>
      <w:r>
        <w:t xml:space="preserve"> Ed. or 12</w:t>
      </w:r>
      <w:r>
        <w:rPr>
          <w:vertAlign w:val="superscript"/>
        </w:rPr>
        <w:t>th</w:t>
      </w:r>
      <w:r>
        <w:t xml:space="preserve"> Ed.  Wadsworth. (Required) </w:t>
      </w:r>
      <w:r>
        <w:rPr>
          <w:i/>
        </w:rPr>
        <w:t xml:space="preserve"> </w:t>
      </w:r>
    </w:p>
    <w:p w:rsidR="00121F88" w:rsidRDefault="00797FD9">
      <w:pPr>
        <w:spacing w:after="0" w:line="259" w:lineRule="auto"/>
        <w:ind w:left="360" w:firstLine="0"/>
      </w:pPr>
      <w:r>
        <w:rPr>
          <w:i/>
        </w:rPr>
        <w:t xml:space="preserve"> </w:t>
      </w:r>
    </w:p>
    <w:p w:rsidR="00121F88" w:rsidRDefault="00797FD9">
      <w:pPr>
        <w:spacing w:after="1" w:line="259" w:lineRule="auto"/>
        <w:ind w:left="-5"/>
      </w:pPr>
      <w:r>
        <w:rPr>
          <w:b/>
        </w:rPr>
        <w:t xml:space="preserve">Other Materials Required: </w:t>
      </w:r>
    </w:p>
    <w:p w:rsidR="00121F88" w:rsidRDefault="00797FD9">
      <w:pPr>
        <w:numPr>
          <w:ilvl w:val="0"/>
          <w:numId w:val="1"/>
        </w:numPr>
        <w:ind w:right="64" w:hanging="360"/>
      </w:pPr>
      <w:r>
        <w:t xml:space="preserve">3x5 Index cards- bring at least 2 to each class </w:t>
      </w:r>
    </w:p>
    <w:p w:rsidR="00121F88" w:rsidRDefault="00797FD9">
      <w:pPr>
        <w:numPr>
          <w:ilvl w:val="0"/>
          <w:numId w:val="1"/>
        </w:numPr>
        <w:ind w:right="64" w:hanging="360"/>
      </w:pPr>
      <w:r>
        <w:t xml:space="preserve">Students will be required to use Canvas regularly to access and complete assignments, access supplementary materials, etc. </w:t>
      </w:r>
    </w:p>
    <w:p w:rsidR="00121F88" w:rsidRDefault="00797FD9">
      <w:pPr>
        <w:spacing w:after="0" w:line="259" w:lineRule="auto"/>
        <w:ind w:left="0" w:right="0" w:firstLine="0"/>
      </w:pPr>
      <w:r>
        <w:rPr>
          <w:b/>
        </w:rPr>
        <w:t xml:space="preserve"> </w:t>
      </w:r>
    </w:p>
    <w:p w:rsidR="00121F88" w:rsidRDefault="00797FD9">
      <w:pPr>
        <w:ind w:left="10" w:right="64"/>
      </w:pPr>
      <w:r>
        <w:rPr>
          <w:b/>
        </w:rPr>
        <w:t>Students with Disabilities:</w:t>
      </w:r>
      <w:r>
        <w:t xml:space="preserve">  If you are a student with a documented disability and believe you will need accommodations for this c</w:t>
      </w:r>
      <w:r>
        <w:t xml:space="preserve">lass, please contact the Office of Disability Resources (in Graham Hall, by email at </w:t>
      </w:r>
      <w:r>
        <w:rPr>
          <w:color w:val="024E99"/>
          <w:u w:val="single" w:color="024E99"/>
          <w:shd w:val="clear" w:color="auto" w:fill="FBFBFB"/>
        </w:rPr>
        <w:t>disabilityresources@longwood.edu</w:t>
      </w:r>
      <w:r>
        <w:rPr>
          <w:color w:val="222222"/>
          <w:shd w:val="clear" w:color="auto" w:fill="FBFBFB"/>
        </w:rPr>
        <w:t xml:space="preserve">, </w:t>
      </w:r>
      <w:r>
        <w:t xml:space="preserve">by phone at </w:t>
      </w:r>
      <w:r>
        <w:rPr>
          <w:color w:val="222222"/>
          <w:shd w:val="clear" w:color="auto" w:fill="FBFBFB"/>
        </w:rPr>
        <w:t>434-395-2391 trs: 711</w:t>
      </w:r>
      <w:r>
        <w:t xml:space="preserve">, or at </w:t>
      </w:r>
      <w:hyperlink r:id="rId6">
        <w:r>
          <w:rPr>
            <w:color w:val="0000FF"/>
            <w:u w:val="single" w:color="0000FF"/>
          </w:rPr>
          <w:t>http://www.longwood.edu/disability/index.html</w:t>
        </w:r>
      </w:hyperlink>
      <w:hyperlink r:id="rId7">
        <w:r>
          <w:rPr>
            <w:color w:val="0000FF"/>
            <w:u w:val="single" w:color="0000FF"/>
          </w:rPr>
          <w:t>)</w:t>
        </w:r>
      </w:hyperlink>
      <w:hyperlink r:id="rId8">
        <w:r>
          <w:t xml:space="preserve"> </w:t>
        </w:r>
      </w:hyperlink>
      <w:r>
        <w:t>and meet with me as soon as possible with your Access Plan.  I am happy to prov</w:t>
      </w:r>
      <w:r>
        <w:t xml:space="preserve">ide accommodations, but can do so </w:t>
      </w:r>
      <w:r>
        <w:rPr>
          <w:b/>
        </w:rPr>
        <w:t>only</w:t>
      </w:r>
      <w:r>
        <w:t xml:space="preserve"> through coordination with the Office of Disability Resources. </w:t>
      </w:r>
    </w:p>
    <w:p w:rsidR="00121F88" w:rsidRDefault="00797FD9">
      <w:pPr>
        <w:spacing w:after="0" w:line="259" w:lineRule="auto"/>
        <w:ind w:left="0" w:right="0" w:firstLine="0"/>
      </w:pPr>
      <w:r>
        <w:t xml:space="preserve"> </w:t>
      </w:r>
    </w:p>
    <w:p w:rsidR="00121F88" w:rsidRDefault="00797FD9">
      <w:pPr>
        <w:ind w:left="10" w:right="64"/>
      </w:pPr>
      <w:r>
        <w:rPr>
          <w:b/>
        </w:rPr>
        <w:t>Weather:</w:t>
      </w:r>
      <w:r>
        <w:t xml:space="preserve">  If the University closes, class will not meet. If class is cancelled due to weather, expect that activities (tests, etc) will move to the next</w:t>
      </w:r>
      <w:r>
        <w:t xml:space="preserve"> day class meets. If weather prevents you from attending class even if the university is open, contact me by email to make alternate arrangements. If weather prevents ME from attending class even if the university is open, I will post an announcement on Ca</w:t>
      </w:r>
      <w:r>
        <w:t xml:space="preserve">nvas to cancel class, and will likely create an online assignment in lieu of class. </w:t>
      </w:r>
    </w:p>
    <w:p w:rsidR="00121F88" w:rsidRDefault="00797FD9">
      <w:pPr>
        <w:spacing w:after="0" w:line="259" w:lineRule="auto"/>
        <w:ind w:left="0" w:right="0" w:firstLine="0"/>
      </w:pPr>
      <w:r>
        <w:rPr>
          <w:b/>
        </w:rPr>
        <w:t xml:space="preserve"> </w:t>
      </w:r>
    </w:p>
    <w:p w:rsidR="00121F88" w:rsidRDefault="00797FD9">
      <w:pPr>
        <w:ind w:left="10" w:right="64"/>
      </w:pPr>
      <w:r>
        <w:rPr>
          <w:b/>
        </w:rPr>
        <w:t xml:space="preserve">Online Classes: </w:t>
      </w:r>
      <w:r>
        <w:t>We do not currently have any online classes scheduled.</w:t>
      </w:r>
      <w:r>
        <w:rPr>
          <w:b/>
        </w:rPr>
        <w:t xml:space="preserve"> </w:t>
      </w:r>
      <w:r>
        <w:t>It is possible that I may need to be away during the semester due to illness, weather, family emer</w:t>
      </w:r>
      <w:r>
        <w:t>gencies, speaking engagements, or other unforeseen events. If anything prevents me from attending class, I will post an announcement on Canvas, and will create an online assignment in lieu of a class meeting.</w:t>
      </w:r>
      <w:r>
        <w:rPr>
          <w:b/>
        </w:rPr>
        <w:t xml:space="preserve"> </w:t>
      </w:r>
    </w:p>
    <w:p w:rsidR="00121F88" w:rsidRDefault="00797FD9">
      <w:pPr>
        <w:spacing w:after="0" w:line="259" w:lineRule="auto"/>
        <w:ind w:left="0" w:right="0" w:firstLine="0"/>
      </w:pPr>
      <w:r>
        <w:rPr>
          <w:b/>
          <w:i/>
        </w:rPr>
        <w:t xml:space="preserve"> </w:t>
      </w:r>
    </w:p>
    <w:p w:rsidR="00121F88" w:rsidRDefault="00797FD9">
      <w:pPr>
        <w:spacing w:after="1" w:line="259" w:lineRule="auto"/>
        <w:ind w:left="-5"/>
      </w:pPr>
      <w:r>
        <w:rPr>
          <w:b/>
        </w:rPr>
        <w:t xml:space="preserve">Course Description: </w:t>
      </w:r>
    </w:p>
    <w:p w:rsidR="00121F88" w:rsidRDefault="00797FD9">
      <w:pPr>
        <w:spacing w:after="0" w:line="259" w:lineRule="auto"/>
        <w:ind w:left="0" w:right="0" w:firstLine="0"/>
      </w:pPr>
      <w:r>
        <w:t xml:space="preserve"> </w:t>
      </w:r>
    </w:p>
    <w:p w:rsidR="00121F88" w:rsidRDefault="00797FD9">
      <w:pPr>
        <w:ind w:left="10" w:right="64"/>
      </w:pPr>
      <w:r>
        <w:t>A general introductio</w:t>
      </w:r>
      <w:r>
        <w:t xml:space="preserve">n to, and overview of, the structure and function of the nervous system and its role in determining behavior. Emphasis will be on the impact of biopsychology of the traditional areas of psychology, as well as its relationship to everyday behavior. </w:t>
      </w:r>
      <w:r>
        <w:rPr>
          <w:i/>
        </w:rPr>
        <w:t>Prerequi</w:t>
      </w:r>
      <w:r>
        <w:rPr>
          <w:i/>
        </w:rPr>
        <w:t>sites: PSYC 101(with grade of “C-“ or better)  or permission of instructor. 3 credits.</w:t>
      </w:r>
      <w:r>
        <w:t xml:space="preserve"> </w:t>
      </w:r>
    </w:p>
    <w:p w:rsidR="00121F88" w:rsidRDefault="00797FD9">
      <w:pPr>
        <w:spacing w:after="0" w:line="259" w:lineRule="auto"/>
        <w:ind w:left="0" w:right="0" w:firstLine="0"/>
      </w:pPr>
      <w:r>
        <w:rPr>
          <w:b/>
          <w:i/>
        </w:rPr>
        <w:t xml:space="preserve"> </w:t>
      </w:r>
    </w:p>
    <w:p w:rsidR="00121F88" w:rsidRDefault="00797FD9">
      <w:pPr>
        <w:spacing w:after="0" w:line="259" w:lineRule="auto"/>
        <w:ind w:left="0" w:right="0" w:firstLine="0"/>
      </w:pPr>
      <w:r>
        <w:rPr>
          <w:b/>
        </w:rPr>
        <w:t xml:space="preserve"> </w:t>
      </w:r>
      <w:r>
        <w:rPr>
          <w:b/>
        </w:rPr>
        <w:tab/>
        <w:t xml:space="preserve"> </w:t>
      </w:r>
    </w:p>
    <w:p w:rsidR="00121F88" w:rsidRDefault="00797FD9">
      <w:pPr>
        <w:spacing w:after="1" w:line="259" w:lineRule="auto"/>
        <w:ind w:left="-5"/>
      </w:pPr>
      <w:r>
        <w:rPr>
          <w:noProof/>
        </w:rPr>
        <w:lastRenderedPageBreak/>
        <w:drawing>
          <wp:anchor distT="0" distB="0" distL="114300" distR="114300" simplePos="0" relativeHeight="251659264" behindDoc="0" locked="0" layoutInCell="1" allowOverlap="0">
            <wp:simplePos x="0" y="0"/>
            <wp:positionH relativeFrom="column">
              <wp:posOffset>5779008</wp:posOffset>
            </wp:positionH>
            <wp:positionV relativeFrom="paragraph">
              <wp:posOffset>-378318</wp:posOffset>
            </wp:positionV>
            <wp:extent cx="1440180" cy="1103376"/>
            <wp:effectExtent l="0" t="0" r="0" b="0"/>
            <wp:wrapSquare wrapText="bothSides"/>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9"/>
                    <a:stretch>
                      <a:fillRect/>
                    </a:stretch>
                  </pic:blipFill>
                  <pic:spPr>
                    <a:xfrm>
                      <a:off x="0" y="0"/>
                      <a:ext cx="1440180" cy="1103376"/>
                    </a:xfrm>
                    <a:prstGeom prst="rect">
                      <a:avLst/>
                    </a:prstGeom>
                  </pic:spPr>
                </pic:pic>
              </a:graphicData>
            </a:graphic>
          </wp:anchor>
        </w:drawing>
      </w:r>
      <w:r>
        <w:rPr>
          <w:b/>
        </w:rPr>
        <w:t>Course-Specific Objectives:</w:t>
      </w:r>
      <w:r>
        <w:rPr>
          <w:rFonts w:ascii="Calibri" w:eastAsia="Calibri" w:hAnsi="Calibri" w:cs="Calibri"/>
          <w:sz w:val="22"/>
        </w:rPr>
        <w:t xml:space="preserve"> </w:t>
      </w:r>
      <w:r>
        <w:rPr>
          <w:b/>
        </w:rPr>
        <w:t xml:space="preserve"> </w:t>
      </w:r>
    </w:p>
    <w:p w:rsidR="00121F88" w:rsidRDefault="00797FD9">
      <w:pPr>
        <w:ind w:left="10" w:right="0"/>
      </w:pPr>
      <w:r>
        <w:t xml:space="preserve">By the end of this course the student will be able to: </w:t>
      </w:r>
    </w:p>
    <w:p w:rsidR="00121F88" w:rsidRDefault="00797FD9">
      <w:pPr>
        <w:spacing w:after="20" w:line="259" w:lineRule="auto"/>
        <w:ind w:left="0" w:right="0" w:firstLine="0"/>
      </w:pPr>
      <w:r>
        <w:t xml:space="preserve"> </w:t>
      </w:r>
    </w:p>
    <w:p w:rsidR="00121F88" w:rsidRDefault="00797FD9">
      <w:pPr>
        <w:numPr>
          <w:ilvl w:val="0"/>
          <w:numId w:val="2"/>
        </w:numPr>
        <w:ind w:right="64" w:hanging="360"/>
      </w:pPr>
      <w:r>
        <w:t xml:space="preserve">Diagram the general organization of the nervous system </w:t>
      </w:r>
    </w:p>
    <w:p w:rsidR="00121F88" w:rsidRDefault="00797FD9">
      <w:pPr>
        <w:numPr>
          <w:ilvl w:val="0"/>
          <w:numId w:val="2"/>
        </w:numPr>
        <w:ind w:right="64" w:hanging="360"/>
      </w:pPr>
      <w:r>
        <w:t xml:space="preserve">Name some of the brain’s major structures and list their functions. </w:t>
      </w:r>
    </w:p>
    <w:p w:rsidR="00121F88" w:rsidRDefault="00797FD9">
      <w:pPr>
        <w:numPr>
          <w:ilvl w:val="0"/>
          <w:numId w:val="2"/>
        </w:numPr>
        <w:ind w:right="64" w:hanging="360"/>
      </w:pPr>
      <w:r>
        <w:t xml:space="preserve">Explain how neurons operate—how they carry information, are influenced by drugs, and change with experience. </w:t>
      </w:r>
    </w:p>
    <w:p w:rsidR="00121F88" w:rsidRDefault="00797FD9">
      <w:pPr>
        <w:numPr>
          <w:ilvl w:val="0"/>
          <w:numId w:val="2"/>
        </w:numPr>
        <w:ind w:right="64" w:hanging="360"/>
      </w:pPr>
      <w:r>
        <w:t>Describe physiological mechanisms for some behaviors such as:  sleep, sex, an</w:t>
      </w:r>
      <w:r>
        <w:t xml:space="preserve">d stress. </w:t>
      </w:r>
    </w:p>
    <w:p w:rsidR="00121F88" w:rsidRDefault="00797FD9">
      <w:pPr>
        <w:numPr>
          <w:ilvl w:val="0"/>
          <w:numId w:val="2"/>
        </w:numPr>
        <w:ind w:right="64" w:hanging="360"/>
      </w:pPr>
      <w:r>
        <w:t xml:space="preserve">List some physiological treatments for some mental disorders, and explain how these treatments work. </w:t>
      </w:r>
    </w:p>
    <w:p w:rsidR="00121F88" w:rsidRDefault="00797FD9">
      <w:pPr>
        <w:numPr>
          <w:ilvl w:val="0"/>
          <w:numId w:val="2"/>
        </w:numPr>
        <w:ind w:right="64" w:hanging="360"/>
      </w:pPr>
      <w:r>
        <w:t xml:space="preserve">Justify the statement “all of Psychology can be reduced to biological processes.” </w:t>
      </w:r>
    </w:p>
    <w:p w:rsidR="00121F88" w:rsidRDefault="00797FD9">
      <w:pPr>
        <w:spacing w:after="0" w:line="259" w:lineRule="auto"/>
        <w:ind w:left="0" w:right="0" w:firstLine="0"/>
      </w:pPr>
      <w:r>
        <w:rPr>
          <w:b/>
        </w:rPr>
        <w:t xml:space="preserve"> </w:t>
      </w:r>
    </w:p>
    <w:p w:rsidR="00121F88" w:rsidRDefault="00797FD9">
      <w:pPr>
        <w:spacing w:after="0" w:line="259" w:lineRule="auto"/>
        <w:ind w:left="0" w:right="0" w:firstLine="0"/>
      </w:pPr>
      <w:r>
        <w:rPr>
          <w:b/>
        </w:rPr>
        <w:t xml:space="preserve"> </w:t>
      </w:r>
    </w:p>
    <w:p w:rsidR="00121F88" w:rsidRDefault="00797FD9">
      <w:pPr>
        <w:spacing w:after="0" w:line="259" w:lineRule="auto"/>
        <w:ind w:left="0" w:right="0" w:firstLine="0"/>
      </w:pPr>
      <w:r>
        <w:rPr>
          <w:b/>
        </w:rPr>
        <w:t xml:space="preserve"> </w:t>
      </w:r>
    </w:p>
    <w:p w:rsidR="00121F88" w:rsidRDefault="00797FD9">
      <w:pPr>
        <w:spacing w:after="1" w:line="259" w:lineRule="auto"/>
        <w:ind w:left="-5"/>
      </w:pPr>
      <w:r>
        <w:rPr>
          <w:b/>
        </w:rPr>
        <w:t>Expectations:</w:t>
      </w:r>
      <w:r>
        <w:rPr>
          <w:rFonts w:ascii="Calibri" w:eastAsia="Calibri" w:hAnsi="Calibri" w:cs="Calibri"/>
          <w:sz w:val="22"/>
        </w:rPr>
        <w:t xml:space="preserve"> </w:t>
      </w:r>
      <w:r>
        <w:rPr>
          <w:b/>
        </w:rPr>
        <w:t xml:space="preserve"> </w:t>
      </w:r>
    </w:p>
    <w:p w:rsidR="00121F88" w:rsidRDefault="00797FD9">
      <w:pPr>
        <w:numPr>
          <w:ilvl w:val="0"/>
          <w:numId w:val="3"/>
        </w:numPr>
        <w:ind w:right="64" w:hanging="360"/>
      </w:pPr>
      <w:r>
        <w:t xml:space="preserve">Be on time and be prepared to start class at the appointed time.  </w:t>
      </w:r>
      <w:r>
        <w:rPr>
          <w:rFonts w:ascii="Courier New" w:eastAsia="Courier New" w:hAnsi="Courier New" w:cs="Courier New"/>
        </w:rPr>
        <w:t>o</w:t>
      </w:r>
      <w:r>
        <w:rPr>
          <w:rFonts w:ascii="Arial" w:eastAsia="Arial" w:hAnsi="Arial" w:cs="Arial"/>
        </w:rPr>
        <w:t xml:space="preserve"> </w:t>
      </w:r>
      <w:r>
        <w:t>This means you should have: index cards, note-taking materials, already read the material assigned, reviewed announcements and upcoming assignments on Canvas, any extra assignments in hand</w:t>
      </w:r>
      <w:r>
        <w:t xml:space="preserve">, and enough sleep to stay alert for the duration of class. </w:t>
      </w:r>
    </w:p>
    <w:p w:rsidR="00121F88" w:rsidRDefault="00797FD9">
      <w:pPr>
        <w:numPr>
          <w:ilvl w:val="0"/>
          <w:numId w:val="3"/>
        </w:numPr>
        <w:ind w:right="64" w:hanging="360"/>
      </w:pPr>
      <w:r>
        <w:t xml:space="preserve">Refrain from talking to classmates during lecture; it is distracting and you may be asked to leave… or at least share with the class. Please direct comments to the professor or class in general. </w:t>
      </w:r>
      <w:r>
        <w:t xml:space="preserve">We will have discussion breaks regularly and outlets to share comments. </w:t>
      </w:r>
    </w:p>
    <w:p w:rsidR="00121F88" w:rsidRDefault="00797FD9">
      <w:pPr>
        <w:numPr>
          <w:ilvl w:val="0"/>
          <w:numId w:val="3"/>
        </w:numPr>
        <w:ind w:right="64" w:hanging="360"/>
      </w:pPr>
      <w:r>
        <w:t xml:space="preserve">Turn off your cell phone or pager </w:t>
      </w:r>
      <w:r>
        <w:rPr>
          <w:u w:val="single" w:color="000000"/>
        </w:rPr>
        <w:t>before</w:t>
      </w:r>
      <w:r>
        <w:t xml:space="preserve"> class starts. All cell phones will be placed on silent mode, put away and kept out of sight for the duration of the class unless I direct you </w:t>
      </w:r>
      <w:r>
        <w:t>to use it for a class assignment.  This includes checking for text messages. If you have an extenuating circumstance and need to be accessible to the outside world, please let me know at the beginning of class.</w:t>
      </w:r>
      <w:r>
        <w:rPr>
          <w:b/>
          <w:i/>
        </w:rPr>
        <w:t xml:space="preserve"> </w:t>
      </w:r>
    </w:p>
    <w:p w:rsidR="00121F88" w:rsidRDefault="00797FD9">
      <w:pPr>
        <w:numPr>
          <w:ilvl w:val="0"/>
          <w:numId w:val="3"/>
        </w:numPr>
        <w:ind w:right="64" w:hanging="360"/>
      </w:pPr>
      <w:r>
        <w:t>You may request permission from the professo</w:t>
      </w:r>
      <w:r>
        <w:t>r to use a computer or tablet in class for note-taking purposes. If you are found to be using your computer for other purposes during class and/or are disruptive to other students, permission will be permanently revoked. Students with permission to use ele</w:t>
      </w:r>
      <w:r>
        <w:t xml:space="preserve">ctronic devices may be asked to sit in alternate locations within the classroom. </w:t>
      </w:r>
    </w:p>
    <w:p w:rsidR="00121F88" w:rsidRDefault="00797FD9">
      <w:pPr>
        <w:numPr>
          <w:ilvl w:val="0"/>
          <w:numId w:val="3"/>
        </w:numPr>
        <w:ind w:right="64" w:hanging="360"/>
      </w:pPr>
      <w:r>
        <w:t>After the “free” drop/add period (first 5 class days), students may withdraw from the class with a grade of "W" until 5 p.m. on the 35th day of regularly scheduled classes. A</w:t>
      </w:r>
      <w:r>
        <w:t xml:space="preserve">fter the withdrawal period, a student may withdraw for medical or other non-academic emergencies only through the dean’s office.  No exceptions will be made to these deadlines. </w:t>
      </w:r>
    </w:p>
    <w:p w:rsidR="00121F88" w:rsidRDefault="00797FD9">
      <w:pPr>
        <w:numPr>
          <w:ilvl w:val="0"/>
          <w:numId w:val="3"/>
        </w:numPr>
        <w:ind w:right="64" w:hanging="360"/>
      </w:pPr>
      <w:r>
        <w:t>The federal Family Educational Rights and Privacy Act of 1974 (FERPA) prohibit</w:t>
      </w:r>
      <w:r>
        <w:t xml:space="preserve">s me from discussing your academic performance with anyone other than yourself without written permission from you to do so.  </w:t>
      </w:r>
      <w:r>
        <w:rPr>
          <w:u w:val="single" w:color="000000"/>
        </w:rPr>
        <w:t>This</w:t>
      </w:r>
      <w:r>
        <w:t xml:space="preserve"> </w:t>
      </w:r>
      <w:r>
        <w:rPr>
          <w:u w:val="single" w:color="000000"/>
        </w:rPr>
        <w:t>includes</w:t>
      </w:r>
      <w:r>
        <w:t xml:space="preserve"> </w:t>
      </w:r>
      <w:r>
        <w:rPr>
          <w:u w:val="single" w:color="000000"/>
        </w:rPr>
        <w:t>your</w:t>
      </w:r>
      <w:r>
        <w:t xml:space="preserve"> </w:t>
      </w:r>
      <w:r>
        <w:rPr>
          <w:u w:val="single" w:color="000000"/>
        </w:rPr>
        <w:t>parents</w:t>
      </w:r>
      <w:r>
        <w:t xml:space="preserve"> </w:t>
      </w:r>
      <w:r>
        <w:rPr>
          <w:u w:val="single" w:color="000000"/>
        </w:rPr>
        <w:t>or</w:t>
      </w:r>
      <w:r>
        <w:t xml:space="preserve"> </w:t>
      </w:r>
      <w:r>
        <w:rPr>
          <w:u w:val="single" w:color="000000"/>
        </w:rPr>
        <w:t>legal</w:t>
      </w:r>
      <w:r>
        <w:t xml:space="preserve"> </w:t>
      </w:r>
      <w:r>
        <w:rPr>
          <w:u w:val="single" w:color="000000"/>
        </w:rPr>
        <w:t>guardians.</w:t>
      </w:r>
      <w:r>
        <w:t xml:space="preserve">  If you have folks who like to call or visit professors to discuss your progress, p</w:t>
      </w:r>
      <w:r>
        <w:t xml:space="preserve">lease make them aware of FERPA and be sure to give me a signed, written permission form before they contact me.  In accordance with FERPA, I do </w:t>
      </w:r>
      <w:r>
        <w:rPr>
          <w:b/>
        </w:rPr>
        <w:t>NOT</w:t>
      </w:r>
      <w:r>
        <w:t xml:space="preserve"> post grades, give grades over the phone, or email grades to students.  This is for your own protection.  You</w:t>
      </w:r>
      <w:r>
        <w:t xml:space="preserve"> will be able to use Canvas to find out your points for the class.</w:t>
      </w:r>
      <w:r>
        <w:rPr>
          <w:b/>
        </w:rPr>
        <w:t xml:space="preserve"> </w:t>
      </w:r>
    </w:p>
    <w:p w:rsidR="00121F88" w:rsidRDefault="00797FD9">
      <w:pPr>
        <w:numPr>
          <w:ilvl w:val="0"/>
          <w:numId w:val="3"/>
        </w:numPr>
        <w:ind w:right="64" w:hanging="360"/>
      </w:pPr>
      <w:r>
        <w:t xml:space="preserve">All students are expected to have read and to abide by the Longwood University Honor Code. </w:t>
      </w:r>
      <w:r>
        <w:rPr>
          <w:b/>
        </w:rPr>
        <w:t xml:space="preserve"> </w:t>
      </w:r>
    </w:p>
    <w:p w:rsidR="00121F88" w:rsidRDefault="00797FD9">
      <w:pPr>
        <w:spacing w:after="16" w:line="259" w:lineRule="auto"/>
        <w:ind w:left="0" w:right="0" w:firstLine="0"/>
      </w:pPr>
      <w:r>
        <w:rPr>
          <w:b/>
        </w:rPr>
        <w:t xml:space="preserve"> </w:t>
      </w:r>
    </w:p>
    <w:p w:rsidR="00121F88" w:rsidRDefault="00797FD9">
      <w:pPr>
        <w:spacing w:after="0" w:line="259" w:lineRule="auto"/>
        <w:ind w:left="0" w:right="0" w:firstLine="0"/>
      </w:pPr>
      <w:r>
        <w:rPr>
          <w:b/>
        </w:rPr>
        <w:t xml:space="preserve"> </w:t>
      </w:r>
      <w:r>
        <w:rPr>
          <w:b/>
        </w:rPr>
        <w:tab/>
        <w:t xml:space="preserve"> </w:t>
      </w:r>
    </w:p>
    <w:p w:rsidR="00121F88" w:rsidRDefault="00797FD9">
      <w:pPr>
        <w:spacing w:after="1" w:line="259" w:lineRule="auto"/>
        <w:ind w:left="-5"/>
      </w:pPr>
      <w:r>
        <w:rPr>
          <w:b/>
        </w:rPr>
        <w:t>Honor Code:</w:t>
      </w:r>
      <w:r>
        <w:t xml:space="preserve">   </w:t>
      </w:r>
    </w:p>
    <w:p w:rsidR="00121F88" w:rsidRDefault="00797FD9">
      <w:pPr>
        <w:ind w:left="10" w:right="64"/>
      </w:pPr>
      <w:r>
        <w:t>You are permitted and encouraged to study with other students, sharing notes and ideas. You are expected to individually complete all evaluations including examinations and online activities. Any unauthorized materials used during exams will be confiscated</w:t>
      </w:r>
      <w:r>
        <w:t xml:space="preserve">, you will fail the exam, and you will be reported to Longwood’s Honor Council. Please don’t cheat- it is terribly unpleasant for all involved. </w:t>
      </w:r>
    </w:p>
    <w:p w:rsidR="00121F88" w:rsidRDefault="00797FD9">
      <w:pPr>
        <w:spacing w:after="16" w:line="259" w:lineRule="auto"/>
        <w:ind w:left="0" w:right="0" w:firstLine="0"/>
      </w:pPr>
      <w:r>
        <w:lastRenderedPageBreak/>
        <w:t xml:space="preserve"> </w:t>
      </w:r>
    </w:p>
    <w:p w:rsidR="00121F88" w:rsidRDefault="00797FD9">
      <w:pPr>
        <w:ind w:left="10" w:right="64"/>
      </w:pPr>
      <w:r>
        <w:t>Tests administered to this class during previous semesters have not been made available by your instructor. R</w:t>
      </w:r>
      <w:r>
        <w:t xml:space="preserve">eview of tests administered to this class during previous semesters will be considered a violation of the Longwood Honor Code.  Removal of exams from the lecture room is considered an Honor Code violation. </w:t>
      </w:r>
    </w:p>
    <w:p w:rsidR="00121F88" w:rsidRDefault="00797FD9">
      <w:pPr>
        <w:spacing w:after="16" w:line="259" w:lineRule="auto"/>
        <w:ind w:left="0" w:right="0" w:firstLine="0"/>
      </w:pPr>
      <w:r>
        <w:rPr>
          <w:noProof/>
        </w:rPr>
        <w:drawing>
          <wp:anchor distT="0" distB="0" distL="114300" distR="114300" simplePos="0" relativeHeight="251660288" behindDoc="0" locked="0" layoutInCell="1" allowOverlap="0">
            <wp:simplePos x="0" y="0"/>
            <wp:positionH relativeFrom="column">
              <wp:posOffset>5193792</wp:posOffset>
            </wp:positionH>
            <wp:positionV relativeFrom="paragraph">
              <wp:posOffset>1423</wp:posOffset>
            </wp:positionV>
            <wp:extent cx="1877568" cy="1763268"/>
            <wp:effectExtent l="0" t="0" r="0" b="0"/>
            <wp:wrapSquare wrapText="bothSides"/>
            <wp:docPr id="773" name="Picture 773"/>
            <wp:cNvGraphicFramePr/>
            <a:graphic xmlns:a="http://schemas.openxmlformats.org/drawingml/2006/main">
              <a:graphicData uri="http://schemas.openxmlformats.org/drawingml/2006/picture">
                <pic:pic xmlns:pic="http://schemas.openxmlformats.org/drawingml/2006/picture">
                  <pic:nvPicPr>
                    <pic:cNvPr id="773" name="Picture 773"/>
                    <pic:cNvPicPr/>
                  </pic:nvPicPr>
                  <pic:blipFill>
                    <a:blip r:embed="rId10"/>
                    <a:stretch>
                      <a:fillRect/>
                    </a:stretch>
                  </pic:blipFill>
                  <pic:spPr>
                    <a:xfrm>
                      <a:off x="0" y="0"/>
                      <a:ext cx="1877568" cy="1763268"/>
                    </a:xfrm>
                    <a:prstGeom prst="rect">
                      <a:avLst/>
                    </a:prstGeom>
                  </pic:spPr>
                </pic:pic>
              </a:graphicData>
            </a:graphic>
          </wp:anchor>
        </w:drawing>
      </w:r>
      <w:r>
        <w:t xml:space="preserve"> </w:t>
      </w:r>
    </w:p>
    <w:p w:rsidR="00121F88" w:rsidRDefault="00797FD9">
      <w:pPr>
        <w:ind w:left="10" w:right="64"/>
      </w:pPr>
      <w:r>
        <w:t>ANY use of a cell phone or other communication</w:t>
      </w:r>
      <w:r>
        <w:t xml:space="preserve"> device during an exam or quiz is considered an Honor Code violation and will result in a 0.   </w:t>
      </w:r>
    </w:p>
    <w:p w:rsidR="00121F88" w:rsidRDefault="00797FD9">
      <w:pPr>
        <w:spacing w:after="17" w:line="259" w:lineRule="auto"/>
        <w:ind w:left="0" w:right="0" w:firstLine="0"/>
      </w:pPr>
      <w:r>
        <w:t xml:space="preserve"> </w:t>
      </w:r>
    </w:p>
    <w:p w:rsidR="00121F88" w:rsidRDefault="00797FD9">
      <w:pPr>
        <w:spacing w:after="74"/>
        <w:ind w:left="10" w:right="64"/>
      </w:pPr>
      <w:r>
        <w:t xml:space="preserve">Honor Code violations will not be tolerated. </w:t>
      </w:r>
      <w:r>
        <w:rPr>
          <w:b/>
        </w:rPr>
        <w:t>All Honor Code violations</w:t>
      </w:r>
      <w:r>
        <w:t xml:space="preserve"> will be reported and are subject to university disciplinary procedures. Review the Hono</w:t>
      </w:r>
      <w:r>
        <w:t xml:space="preserve">r </w:t>
      </w:r>
    </w:p>
    <w:p w:rsidR="00121F88" w:rsidRDefault="00797FD9">
      <w:pPr>
        <w:spacing w:after="22" w:line="259" w:lineRule="auto"/>
        <w:ind w:left="0" w:right="0" w:firstLine="0"/>
      </w:pPr>
      <w:r>
        <w:t>Code at</w:t>
      </w:r>
      <w:hyperlink r:id="rId11">
        <w:r>
          <w:t xml:space="preserve"> </w:t>
        </w:r>
      </w:hyperlink>
      <w:hyperlink r:id="rId12">
        <w:r>
          <w:rPr>
            <w:rFonts w:ascii="Calibri" w:eastAsia="Calibri" w:hAnsi="Calibri" w:cs="Calibri"/>
            <w:color w:val="0000FF"/>
            <w:sz w:val="22"/>
            <w:u w:val="single" w:color="0000FF"/>
          </w:rPr>
          <w:t>http://www.longwood.edu/studentconduct/12011.htm</w:t>
        </w:r>
      </w:hyperlink>
      <w:hyperlink r:id="rId13">
        <w:r>
          <w:rPr>
            <w:rFonts w:ascii="Calibri" w:eastAsia="Calibri" w:hAnsi="Calibri" w:cs="Calibri"/>
            <w:sz w:val="22"/>
          </w:rPr>
          <w:t>.</w:t>
        </w:r>
      </w:hyperlink>
      <w:r>
        <w:rPr>
          <w:rFonts w:ascii="Calibri" w:eastAsia="Calibri" w:hAnsi="Calibri" w:cs="Calibri"/>
          <w:sz w:val="22"/>
        </w:rPr>
        <w:t xml:space="preserve"> </w:t>
      </w:r>
      <w:r>
        <w:t xml:space="preserve"> </w:t>
      </w:r>
    </w:p>
    <w:p w:rsidR="00121F88" w:rsidRDefault="00797FD9">
      <w:pPr>
        <w:spacing w:after="0" w:line="259" w:lineRule="auto"/>
        <w:ind w:left="0" w:right="0" w:firstLine="0"/>
      </w:pPr>
      <w:r>
        <w:rPr>
          <w:b/>
        </w:rPr>
        <w:t xml:space="preserve"> </w:t>
      </w:r>
    </w:p>
    <w:p w:rsidR="00121F88" w:rsidRDefault="00797FD9">
      <w:pPr>
        <w:spacing w:after="0" w:line="259" w:lineRule="auto"/>
        <w:ind w:left="0" w:right="0" w:firstLine="0"/>
      </w:pPr>
      <w:r>
        <w:rPr>
          <w:b/>
        </w:rPr>
        <w:t xml:space="preserve"> </w:t>
      </w:r>
    </w:p>
    <w:p w:rsidR="00121F88" w:rsidRDefault="00797FD9">
      <w:pPr>
        <w:spacing w:after="1" w:line="259" w:lineRule="auto"/>
        <w:ind w:left="-5"/>
      </w:pPr>
      <w:r>
        <w:rPr>
          <w:b/>
        </w:rPr>
        <w:t>Grading Scale:</w:t>
      </w:r>
      <w:r>
        <w:t xml:space="preserve">   </w:t>
      </w:r>
    </w:p>
    <w:p w:rsidR="00121F88" w:rsidRDefault="00797FD9">
      <w:pPr>
        <w:ind w:left="10" w:right="64"/>
      </w:pPr>
      <w:r>
        <w:t xml:space="preserve">    Grades will be awarded on the following scale (out of 1000 total points):   </w:t>
      </w:r>
    </w:p>
    <w:p w:rsidR="00121F88" w:rsidRDefault="00797FD9">
      <w:pPr>
        <w:ind w:left="10" w:right="64"/>
      </w:pPr>
      <w:r>
        <w:t xml:space="preserve">        925 - 1000 (93% - 100%) =    A   </w:t>
      </w:r>
    </w:p>
    <w:p w:rsidR="00121F88" w:rsidRDefault="00797FD9">
      <w:pPr>
        <w:ind w:left="10" w:right="192"/>
      </w:pPr>
      <w:r>
        <w:t xml:space="preserve">        895 - 924 (90% - 92%)   =    A</w:t>
      </w:r>
      <w:r>
        <w:t xml:space="preserve">-           875 - 894 (88% - 89%)   =    B+   </w:t>
      </w:r>
    </w:p>
    <w:p w:rsidR="00121F88" w:rsidRDefault="00797FD9">
      <w:pPr>
        <w:ind w:left="10" w:right="192"/>
      </w:pPr>
      <w:r>
        <w:rPr>
          <w:noProof/>
        </w:rPr>
        <w:drawing>
          <wp:anchor distT="0" distB="0" distL="114300" distR="114300" simplePos="0" relativeHeight="251661312" behindDoc="0" locked="0" layoutInCell="1" allowOverlap="0">
            <wp:simplePos x="0" y="0"/>
            <wp:positionH relativeFrom="column">
              <wp:posOffset>5334000</wp:posOffset>
            </wp:positionH>
            <wp:positionV relativeFrom="paragraph">
              <wp:posOffset>-38583</wp:posOffset>
            </wp:positionV>
            <wp:extent cx="1456944" cy="1380744"/>
            <wp:effectExtent l="0" t="0" r="0" b="0"/>
            <wp:wrapSquare wrapText="bothSides"/>
            <wp:docPr id="775" name="Picture 775"/>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14"/>
                    <a:stretch>
                      <a:fillRect/>
                    </a:stretch>
                  </pic:blipFill>
                  <pic:spPr>
                    <a:xfrm>
                      <a:off x="0" y="0"/>
                      <a:ext cx="1456944" cy="1380744"/>
                    </a:xfrm>
                    <a:prstGeom prst="rect">
                      <a:avLst/>
                    </a:prstGeom>
                  </pic:spPr>
                </pic:pic>
              </a:graphicData>
            </a:graphic>
          </wp:anchor>
        </w:drawing>
      </w:r>
      <w:r>
        <w:t xml:space="preserve">        825 - 874 (82% - 87%)   =    B   </w:t>
      </w:r>
    </w:p>
    <w:p w:rsidR="00121F88" w:rsidRDefault="00797FD9">
      <w:pPr>
        <w:ind w:left="10" w:right="192"/>
      </w:pPr>
      <w:r>
        <w:t xml:space="preserve">        795 - 824 (80% - 81%)   =    B-           775 - 794 (78% - 79%)   =    C+   </w:t>
      </w:r>
    </w:p>
    <w:p w:rsidR="00121F88" w:rsidRDefault="00797FD9">
      <w:pPr>
        <w:ind w:left="10" w:right="192"/>
      </w:pPr>
      <w:r>
        <w:t xml:space="preserve">        725 - 774 (72% - 77%)   =    C   </w:t>
      </w:r>
    </w:p>
    <w:p w:rsidR="00121F88" w:rsidRDefault="00797FD9">
      <w:pPr>
        <w:ind w:left="10" w:right="192"/>
      </w:pPr>
      <w:r>
        <w:t xml:space="preserve">        695 - 724 (70% - 71%)   =    C-</w:t>
      </w:r>
      <w:r>
        <w:t xml:space="preserve">           675 - 694 (68% - 69%)   =    D+   </w:t>
      </w:r>
    </w:p>
    <w:p w:rsidR="00121F88" w:rsidRDefault="00797FD9">
      <w:pPr>
        <w:ind w:left="10" w:right="192"/>
      </w:pPr>
      <w:r>
        <w:t xml:space="preserve">        625 - 674 (62% - 67%)   =    D   </w:t>
      </w:r>
    </w:p>
    <w:p w:rsidR="00121F88" w:rsidRDefault="00797FD9">
      <w:pPr>
        <w:ind w:left="10" w:right="192"/>
      </w:pPr>
      <w:r>
        <w:t xml:space="preserve">        595 - 624 (60% - 61%)   =    D-           Below 595 (Below 60%)  =  F   </w:t>
      </w:r>
    </w:p>
    <w:p w:rsidR="00121F88" w:rsidRDefault="00797FD9">
      <w:pPr>
        <w:spacing w:after="0" w:line="259" w:lineRule="auto"/>
        <w:ind w:left="0" w:right="0" w:firstLine="0"/>
      </w:pPr>
      <w:r>
        <w:t xml:space="preserve"> </w:t>
      </w:r>
      <w:r>
        <w:rPr>
          <w:b/>
        </w:rPr>
        <w:t xml:space="preserve"> </w:t>
      </w:r>
    </w:p>
    <w:p w:rsidR="00121F88" w:rsidRDefault="00797FD9">
      <w:pPr>
        <w:spacing w:after="0" w:line="259" w:lineRule="auto"/>
        <w:ind w:left="0" w:right="0" w:firstLine="0"/>
      </w:pPr>
      <w:r>
        <w:rPr>
          <w:b/>
        </w:rPr>
        <w:t xml:space="preserve"> </w:t>
      </w:r>
    </w:p>
    <w:p w:rsidR="00121F88" w:rsidRDefault="00797FD9">
      <w:pPr>
        <w:spacing w:after="1" w:line="259" w:lineRule="auto"/>
        <w:ind w:left="-5"/>
      </w:pPr>
      <w:r>
        <w:rPr>
          <w:b/>
        </w:rPr>
        <w:t xml:space="preserve">Graded Assignments: </w:t>
      </w:r>
    </w:p>
    <w:p w:rsidR="00121F88" w:rsidRDefault="00797FD9">
      <w:pPr>
        <w:spacing w:after="0" w:line="259" w:lineRule="auto"/>
        <w:ind w:left="2194" w:right="0" w:firstLine="0"/>
        <w:jc w:val="center"/>
      </w:pPr>
      <w:r>
        <w:rPr>
          <w:noProof/>
        </w:rPr>
        <w:drawing>
          <wp:anchor distT="0" distB="0" distL="114300" distR="114300" simplePos="0" relativeHeight="251662336" behindDoc="0" locked="0" layoutInCell="1" allowOverlap="0">
            <wp:simplePos x="0" y="0"/>
            <wp:positionH relativeFrom="column">
              <wp:posOffset>-304799</wp:posOffset>
            </wp:positionH>
            <wp:positionV relativeFrom="paragraph">
              <wp:posOffset>58700</wp:posOffset>
            </wp:positionV>
            <wp:extent cx="1592580" cy="1171956"/>
            <wp:effectExtent l="0" t="0" r="0" b="0"/>
            <wp:wrapSquare wrapText="bothSides"/>
            <wp:docPr id="774" name="Picture 774"/>
            <wp:cNvGraphicFramePr/>
            <a:graphic xmlns:a="http://schemas.openxmlformats.org/drawingml/2006/main">
              <a:graphicData uri="http://schemas.openxmlformats.org/drawingml/2006/picture">
                <pic:pic xmlns:pic="http://schemas.openxmlformats.org/drawingml/2006/picture">
                  <pic:nvPicPr>
                    <pic:cNvPr id="774" name="Picture 774"/>
                    <pic:cNvPicPr/>
                  </pic:nvPicPr>
                  <pic:blipFill>
                    <a:blip r:embed="rId15"/>
                    <a:stretch>
                      <a:fillRect/>
                    </a:stretch>
                  </pic:blipFill>
                  <pic:spPr>
                    <a:xfrm>
                      <a:off x="0" y="0"/>
                      <a:ext cx="1592580" cy="1171956"/>
                    </a:xfrm>
                    <a:prstGeom prst="rect">
                      <a:avLst/>
                    </a:prstGeom>
                  </pic:spPr>
                </pic:pic>
              </a:graphicData>
            </a:graphic>
          </wp:anchor>
        </w:drawing>
      </w:r>
      <w:r>
        <w:t xml:space="preserve"> </w:t>
      </w:r>
    </w:p>
    <w:p w:rsidR="00121F88" w:rsidRDefault="00797FD9">
      <w:pPr>
        <w:spacing w:after="0" w:line="259" w:lineRule="auto"/>
        <w:ind w:left="-2297" w:right="70"/>
        <w:jc w:val="right"/>
      </w:pPr>
      <w:r>
        <w:t>4 Tests (150pts each) ____________________________________</w:t>
      </w:r>
      <w:r>
        <w:t xml:space="preserve">___________ 600pts </w:t>
      </w:r>
    </w:p>
    <w:p w:rsidR="00121F88" w:rsidRDefault="00797FD9">
      <w:pPr>
        <w:spacing w:after="0" w:line="259" w:lineRule="auto"/>
        <w:ind w:left="-2297" w:right="70"/>
        <w:jc w:val="right"/>
      </w:pPr>
      <w:r>
        <w:t xml:space="preserve">25 Pre-Class Quizzes (10pts each) _____________________________________ 250pts </w:t>
      </w:r>
    </w:p>
    <w:p w:rsidR="00121F88" w:rsidRDefault="00797FD9">
      <w:pPr>
        <w:spacing w:after="0" w:line="259" w:lineRule="auto"/>
        <w:ind w:left="-2297" w:right="70"/>
        <w:jc w:val="right"/>
      </w:pPr>
      <w:r>
        <w:t xml:space="preserve">Participation/Attendance/Extra assignments _____________________________ 150pts </w:t>
      </w:r>
    </w:p>
    <w:p w:rsidR="00121F88" w:rsidRDefault="00797FD9">
      <w:pPr>
        <w:spacing w:after="0" w:line="259" w:lineRule="auto"/>
        <w:ind w:left="-2297" w:right="70"/>
        <w:jc w:val="right"/>
      </w:pPr>
      <w:r>
        <w:t xml:space="preserve">______ </w:t>
      </w:r>
    </w:p>
    <w:p w:rsidR="00121F88" w:rsidRDefault="00797FD9">
      <w:pPr>
        <w:spacing w:after="0" w:line="259" w:lineRule="auto"/>
        <w:ind w:left="-2297" w:right="70"/>
        <w:jc w:val="right"/>
      </w:pPr>
      <w:r>
        <w:t xml:space="preserve">1000pts </w:t>
      </w:r>
    </w:p>
    <w:p w:rsidR="00121F88" w:rsidRDefault="00797FD9">
      <w:pPr>
        <w:spacing w:after="0" w:line="259" w:lineRule="auto"/>
        <w:ind w:left="2220" w:right="0" w:firstLine="0"/>
      </w:pPr>
      <w:r>
        <w:rPr>
          <w:b/>
        </w:rPr>
        <w:t xml:space="preserve"> </w:t>
      </w:r>
    </w:p>
    <w:p w:rsidR="00121F88" w:rsidRDefault="00797FD9">
      <w:pPr>
        <w:spacing w:after="0" w:line="259" w:lineRule="auto"/>
        <w:ind w:left="2220" w:right="0" w:firstLine="0"/>
      </w:pPr>
      <w:r>
        <w:rPr>
          <w:b/>
        </w:rPr>
        <w:t xml:space="preserve"> </w:t>
      </w:r>
    </w:p>
    <w:p w:rsidR="00121F88" w:rsidRDefault="00797FD9">
      <w:pPr>
        <w:spacing w:after="0" w:line="259" w:lineRule="auto"/>
        <w:ind w:left="0" w:right="0" w:firstLine="0"/>
      </w:pPr>
      <w:r>
        <w:rPr>
          <w:b/>
        </w:rPr>
        <w:t xml:space="preserve"> </w:t>
      </w:r>
    </w:p>
    <w:p w:rsidR="00121F88" w:rsidRDefault="00797FD9">
      <w:pPr>
        <w:spacing w:after="0" w:line="259" w:lineRule="auto"/>
        <w:ind w:left="0" w:right="0" w:firstLine="0"/>
      </w:pPr>
      <w:r>
        <w:rPr>
          <w:b/>
        </w:rPr>
        <w:t xml:space="preserve"> </w:t>
      </w:r>
    </w:p>
    <w:p w:rsidR="00121F88" w:rsidRDefault="00797FD9">
      <w:pPr>
        <w:spacing w:after="0" w:line="259" w:lineRule="auto"/>
        <w:ind w:left="0" w:right="0" w:firstLine="0"/>
      </w:pPr>
      <w:r>
        <w:rPr>
          <w:b/>
        </w:rPr>
        <w:t xml:space="preserve"> </w:t>
      </w:r>
      <w:r>
        <w:rPr>
          <w:b/>
        </w:rPr>
        <w:tab/>
        <w:t xml:space="preserve"> </w:t>
      </w:r>
    </w:p>
    <w:p w:rsidR="00121F88" w:rsidRDefault="00797FD9">
      <w:pPr>
        <w:spacing w:after="1" w:line="259" w:lineRule="auto"/>
        <w:ind w:left="-5"/>
      </w:pPr>
      <w:r>
        <w:rPr>
          <w:b/>
        </w:rPr>
        <w:t xml:space="preserve">Tests &amp; Final Exam (600/1000pts) </w:t>
      </w:r>
    </w:p>
    <w:p w:rsidR="00121F88" w:rsidRDefault="00797FD9">
      <w:pPr>
        <w:numPr>
          <w:ilvl w:val="0"/>
          <w:numId w:val="4"/>
        </w:numPr>
        <w:ind w:right="64" w:hanging="360"/>
      </w:pPr>
      <w:r>
        <w:t>Four (4</w:t>
      </w:r>
      <w:r>
        <w:t xml:space="preserve">) Tests will be given over the course of the semester.  </w:t>
      </w:r>
    </w:p>
    <w:p w:rsidR="00121F88" w:rsidRDefault="00797FD9">
      <w:pPr>
        <w:numPr>
          <w:ilvl w:val="0"/>
          <w:numId w:val="4"/>
        </w:numPr>
        <w:ind w:right="64" w:hanging="360"/>
      </w:pPr>
      <w:r>
        <w:t>The fourth test will be given during the final exam period. The fourth exam will cover material from the last section of course material and will be cumulative if not comprehensive. The material from</w:t>
      </w:r>
      <w:r>
        <w:t xml:space="preserve"> early in the semester will be needed to answer the more complex questions later in the semester.  </w:t>
      </w:r>
    </w:p>
    <w:p w:rsidR="00121F88" w:rsidRDefault="00797FD9">
      <w:pPr>
        <w:numPr>
          <w:ilvl w:val="0"/>
          <w:numId w:val="4"/>
        </w:numPr>
        <w:ind w:right="64" w:hanging="360"/>
      </w:pPr>
      <w:r>
        <w:t>Make-up tests may be offered in the case of documented emergencies and the professor must be notified within 24 hours of the missed test to avoid a 0. Make-</w:t>
      </w:r>
      <w:r>
        <w:t xml:space="preserve">up tests will be offered on a case-by-case basis, and may consist of a test of different format. </w:t>
      </w:r>
    </w:p>
    <w:p w:rsidR="00121F88" w:rsidRDefault="00797FD9">
      <w:pPr>
        <w:numPr>
          <w:ilvl w:val="0"/>
          <w:numId w:val="4"/>
        </w:numPr>
        <w:ind w:right="64" w:hanging="360"/>
      </w:pPr>
      <w:r>
        <w:t>Tests will be cumulative and may consist of several different types of questions:  multiple-choice, fill-inthe-blank, true-false, drawing, labeling, definitio</w:t>
      </w:r>
      <w:r>
        <w:t xml:space="preserve">ns, matching, short-answer, and essay-type questions.  Questions may draw from the text, lecture notes, supplementary readings, seminars, and videos.  </w:t>
      </w:r>
    </w:p>
    <w:p w:rsidR="00121F88" w:rsidRDefault="00797FD9">
      <w:pPr>
        <w:numPr>
          <w:ilvl w:val="0"/>
          <w:numId w:val="4"/>
        </w:numPr>
        <w:ind w:right="64" w:hanging="360"/>
      </w:pPr>
      <w:r>
        <w:lastRenderedPageBreak/>
        <w:t xml:space="preserve">Students arriving late to class on the day of a test will not be given additional time and must turn in </w:t>
      </w:r>
      <w:r>
        <w:t xml:space="preserve">the test at the appointed time. </w:t>
      </w:r>
    </w:p>
    <w:p w:rsidR="00121F88" w:rsidRDefault="00797FD9">
      <w:pPr>
        <w:numPr>
          <w:ilvl w:val="0"/>
          <w:numId w:val="4"/>
        </w:numPr>
        <w:spacing w:after="61"/>
        <w:ind w:right="64" w:hanging="360"/>
      </w:pPr>
      <w:r>
        <w:t xml:space="preserve">Tests will be given on the dates shown on the lecture schedule.  In the event of a weather emergency that causes classes to be cancelled, the exam will be given the next class period.  </w:t>
      </w:r>
      <w:r>
        <w:rPr>
          <w:b/>
        </w:rPr>
        <w:t xml:space="preserve"> </w:t>
      </w:r>
    </w:p>
    <w:p w:rsidR="00121F88" w:rsidRDefault="00797FD9">
      <w:pPr>
        <w:numPr>
          <w:ilvl w:val="0"/>
          <w:numId w:val="4"/>
        </w:numPr>
        <w:ind w:right="64" w:hanging="360"/>
      </w:pPr>
      <w:r>
        <w:t>Questions about grading, etc. may be addressed during office hours or by appointment. The student’s exams will be kept on file in my office for one year.</w:t>
      </w:r>
      <w:r>
        <w:rPr>
          <w:b/>
        </w:rPr>
        <w:t xml:space="preserve"> </w:t>
      </w:r>
    </w:p>
    <w:p w:rsidR="00121F88" w:rsidRDefault="00797FD9">
      <w:pPr>
        <w:spacing w:after="0" w:line="259" w:lineRule="auto"/>
        <w:ind w:left="0" w:right="0" w:firstLine="0"/>
      </w:pPr>
      <w:r>
        <w:t xml:space="preserve"> </w:t>
      </w:r>
    </w:p>
    <w:p w:rsidR="00121F88" w:rsidRDefault="00797FD9">
      <w:pPr>
        <w:spacing w:after="1" w:line="259" w:lineRule="auto"/>
        <w:ind w:left="-5"/>
      </w:pPr>
      <w:r>
        <w:rPr>
          <w:b/>
        </w:rPr>
        <w:t xml:space="preserve">Pre-Class Quizzes (250/1000pts) </w:t>
      </w:r>
    </w:p>
    <w:p w:rsidR="00121F88" w:rsidRDefault="00797FD9">
      <w:pPr>
        <w:numPr>
          <w:ilvl w:val="0"/>
          <w:numId w:val="4"/>
        </w:numPr>
        <w:ind w:right="64" w:hanging="360"/>
      </w:pPr>
      <w:r>
        <w:t>At least twenty-seven (27) online quizzes will be given during the</w:t>
      </w:r>
      <w:r>
        <w:t xml:space="preserve"> semester and the top twenty-five (25) scores will be kept. </w:t>
      </w:r>
    </w:p>
    <w:p w:rsidR="00121F88" w:rsidRDefault="00797FD9">
      <w:pPr>
        <w:numPr>
          <w:ilvl w:val="0"/>
          <w:numId w:val="4"/>
        </w:numPr>
        <w:ind w:right="64" w:hanging="360"/>
      </w:pPr>
      <w:r>
        <w:t>Due dates will be fixed and late work will not be accepted, even in the case of excused absences.</w:t>
      </w:r>
      <w:r>
        <w:rPr>
          <w:b/>
        </w:rPr>
        <w:t xml:space="preserve"> </w:t>
      </w:r>
    </w:p>
    <w:p w:rsidR="00121F88" w:rsidRDefault="00797FD9">
      <w:pPr>
        <w:numPr>
          <w:ilvl w:val="0"/>
          <w:numId w:val="4"/>
        </w:numPr>
        <w:ind w:right="64" w:hanging="360"/>
      </w:pPr>
      <w:r>
        <w:t>Details pertinent to each quiz will be posted on Canvas and quizzes will be taken through that p</w:t>
      </w:r>
      <w:r>
        <w:t>latform.</w:t>
      </w:r>
      <w:r>
        <w:rPr>
          <w:b/>
        </w:rPr>
        <w:t xml:space="preserve"> </w:t>
      </w:r>
    </w:p>
    <w:p w:rsidR="00121F88" w:rsidRDefault="00797FD9">
      <w:pPr>
        <w:numPr>
          <w:ilvl w:val="0"/>
          <w:numId w:val="4"/>
        </w:numPr>
        <w:ind w:right="64" w:hanging="360"/>
      </w:pPr>
      <w:r>
        <w:t>Quizzes may consist of several different types of questions:  multiple-choice, fill-in-the-blank, truefalse, drawing, labeling, definitions, matching, short-answer, and essay-type questions.  Questions may draw from the text, lecture notes, suppl</w:t>
      </w:r>
      <w:r>
        <w:t xml:space="preserve">ementary readings, seminars, and videos. </w:t>
      </w:r>
      <w:r>
        <w:rPr>
          <w:b/>
        </w:rPr>
        <w:t xml:space="preserve"> </w:t>
      </w:r>
    </w:p>
    <w:p w:rsidR="00121F88" w:rsidRDefault="00797FD9">
      <w:pPr>
        <w:numPr>
          <w:ilvl w:val="0"/>
          <w:numId w:val="4"/>
        </w:numPr>
        <w:ind w:right="64" w:hanging="360"/>
      </w:pPr>
      <w:r>
        <w:t xml:space="preserve">Quizzes are intended to prepare students for in-class discussions, thus students will be expected to have read assigned chapter portions and take the quiz </w:t>
      </w:r>
      <w:r>
        <w:rPr>
          <w:i/>
        </w:rPr>
        <w:t>before</w:t>
      </w:r>
      <w:r>
        <w:t xml:space="preserve"> the material is covered in class.</w:t>
      </w:r>
      <w:r>
        <w:rPr>
          <w:b/>
        </w:rPr>
        <w:t xml:space="preserve"> </w:t>
      </w:r>
    </w:p>
    <w:p w:rsidR="00121F88" w:rsidRDefault="00797FD9">
      <w:pPr>
        <w:numPr>
          <w:ilvl w:val="0"/>
          <w:numId w:val="4"/>
        </w:numPr>
        <w:ind w:right="64" w:hanging="360"/>
      </w:pPr>
      <w:r>
        <w:t>Quizzes are furt</w:t>
      </w:r>
      <w:r>
        <w:t>her intended to give practice for upcoming tests. Questions may be repeated or reformatted from quiz to test, or material may not be covered at all on one or the other.</w:t>
      </w:r>
      <w:r>
        <w:rPr>
          <w:b/>
        </w:rPr>
        <w:t xml:space="preserve"> </w:t>
      </w:r>
    </w:p>
    <w:p w:rsidR="00121F88" w:rsidRDefault="00797FD9">
      <w:pPr>
        <w:spacing w:after="0" w:line="259" w:lineRule="auto"/>
        <w:ind w:left="0" w:right="0" w:firstLine="0"/>
      </w:pPr>
      <w:r>
        <w:rPr>
          <w:b/>
        </w:rPr>
        <w:t xml:space="preserve"> </w:t>
      </w:r>
    </w:p>
    <w:p w:rsidR="00121F88" w:rsidRDefault="00797FD9">
      <w:pPr>
        <w:spacing w:after="1" w:line="259" w:lineRule="auto"/>
        <w:ind w:left="-5"/>
      </w:pPr>
      <w:r>
        <w:rPr>
          <w:b/>
        </w:rPr>
        <w:t xml:space="preserve">Participation/Attendance/In-class/Extra assignments (150/1000pts) </w:t>
      </w:r>
    </w:p>
    <w:p w:rsidR="00121F88" w:rsidRDefault="00797FD9">
      <w:pPr>
        <w:numPr>
          <w:ilvl w:val="0"/>
          <w:numId w:val="4"/>
        </w:numPr>
        <w:ind w:right="64" w:hanging="360"/>
      </w:pPr>
      <w:r>
        <w:t>Attendance (30pts</w:t>
      </w:r>
      <w:r>
        <w:t xml:space="preserve">) </w:t>
      </w:r>
      <w:r>
        <w:rPr>
          <w:rFonts w:ascii="Courier New" w:eastAsia="Courier New" w:hAnsi="Courier New" w:cs="Courier New"/>
        </w:rPr>
        <w:t>o</w:t>
      </w:r>
      <w:r>
        <w:rPr>
          <w:rFonts w:ascii="Arial" w:eastAsia="Arial" w:hAnsi="Arial" w:cs="Arial"/>
        </w:rPr>
        <w:t xml:space="preserve"> </w:t>
      </w:r>
      <w:r>
        <w:t xml:space="preserve">Attendance will be checked regularly. Students may miss 4 classes for any reason, excused or unexcused, without impact on their grades. </w:t>
      </w:r>
    </w:p>
    <w:p w:rsidR="00121F88" w:rsidRDefault="00797FD9">
      <w:pPr>
        <w:numPr>
          <w:ilvl w:val="2"/>
          <w:numId w:val="5"/>
        </w:numPr>
        <w:ind w:right="64" w:hanging="360"/>
      </w:pPr>
      <w:r>
        <w:t>After 4 missed classes (excused or not), each unexcused absence will result in a 15 point deduction (1.5</w:t>
      </w:r>
      <w:r>
        <w:t xml:space="preserve">% of total grade). After 7 missed classes (excused or not), each unexcused absence will result in a 100 point deduction (10% of total grade). Any student who has missed 10 or more classes, excused or unexcused, will receive an F for the course. </w:t>
      </w:r>
    </w:p>
    <w:p w:rsidR="00121F88" w:rsidRDefault="00797FD9">
      <w:pPr>
        <w:numPr>
          <w:ilvl w:val="2"/>
          <w:numId w:val="5"/>
        </w:numPr>
        <w:ind w:right="64" w:hanging="360"/>
      </w:pPr>
      <w:r>
        <w:t>If a stude</w:t>
      </w:r>
      <w:r>
        <w:t xml:space="preserve">nt has more than 4 excused absences, that student must meet with the professor for each excused absence and alternate arrangements and grading will be agreed upon. </w:t>
      </w:r>
    </w:p>
    <w:p w:rsidR="00121F88" w:rsidRDefault="00797FD9">
      <w:pPr>
        <w:numPr>
          <w:ilvl w:val="2"/>
          <w:numId w:val="5"/>
        </w:numPr>
        <w:ind w:right="64" w:hanging="360"/>
      </w:pPr>
      <w:r>
        <w:t>Students with excused absences must make up the course work within 1 week of the absence, o</w:t>
      </w:r>
      <w:r>
        <w:t xml:space="preserve">r risk losing attendance points in addition to loss of points on work.  </w:t>
      </w:r>
    </w:p>
    <w:p w:rsidR="00121F88" w:rsidRDefault="00797FD9">
      <w:pPr>
        <w:numPr>
          <w:ilvl w:val="2"/>
          <w:numId w:val="5"/>
        </w:numPr>
        <w:ind w:right="64" w:hanging="360"/>
      </w:pPr>
      <w:r>
        <w:t>Excused absences are those resulting from the student's participation in a university sponsored activity, from recognizable emergencies, or from serious illness. I require documentati</w:t>
      </w:r>
      <w:r>
        <w:t xml:space="preserve">on for excused absences. (Student Health Services can provide documentation for students hospitalized locally or absent at the direction of the Student Health Services personnel.) </w:t>
      </w:r>
    </w:p>
    <w:p w:rsidR="00121F88" w:rsidRDefault="00797FD9">
      <w:pPr>
        <w:numPr>
          <w:ilvl w:val="2"/>
          <w:numId w:val="5"/>
        </w:numPr>
        <w:ind w:right="64" w:hanging="360"/>
      </w:pPr>
      <w:r>
        <w:t xml:space="preserve">At the end of the course, students will receive an attendance grade out of </w:t>
      </w:r>
      <w:r>
        <w:t xml:space="preserve">30 points. Note that in the case of absences of 7 or more, this grade will be in negative numbers and will significantly pull down the overall grade in the course. </w:t>
      </w:r>
    </w:p>
    <w:p w:rsidR="00121F88" w:rsidRDefault="00797FD9">
      <w:pPr>
        <w:numPr>
          <w:ilvl w:val="2"/>
          <w:numId w:val="5"/>
        </w:numPr>
        <w:ind w:right="64" w:hanging="360"/>
      </w:pPr>
      <w:r>
        <w:t xml:space="preserve">Example attendance grades: </w:t>
      </w:r>
    </w:p>
    <w:p w:rsidR="00121F88" w:rsidRDefault="00797FD9">
      <w:pPr>
        <w:numPr>
          <w:ilvl w:val="3"/>
          <w:numId w:val="6"/>
        </w:numPr>
        <w:ind w:right="64" w:hanging="360"/>
      </w:pPr>
      <w:r>
        <w:t xml:space="preserve">0-4 absences = 30 points  </w:t>
      </w:r>
    </w:p>
    <w:p w:rsidR="00121F88" w:rsidRDefault="00797FD9">
      <w:pPr>
        <w:numPr>
          <w:ilvl w:val="3"/>
          <w:numId w:val="6"/>
        </w:numPr>
        <w:ind w:right="64" w:hanging="360"/>
      </w:pPr>
      <w:r>
        <w:t>5 absences = 15 points  (combination</w:t>
      </w:r>
      <w:r>
        <w:t xml:space="preserve"> of excused and not, will receive 16-29 points) </w:t>
      </w:r>
    </w:p>
    <w:p w:rsidR="00121F88" w:rsidRDefault="00797FD9">
      <w:pPr>
        <w:numPr>
          <w:ilvl w:val="3"/>
          <w:numId w:val="6"/>
        </w:numPr>
        <w:ind w:right="64" w:hanging="360"/>
      </w:pPr>
      <w:r>
        <w:t xml:space="preserve">6 absences = 0 points  (combination of excused and not, will receive 1-14 points) </w:t>
      </w:r>
    </w:p>
    <w:p w:rsidR="00121F88" w:rsidRDefault="00797FD9">
      <w:pPr>
        <w:numPr>
          <w:ilvl w:val="3"/>
          <w:numId w:val="6"/>
        </w:numPr>
        <w:ind w:right="64" w:hanging="360"/>
      </w:pPr>
      <w:r>
        <w:t xml:space="preserve">7 absences = -100 points (combination of excused and not- see professor) </w:t>
      </w:r>
    </w:p>
    <w:p w:rsidR="00121F88" w:rsidRDefault="00797FD9">
      <w:pPr>
        <w:numPr>
          <w:ilvl w:val="3"/>
          <w:numId w:val="6"/>
        </w:numPr>
        <w:ind w:right="64" w:hanging="360"/>
      </w:pPr>
      <w:r>
        <w:t>8 absences = -200 points (combination of excused a</w:t>
      </w:r>
      <w:r>
        <w:t xml:space="preserve">nd not- see professor) </w:t>
      </w:r>
    </w:p>
    <w:p w:rsidR="00121F88" w:rsidRDefault="00797FD9">
      <w:pPr>
        <w:numPr>
          <w:ilvl w:val="3"/>
          <w:numId w:val="6"/>
        </w:numPr>
        <w:ind w:right="64" w:hanging="360"/>
      </w:pPr>
      <w:r>
        <w:t xml:space="preserve">9 absences = -300 points (combination of excused and not- see professor) </w:t>
      </w:r>
      <w:r>
        <w:rPr>
          <w:rFonts w:ascii="Wingdings" w:eastAsia="Wingdings" w:hAnsi="Wingdings" w:cs="Wingdings"/>
        </w:rPr>
        <w:t></w:t>
      </w:r>
      <w:r>
        <w:rPr>
          <w:rFonts w:ascii="Arial" w:eastAsia="Arial" w:hAnsi="Arial" w:cs="Arial"/>
        </w:rPr>
        <w:t xml:space="preserve"> </w:t>
      </w:r>
      <w:r>
        <w:t xml:space="preserve">10 absences = Failure from course </w:t>
      </w:r>
    </w:p>
    <w:p w:rsidR="00121F88" w:rsidRDefault="00797FD9">
      <w:pPr>
        <w:spacing w:after="0" w:line="259" w:lineRule="auto"/>
        <w:ind w:left="1440" w:right="0" w:firstLine="0"/>
      </w:pPr>
      <w:r>
        <w:t xml:space="preserve"> </w:t>
      </w:r>
    </w:p>
    <w:p w:rsidR="00121F88" w:rsidRDefault="00797FD9">
      <w:pPr>
        <w:numPr>
          <w:ilvl w:val="0"/>
          <w:numId w:val="4"/>
        </w:numPr>
        <w:ind w:right="64" w:hanging="360"/>
      </w:pPr>
      <w:r>
        <w:lastRenderedPageBreak/>
        <w:t xml:space="preserve">In-class assignments (40pts) </w:t>
      </w:r>
      <w:r>
        <w:rPr>
          <w:rFonts w:ascii="Courier New" w:eastAsia="Courier New" w:hAnsi="Courier New" w:cs="Courier New"/>
        </w:rPr>
        <w:t>o</w:t>
      </w:r>
      <w:r>
        <w:rPr>
          <w:rFonts w:ascii="Arial" w:eastAsia="Arial" w:hAnsi="Arial" w:cs="Arial"/>
        </w:rPr>
        <w:t xml:space="preserve"> </w:t>
      </w:r>
      <w:r>
        <w:t xml:space="preserve">Short in-class assignments will be given regularly, often in the form of “minute papers” </w:t>
      </w:r>
      <w:r>
        <w:t xml:space="preserve">or other short responses to be completed on index cards and turned in during class time. More than one may be given in a single class. These may vary in point value from 1-5 points each. </w:t>
      </w:r>
    </w:p>
    <w:p w:rsidR="00121F88" w:rsidRDefault="00797FD9">
      <w:pPr>
        <w:numPr>
          <w:ilvl w:val="1"/>
          <w:numId w:val="4"/>
        </w:numPr>
        <w:ind w:right="64" w:hanging="360"/>
      </w:pPr>
      <w:r>
        <w:t>If a student misses the in-class assignment due to tardiness or leav</w:t>
      </w:r>
      <w:r>
        <w:t xml:space="preserve">ing early, s/he is likely to not only receive a 0 on that assignment, but also be counted absent for the day. If you need to arrive late or leave early, notify the professor or TA early and accommodations can be made. </w:t>
      </w:r>
    </w:p>
    <w:p w:rsidR="00121F88" w:rsidRDefault="00797FD9">
      <w:pPr>
        <w:numPr>
          <w:ilvl w:val="0"/>
          <w:numId w:val="4"/>
        </w:numPr>
        <w:ind w:right="64" w:hanging="360"/>
      </w:pPr>
      <w:r>
        <w:t xml:space="preserve">Participation (40pts) </w:t>
      </w:r>
      <w:r>
        <w:rPr>
          <w:rFonts w:ascii="Courier New" w:eastAsia="Courier New" w:hAnsi="Courier New" w:cs="Courier New"/>
        </w:rPr>
        <w:t>o</w:t>
      </w:r>
      <w:r>
        <w:rPr>
          <w:rFonts w:ascii="Arial" w:eastAsia="Arial" w:hAnsi="Arial" w:cs="Arial"/>
        </w:rPr>
        <w:t xml:space="preserve"> </w:t>
      </w:r>
      <w:r>
        <w:t>In-class part</w:t>
      </w:r>
      <w:r>
        <w:t xml:space="preserve">icipation will be monitored by the professor. Students will be evaluated on how frequently they contribute to class discussions. Meaningful contributions are expected in at least 30% of class meetings (~12 class sessions).  </w:t>
      </w:r>
    </w:p>
    <w:p w:rsidR="00121F88" w:rsidRDefault="00797FD9">
      <w:pPr>
        <w:numPr>
          <w:ilvl w:val="1"/>
          <w:numId w:val="4"/>
        </w:numPr>
        <w:ind w:right="64" w:hanging="360"/>
      </w:pPr>
      <w:r>
        <w:t>If a student maintains producti</w:t>
      </w:r>
      <w:r>
        <w:t xml:space="preserve">ve contact with the professor during the semester (before/after class, emailing, visiting office hours, etc.), this may replace and/or supplement in-class participation. </w:t>
      </w:r>
    </w:p>
    <w:p w:rsidR="00121F88" w:rsidRDefault="00797FD9">
      <w:pPr>
        <w:numPr>
          <w:ilvl w:val="1"/>
          <w:numId w:val="4"/>
        </w:numPr>
        <w:ind w:right="64" w:hanging="360"/>
      </w:pPr>
      <w:r>
        <w:t>A good rule of thumb: if the professor knows your name by the first test, your partic</w:t>
      </w:r>
      <w:r>
        <w:t xml:space="preserve">ipation is on track. (However, consistency across the semester is expected… don’t let up at the end!) </w:t>
      </w:r>
    </w:p>
    <w:p w:rsidR="00121F88" w:rsidRDefault="00797FD9">
      <w:pPr>
        <w:numPr>
          <w:ilvl w:val="1"/>
          <w:numId w:val="4"/>
        </w:numPr>
        <w:ind w:right="64" w:hanging="360"/>
      </w:pPr>
      <w:r>
        <w:t xml:space="preserve">Disruptive and/or disrespectful behavior may result in significant point deductions from participation. </w:t>
      </w:r>
    </w:p>
    <w:p w:rsidR="00121F88" w:rsidRDefault="00797FD9">
      <w:pPr>
        <w:numPr>
          <w:ilvl w:val="1"/>
          <w:numId w:val="4"/>
        </w:numPr>
        <w:ind w:right="64" w:hanging="360"/>
      </w:pPr>
      <w:r>
        <w:t xml:space="preserve">Bonus points (up to 5 points for the semester) may be awarded for more frequent and high quality in-class participation. </w:t>
      </w:r>
    </w:p>
    <w:p w:rsidR="00121F88" w:rsidRDefault="00797FD9">
      <w:pPr>
        <w:numPr>
          <w:ilvl w:val="0"/>
          <w:numId w:val="4"/>
        </w:numPr>
        <w:ind w:right="64" w:hanging="360"/>
      </w:pPr>
      <w:r>
        <w:t xml:space="preserve">Online assignments (40pts) </w:t>
      </w:r>
      <w:r>
        <w:rPr>
          <w:rFonts w:ascii="Courier New" w:eastAsia="Courier New" w:hAnsi="Courier New" w:cs="Courier New"/>
        </w:rPr>
        <w:t>o</w:t>
      </w:r>
      <w:r>
        <w:rPr>
          <w:rFonts w:ascii="Arial" w:eastAsia="Arial" w:hAnsi="Arial" w:cs="Arial"/>
        </w:rPr>
        <w:t xml:space="preserve"> </w:t>
      </w:r>
      <w:r>
        <w:t>Throughout the semester, several online assignments will be offered- often in the form of discussion boar</w:t>
      </w:r>
      <w:r>
        <w:t xml:space="preserve">ds. </w:t>
      </w:r>
    </w:p>
    <w:p w:rsidR="00121F88" w:rsidRDefault="00797FD9">
      <w:pPr>
        <w:numPr>
          <w:ilvl w:val="1"/>
          <w:numId w:val="4"/>
        </w:numPr>
        <w:ind w:right="64" w:hanging="360"/>
      </w:pPr>
      <w:r>
        <w:t xml:space="preserve">Bonus points (up to 5 points) may be awarded for completing additional online assignments. </w:t>
      </w:r>
    </w:p>
    <w:p w:rsidR="00121F88" w:rsidRDefault="00797FD9">
      <w:pPr>
        <w:ind w:left="1450" w:right="64"/>
      </w:pPr>
      <w:r>
        <w:t xml:space="preserve">These must be completed by the original due dates. </w:t>
      </w:r>
    </w:p>
    <w:p w:rsidR="00121F88" w:rsidRDefault="00797FD9">
      <w:pPr>
        <w:spacing w:after="0" w:line="259" w:lineRule="auto"/>
        <w:ind w:left="0" w:right="24" w:firstLine="0"/>
        <w:jc w:val="center"/>
      </w:pPr>
      <w:r>
        <w:rPr>
          <w:b/>
        </w:rPr>
        <w:t xml:space="preserve"> </w:t>
      </w:r>
    </w:p>
    <w:p w:rsidR="00121F88" w:rsidRDefault="00797FD9">
      <w:pPr>
        <w:spacing w:after="76" w:line="259" w:lineRule="auto"/>
        <w:ind w:left="0" w:right="24" w:firstLine="0"/>
        <w:jc w:val="center"/>
      </w:pPr>
      <w:r>
        <w:rPr>
          <w:b/>
        </w:rPr>
        <w:t xml:space="preserve"> </w:t>
      </w:r>
    </w:p>
    <w:p w:rsidR="00121F88" w:rsidRDefault="00797FD9">
      <w:pPr>
        <w:pStyle w:val="Heading1"/>
      </w:pPr>
      <w:r>
        <w:rPr>
          <w:sz w:val="24"/>
        </w:rPr>
        <w:t xml:space="preserve">PSYC 151: </w:t>
      </w:r>
      <w:r>
        <w:t xml:space="preserve">Course Schedule </w:t>
      </w:r>
    </w:p>
    <w:tbl>
      <w:tblPr>
        <w:tblStyle w:val="TableGrid"/>
        <w:tblW w:w="11017" w:type="dxa"/>
        <w:tblInd w:w="-108" w:type="dxa"/>
        <w:tblCellMar>
          <w:top w:w="6" w:type="dxa"/>
          <w:left w:w="107" w:type="dxa"/>
          <w:bottom w:w="8" w:type="dxa"/>
          <w:right w:w="77" w:type="dxa"/>
        </w:tblCellMar>
        <w:tblLook w:val="04A0" w:firstRow="1" w:lastRow="0" w:firstColumn="1" w:lastColumn="0" w:noHBand="0" w:noVBand="1"/>
      </w:tblPr>
      <w:tblGrid>
        <w:gridCol w:w="1031"/>
        <w:gridCol w:w="973"/>
        <w:gridCol w:w="3058"/>
        <w:gridCol w:w="2908"/>
        <w:gridCol w:w="3047"/>
      </w:tblGrid>
      <w:tr w:rsidR="00121F88">
        <w:trPr>
          <w:trHeight w:val="839"/>
        </w:trPr>
        <w:tc>
          <w:tcPr>
            <w:tcW w:w="1031"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114" w:right="0" w:firstLine="0"/>
            </w:pPr>
            <w:r>
              <w:rPr>
                <w:b/>
              </w:rPr>
              <w:t xml:space="preserve">Week </w:t>
            </w:r>
          </w:p>
        </w:tc>
        <w:tc>
          <w:tcPr>
            <w:tcW w:w="973"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25" w:firstLine="0"/>
              <w:jc w:val="center"/>
            </w:pPr>
            <w:r>
              <w:rPr>
                <w:b/>
              </w:rPr>
              <w:t xml:space="preserve">Date </w:t>
            </w:r>
          </w:p>
        </w:tc>
        <w:tc>
          <w:tcPr>
            <w:tcW w:w="3058"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24" w:firstLine="0"/>
              <w:jc w:val="center"/>
            </w:pPr>
            <w:r>
              <w:rPr>
                <w:b/>
              </w:rPr>
              <w:t xml:space="preserve">Class Discussion Topics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37" w:right="0" w:firstLine="0"/>
            </w:pPr>
            <w:r>
              <w:rPr>
                <w:b/>
              </w:rPr>
              <w:t xml:space="preserve">Readings to be completed </w:t>
            </w:r>
          </w:p>
          <w:p w:rsidR="00121F88" w:rsidRDefault="00797FD9">
            <w:pPr>
              <w:spacing w:after="0" w:line="259" w:lineRule="auto"/>
              <w:ind w:left="398" w:right="301" w:firstLine="0"/>
              <w:jc w:val="center"/>
            </w:pPr>
            <w:r>
              <w:rPr>
                <w:b/>
                <w:i/>
              </w:rPr>
              <w:t>BEFORE</w:t>
            </w:r>
            <w:r>
              <w:rPr>
                <w:b/>
              </w:rPr>
              <w:t xml:space="preserve"> class </w:t>
            </w:r>
            <w:r>
              <w:rPr>
                <w:b/>
              </w:rPr>
              <w:t xml:space="preserve"> 12</w:t>
            </w:r>
            <w:r>
              <w:rPr>
                <w:b/>
                <w:vertAlign w:val="superscript"/>
              </w:rPr>
              <w:t>th</w:t>
            </w:r>
            <w:r>
              <w:rPr>
                <w:b/>
              </w:rPr>
              <w:t xml:space="preserve"> Edition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06" w:right="0" w:firstLine="0"/>
            </w:pPr>
            <w:r>
              <w:rPr>
                <w:b/>
              </w:rPr>
              <w:t xml:space="preserve">Readings to be completed </w:t>
            </w:r>
          </w:p>
          <w:p w:rsidR="00121F88" w:rsidRDefault="00797FD9">
            <w:pPr>
              <w:spacing w:after="0" w:line="259" w:lineRule="auto"/>
              <w:ind w:left="467" w:right="371" w:firstLine="0"/>
              <w:jc w:val="center"/>
            </w:pPr>
            <w:r>
              <w:rPr>
                <w:b/>
                <w:i/>
              </w:rPr>
              <w:t>BEFORE</w:t>
            </w:r>
            <w:r>
              <w:rPr>
                <w:b/>
              </w:rPr>
              <w:t xml:space="preserve"> class  11</w:t>
            </w:r>
            <w:r>
              <w:rPr>
                <w:b/>
                <w:vertAlign w:val="superscript"/>
              </w:rPr>
              <w:t>th</w:t>
            </w:r>
            <w:r>
              <w:rPr>
                <w:b/>
              </w:rPr>
              <w:t xml:space="preserve"> Edition </w:t>
            </w:r>
          </w:p>
        </w:tc>
      </w:tr>
      <w:tr w:rsidR="00121F88">
        <w:trPr>
          <w:trHeight w:val="560"/>
        </w:trPr>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firstLine="0"/>
              <w:jc w:val="center"/>
            </w:pPr>
            <w:r>
              <w:t xml:space="preserve">1 </w:t>
            </w:r>
          </w:p>
        </w:tc>
        <w:tc>
          <w:tcPr>
            <w:tcW w:w="9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1F88" w:rsidRDefault="00797FD9">
            <w:pPr>
              <w:spacing w:after="0" w:line="259" w:lineRule="auto"/>
              <w:ind w:left="70" w:right="0" w:firstLine="0"/>
            </w:pPr>
            <w:r>
              <w:t xml:space="preserve">Jan 12 </w:t>
            </w:r>
          </w:p>
        </w:tc>
        <w:tc>
          <w:tcPr>
            <w:tcW w:w="3058" w:type="dxa"/>
            <w:tcBorders>
              <w:top w:val="single" w:sz="4" w:space="0" w:color="000000"/>
              <w:left w:val="single" w:sz="4" w:space="0" w:color="000000"/>
              <w:bottom w:val="single" w:sz="4" w:space="0" w:color="000000"/>
              <w:right w:val="single" w:sz="4" w:space="0" w:color="000000"/>
            </w:tcBorders>
            <w:shd w:val="clear" w:color="auto" w:fill="D9D9D9"/>
          </w:tcPr>
          <w:p w:rsidR="00121F88" w:rsidRDefault="00797FD9">
            <w:pPr>
              <w:spacing w:after="0" w:line="259" w:lineRule="auto"/>
              <w:ind w:left="0" w:right="0" w:firstLine="0"/>
              <w:jc w:val="center"/>
            </w:pPr>
            <w:r>
              <w:t xml:space="preserve">NO CLASS – SEMESTER START </w:t>
            </w:r>
          </w:p>
        </w:tc>
        <w:tc>
          <w:tcPr>
            <w:tcW w:w="2908" w:type="dxa"/>
            <w:tcBorders>
              <w:top w:val="single" w:sz="4" w:space="0" w:color="000000"/>
              <w:left w:val="single" w:sz="4" w:space="0" w:color="000000"/>
              <w:bottom w:val="single" w:sz="4" w:space="0" w:color="000000"/>
              <w:right w:val="single" w:sz="4" w:space="0" w:color="000000"/>
            </w:tcBorders>
            <w:shd w:val="clear" w:color="auto" w:fill="D9D9D9"/>
          </w:tcPr>
          <w:p w:rsidR="00121F88" w:rsidRDefault="00797FD9">
            <w:pPr>
              <w:spacing w:after="0" w:line="259" w:lineRule="auto"/>
              <w:ind w:left="1" w:right="0" w:firstLine="0"/>
            </w:pPr>
            <w:r>
              <w:t xml:space="preserve"> </w:t>
            </w:r>
          </w:p>
        </w:tc>
        <w:tc>
          <w:tcPr>
            <w:tcW w:w="304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21F88" w:rsidRDefault="00797FD9">
            <w:pPr>
              <w:spacing w:after="0" w:line="259" w:lineRule="auto"/>
              <w:ind w:left="0" w:right="0" w:firstLine="0"/>
            </w:pPr>
            <w:r>
              <w:t xml:space="preserve"> </w:t>
            </w:r>
          </w:p>
        </w:tc>
      </w:tr>
      <w:tr w:rsidR="00121F88">
        <w:trPr>
          <w:trHeight w:val="563"/>
        </w:trPr>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70" w:right="0" w:firstLine="0"/>
            </w:pPr>
            <w:r>
              <w:t xml:space="preserve">Jan 14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jc w:val="center"/>
            </w:pPr>
            <w:r>
              <w:t xml:space="preserve">Introduction to Biopsychology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Introduction </w:t>
            </w:r>
          </w:p>
        </w:tc>
        <w:tc>
          <w:tcPr>
            <w:tcW w:w="3047" w:type="dxa"/>
            <w:tcBorders>
              <w:top w:val="single" w:sz="4" w:space="0" w:color="000000"/>
              <w:left w:val="single" w:sz="4" w:space="0" w:color="000000"/>
              <w:bottom w:val="single" w:sz="4" w:space="0" w:color="000000"/>
              <w:right w:val="single" w:sz="4" w:space="0" w:color="000000"/>
            </w:tcBorders>
            <w:vAlign w:val="bottom"/>
          </w:tcPr>
          <w:p w:rsidR="00121F88" w:rsidRDefault="00797FD9">
            <w:pPr>
              <w:spacing w:after="0" w:line="259" w:lineRule="auto"/>
              <w:ind w:left="0" w:right="0" w:firstLine="0"/>
            </w:pPr>
            <w:r>
              <w:rPr>
                <w:i/>
              </w:rPr>
              <w:t>Chapter 1 (Module 1.1)</w:t>
            </w:r>
            <w:r>
              <w:t xml:space="preserve"> </w:t>
            </w:r>
          </w:p>
        </w:tc>
      </w:tr>
      <w:tr w:rsidR="00121F88">
        <w:trPr>
          <w:trHeight w:val="563"/>
        </w:trPr>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70" w:right="0" w:firstLine="0"/>
            </w:pPr>
            <w:r>
              <w:t xml:space="preserve">Jan 16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jc w:val="center"/>
            </w:pPr>
            <w:r>
              <w:t xml:space="preserve">The Biological Approach to Behavior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Introduction </w:t>
            </w:r>
          </w:p>
        </w:tc>
        <w:tc>
          <w:tcPr>
            <w:tcW w:w="3047" w:type="dxa"/>
            <w:tcBorders>
              <w:top w:val="single" w:sz="4" w:space="0" w:color="000000"/>
              <w:left w:val="single" w:sz="4" w:space="0" w:color="000000"/>
              <w:bottom w:val="single" w:sz="4" w:space="0" w:color="000000"/>
              <w:right w:val="single" w:sz="4" w:space="0" w:color="000000"/>
            </w:tcBorders>
            <w:vAlign w:val="bottom"/>
          </w:tcPr>
          <w:p w:rsidR="00121F88" w:rsidRDefault="00797FD9">
            <w:pPr>
              <w:spacing w:after="0" w:line="259" w:lineRule="auto"/>
              <w:ind w:left="0" w:right="0" w:firstLine="0"/>
            </w:pPr>
            <w:r>
              <w:rPr>
                <w:i/>
              </w:rPr>
              <w:t>Chapter 1 (Module 1.1)</w:t>
            </w:r>
            <w:r>
              <w:t xml:space="preserve"> </w:t>
            </w:r>
          </w:p>
        </w:tc>
      </w:tr>
      <w:tr w:rsidR="00121F88">
        <w:trPr>
          <w:trHeight w:val="283"/>
        </w:trPr>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firstLine="0"/>
              <w:jc w:val="center"/>
            </w:pPr>
            <w:r>
              <w:t xml:space="preserve">2 </w:t>
            </w:r>
          </w:p>
        </w:tc>
        <w:tc>
          <w:tcPr>
            <w:tcW w:w="973" w:type="dxa"/>
            <w:tcBorders>
              <w:top w:val="single" w:sz="4" w:space="0" w:color="000000"/>
              <w:left w:val="single" w:sz="4" w:space="0" w:color="000000"/>
              <w:bottom w:val="single" w:sz="4" w:space="0" w:color="000000"/>
              <w:right w:val="single" w:sz="4" w:space="0" w:color="000000"/>
            </w:tcBorders>
            <w:shd w:val="clear" w:color="auto" w:fill="D9D9D9"/>
          </w:tcPr>
          <w:p w:rsidR="00121F88" w:rsidRDefault="00797FD9">
            <w:pPr>
              <w:spacing w:after="0" w:line="259" w:lineRule="auto"/>
              <w:ind w:left="70" w:right="0" w:firstLine="0"/>
            </w:pPr>
            <w:r>
              <w:t xml:space="preserve">Jan 19 </w:t>
            </w:r>
          </w:p>
        </w:tc>
        <w:tc>
          <w:tcPr>
            <w:tcW w:w="3058" w:type="dxa"/>
            <w:tcBorders>
              <w:top w:val="single" w:sz="4" w:space="0" w:color="000000"/>
              <w:left w:val="single" w:sz="4" w:space="0" w:color="000000"/>
              <w:bottom w:val="single" w:sz="4" w:space="0" w:color="000000"/>
              <w:right w:val="single" w:sz="4" w:space="0" w:color="000000"/>
            </w:tcBorders>
            <w:shd w:val="clear" w:color="auto" w:fill="D9D9D9"/>
          </w:tcPr>
          <w:p w:rsidR="00121F88" w:rsidRDefault="00797FD9">
            <w:pPr>
              <w:spacing w:after="0" w:line="259" w:lineRule="auto"/>
              <w:ind w:left="0" w:firstLine="0"/>
              <w:jc w:val="center"/>
            </w:pPr>
            <w:r>
              <w:rPr>
                <w:i/>
              </w:rPr>
              <w:t xml:space="preserve">NO CLASS – MLK DAY </w:t>
            </w:r>
          </w:p>
        </w:tc>
        <w:tc>
          <w:tcPr>
            <w:tcW w:w="2908" w:type="dxa"/>
            <w:tcBorders>
              <w:top w:val="single" w:sz="4" w:space="0" w:color="000000"/>
              <w:left w:val="single" w:sz="4" w:space="0" w:color="000000"/>
              <w:bottom w:val="single" w:sz="4" w:space="0" w:color="000000"/>
              <w:right w:val="single" w:sz="4" w:space="0" w:color="000000"/>
            </w:tcBorders>
            <w:shd w:val="clear" w:color="auto" w:fill="D9D9D9"/>
          </w:tcPr>
          <w:p w:rsidR="00121F88" w:rsidRDefault="00797FD9">
            <w:pPr>
              <w:spacing w:after="0" w:line="259" w:lineRule="auto"/>
              <w:ind w:left="1" w:right="0" w:firstLine="0"/>
            </w:pPr>
            <w:r>
              <w:rPr>
                <w:i/>
              </w:rPr>
              <w:t xml:space="preserve"> </w:t>
            </w:r>
          </w:p>
        </w:tc>
        <w:tc>
          <w:tcPr>
            <w:tcW w:w="3047" w:type="dxa"/>
            <w:tcBorders>
              <w:top w:val="single" w:sz="4" w:space="0" w:color="000000"/>
              <w:left w:val="single" w:sz="4" w:space="0" w:color="000000"/>
              <w:bottom w:val="single" w:sz="4" w:space="0" w:color="000000"/>
              <w:right w:val="single" w:sz="4" w:space="0" w:color="000000"/>
            </w:tcBorders>
            <w:shd w:val="clear" w:color="auto" w:fill="D9D9D9"/>
          </w:tcPr>
          <w:p w:rsidR="00121F88" w:rsidRDefault="00797FD9">
            <w:pPr>
              <w:spacing w:after="0" w:line="259" w:lineRule="auto"/>
              <w:ind w:left="0" w:right="0" w:firstLine="0"/>
            </w:pPr>
            <w:r>
              <w:rPr>
                <w:i/>
              </w:rPr>
              <w:t xml:space="preserve"> </w:t>
            </w:r>
          </w:p>
        </w:tc>
      </w:tr>
      <w:tr w:rsidR="00121F88">
        <w:trPr>
          <w:trHeight w:val="287"/>
        </w:trPr>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70" w:right="0" w:firstLine="0"/>
            </w:pPr>
            <w:r>
              <w:t xml:space="preserve">Jan 21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27" w:firstLine="0"/>
              <w:jc w:val="center"/>
            </w:pPr>
            <w:r>
              <w:t>Animals in Research</w:t>
            </w:r>
            <w:r>
              <w:rPr>
                <w:i/>
              </w:rPr>
              <w:t xml:space="preserve">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Introduction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1 (Module 1.3) </w:t>
            </w:r>
          </w:p>
        </w:tc>
      </w:tr>
      <w:tr w:rsidR="00121F88">
        <w:trPr>
          <w:trHeight w:val="288"/>
        </w:trPr>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70" w:right="0" w:firstLine="0"/>
            </w:pPr>
            <w:r>
              <w:t xml:space="preserve">Jan 23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28" w:firstLine="0"/>
              <w:jc w:val="center"/>
            </w:pPr>
            <w:r>
              <w:t>Nerve Cells</w:t>
            </w:r>
            <w:r>
              <w:rPr>
                <w:i/>
              </w:rPr>
              <w:t xml:space="preserve">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1 (Module 1.1)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2 (Module 2.1)  </w:t>
            </w:r>
          </w:p>
        </w:tc>
      </w:tr>
      <w:tr w:rsidR="00121F88">
        <w:trPr>
          <w:trHeight w:val="286"/>
        </w:trPr>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firstLine="0"/>
              <w:jc w:val="center"/>
            </w:pPr>
            <w:r>
              <w:t xml:space="preserve">3 </w:t>
            </w: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70" w:right="0" w:firstLine="0"/>
            </w:pPr>
            <w:r>
              <w:t xml:space="preserve">Jan 26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28" w:firstLine="0"/>
              <w:jc w:val="center"/>
            </w:pPr>
            <w:r>
              <w:t>(ONLINE) Nerve Cells</w:t>
            </w:r>
            <w:r>
              <w:rPr>
                <w:i/>
              </w:rPr>
              <w:t xml:space="preserve">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1 (Module </w:t>
            </w:r>
            <w:r>
              <w:rPr>
                <w:i/>
              </w:rPr>
              <w:t xml:space="preserve">1.1)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2 (Module 2.1)  </w:t>
            </w:r>
          </w:p>
        </w:tc>
      </w:tr>
      <w:tr w:rsidR="00121F88">
        <w:trPr>
          <w:trHeight w:val="286"/>
        </w:trPr>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70" w:right="0" w:firstLine="0"/>
            </w:pPr>
            <w:r>
              <w:t xml:space="preserve">Jan 28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23" w:firstLine="0"/>
              <w:jc w:val="center"/>
            </w:pPr>
            <w:r>
              <w:t xml:space="preserve">Nerve Impulses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1 (Module 1.2)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2 (Module 2.2) </w:t>
            </w:r>
          </w:p>
        </w:tc>
      </w:tr>
      <w:tr w:rsidR="00121F88">
        <w:trPr>
          <w:trHeight w:val="286"/>
        </w:trPr>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70" w:right="0" w:firstLine="0"/>
            </w:pPr>
            <w:r>
              <w:t xml:space="preserve">Jan 30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24" w:firstLine="0"/>
              <w:jc w:val="center"/>
            </w:pPr>
            <w:r>
              <w:t xml:space="preserve">Nerve Impulses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1 (Module 1.2)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2 (Module 2.2) </w:t>
            </w:r>
          </w:p>
        </w:tc>
      </w:tr>
      <w:tr w:rsidR="00121F88">
        <w:trPr>
          <w:trHeight w:val="286"/>
        </w:trPr>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34" w:firstLine="0"/>
              <w:jc w:val="center"/>
            </w:pPr>
            <w:r>
              <w:t xml:space="preserve">4 </w:t>
            </w: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6" w:firstLine="0"/>
              <w:jc w:val="center"/>
            </w:pPr>
            <w:r>
              <w:t xml:space="preserve">Feb 2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4" w:firstLine="0"/>
              <w:jc w:val="center"/>
            </w:pPr>
            <w:r>
              <w:t>Synapses: Concepts</w:t>
            </w:r>
            <w:r>
              <w:rPr>
                <w:b/>
              </w:rPr>
              <w:t xml:space="preserve">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2 (Module 2.1)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Chapter 3 (Module 3.1)</w:t>
            </w:r>
            <w:r>
              <w:rPr>
                <w:b/>
                <w:i/>
              </w:rPr>
              <w:t xml:space="preserve"> </w:t>
            </w:r>
          </w:p>
        </w:tc>
      </w:tr>
      <w:tr w:rsidR="00121F88">
        <w:trPr>
          <w:trHeight w:val="286"/>
        </w:trPr>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6" w:firstLine="0"/>
              <w:jc w:val="center"/>
            </w:pPr>
            <w:r>
              <w:t xml:space="preserve">Feb 4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4" w:firstLine="0"/>
              <w:jc w:val="center"/>
            </w:pPr>
            <w:r>
              <w:t>Synapses: Concepts</w:t>
            </w:r>
            <w:r>
              <w:rPr>
                <w:b/>
              </w:rPr>
              <w:t xml:space="preserve">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2 (Module 2.1)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Chapter 3 (Module 3.1)</w:t>
            </w:r>
            <w:r>
              <w:rPr>
                <w:b/>
                <w:i/>
              </w:rPr>
              <w:t xml:space="preserve"> </w:t>
            </w:r>
          </w:p>
        </w:tc>
      </w:tr>
      <w:tr w:rsidR="00121F88">
        <w:trPr>
          <w:trHeight w:val="286"/>
        </w:trPr>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6" w:firstLine="0"/>
              <w:jc w:val="center"/>
            </w:pPr>
            <w:r>
              <w:t xml:space="preserve">Feb 6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1" w:firstLine="0"/>
              <w:jc w:val="center"/>
            </w:pPr>
            <w:r>
              <w:rPr>
                <w:b/>
              </w:rPr>
              <w:t>TEST 1</w:t>
            </w:r>
            <w:r>
              <w:t xml:space="preserve">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 </w:t>
            </w:r>
          </w:p>
        </w:tc>
      </w:tr>
      <w:tr w:rsidR="00121F88">
        <w:trPr>
          <w:trHeight w:val="288"/>
        </w:trPr>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34" w:firstLine="0"/>
              <w:jc w:val="center"/>
            </w:pPr>
            <w:r>
              <w:t xml:space="preserve">5 </w:t>
            </w: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6" w:firstLine="0"/>
              <w:jc w:val="center"/>
            </w:pPr>
            <w:r>
              <w:t xml:space="preserve">Feb 9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95" w:right="0" w:firstLine="0"/>
            </w:pPr>
            <w:r>
              <w:t xml:space="preserve">Synapses: Chemical Events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2 (Module 2.2)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3 (Module 3.2)  </w:t>
            </w:r>
          </w:p>
        </w:tc>
      </w:tr>
      <w:tr w:rsidR="00121F88">
        <w:trPr>
          <w:trHeight w:val="286"/>
        </w:trPr>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48" w:right="0" w:firstLine="0"/>
            </w:pPr>
            <w:r>
              <w:t xml:space="preserve">Feb 11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95" w:right="0" w:firstLine="0"/>
            </w:pPr>
            <w:r>
              <w:t xml:space="preserve">Synapses: Chemical Events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2 (Module 2.2)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3 (Module 3.2)  </w:t>
            </w:r>
          </w:p>
        </w:tc>
      </w:tr>
      <w:tr w:rsidR="00121F88">
        <w:trPr>
          <w:trHeight w:val="562"/>
        </w:trPr>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48" w:right="0" w:firstLine="0"/>
            </w:pPr>
            <w:r>
              <w:t xml:space="preserve">Feb 13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8" w:right="0" w:firstLine="0"/>
              <w:jc w:val="center"/>
            </w:pPr>
            <w:r>
              <w:t>Structure: Vertebrate Nervous System</w:t>
            </w:r>
            <w:r>
              <w:rPr>
                <w:b/>
                <w:i/>
              </w:rPr>
              <w:t xml:space="preserve">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3 (Module 3.1) </w:t>
            </w:r>
          </w:p>
        </w:tc>
        <w:tc>
          <w:tcPr>
            <w:tcW w:w="3047"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0" w:firstLine="0"/>
            </w:pPr>
            <w:r>
              <w:rPr>
                <w:i/>
              </w:rPr>
              <w:t>Chapter 4 (Module 4.1)</w:t>
            </w:r>
            <w:r>
              <w:rPr>
                <w:b/>
                <w:i/>
              </w:rPr>
              <w:t xml:space="preserve"> </w:t>
            </w:r>
          </w:p>
        </w:tc>
      </w:tr>
      <w:tr w:rsidR="00121F88">
        <w:trPr>
          <w:trHeight w:val="562"/>
        </w:trPr>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34" w:firstLine="0"/>
              <w:jc w:val="center"/>
            </w:pPr>
            <w:r>
              <w:t xml:space="preserve">6 </w:t>
            </w:r>
          </w:p>
        </w:tc>
        <w:tc>
          <w:tcPr>
            <w:tcW w:w="973"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48" w:right="0" w:firstLine="0"/>
            </w:pPr>
            <w:r>
              <w:t xml:space="preserve">Feb 16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3" w:firstLine="0"/>
              <w:jc w:val="center"/>
            </w:pPr>
            <w:r>
              <w:t xml:space="preserve">(ONLINE) Structure: </w:t>
            </w:r>
          </w:p>
          <w:p w:rsidR="00121F88" w:rsidRDefault="00797FD9">
            <w:pPr>
              <w:spacing w:after="0" w:line="259" w:lineRule="auto"/>
              <w:ind w:left="95" w:right="0" w:firstLine="0"/>
            </w:pPr>
            <w:r>
              <w:t>Vertebrate Nervous System</w:t>
            </w:r>
            <w:r>
              <w:rPr>
                <w:b/>
                <w:i/>
              </w:rPr>
              <w:t xml:space="preserve">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3 (Module 3.1) </w:t>
            </w:r>
          </w:p>
        </w:tc>
        <w:tc>
          <w:tcPr>
            <w:tcW w:w="3047"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0" w:firstLine="0"/>
            </w:pPr>
            <w:r>
              <w:rPr>
                <w:i/>
              </w:rPr>
              <w:t>Chapter 4 (Module 4.1)</w:t>
            </w:r>
            <w:r>
              <w:rPr>
                <w:b/>
                <w:i/>
              </w:rPr>
              <w:t xml:space="preserve"> </w:t>
            </w:r>
          </w:p>
        </w:tc>
      </w:tr>
      <w:tr w:rsidR="00121F88">
        <w:trPr>
          <w:trHeight w:val="286"/>
        </w:trPr>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48" w:right="0" w:firstLine="0"/>
            </w:pPr>
            <w:r>
              <w:t xml:space="preserve">Feb 18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2" w:firstLine="0"/>
              <w:jc w:val="center"/>
            </w:pPr>
            <w:r>
              <w:rPr>
                <w:i/>
              </w:rPr>
              <w:t xml:space="preserve">SNOW DAY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b/>
                <w:i/>
              </w:rPr>
              <w:t xml:space="preserve"> </w:t>
            </w:r>
          </w:p>
        </w:tc>
      </w:tr>
      <w:tr w:rsidR="00121F88">
        <w:trPr>
          <w:trHeight w:val="562"/>
        </w:trPr>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48" w:right="0" w:firstLine="0"/>
            </w:pPr>
            <w:r>
              <w:t xml:space="preserve">Feb 20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8" w:right="0" w:firstLine="0"/>
              <w:jc w:val="center"/>
            </w:pPr>
            <w:r>
              <w:t>Structure: Vertebrate Nervous System</w:t>
            </w:r>
            <w:r>
              <w:rPr>
                <w:b/>
                <w:i/>
              </w:rPr>
              <w:t xml:space="preserve">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3 (Module 3.1) </w:t>
            </w:r>
          </w:p>
        </w:tc>
        <w:tc>
          <w:tcPr>
            <w:tcW w:w="3047"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0" w:firstLine="0"/>
            </w:pPr>
            <w:r>
              <w:rPr>
                <w:i/>
              </w:rPr>
              <w:t>Chapter 4 (Module 4.1)</w:t>
            </w:r>
            <w:r>
              <w:rPr>
                <w:b/>
                <w:i/>
              </w:rPr>
              <w:t xml:space="preserve"> </w:t>
            </w:r>
          </w:p>
        </w:tc>
      </w:tr>
      <w:tr w:rsidR="00121F88">
        <w:trPr>
          <w:trHeight w:val="288"/>
        </w:trPr>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34" w:firstLine="0"/>
              <w:jc w:val="center"/>
            </w:pPr>
            <w:r>
              <w:t xml:space="preserve">7 </w:t>
            </w: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48" w:right="0" w:firstLine="0"/>
            </w:pPr>
            <w:r>
              <w:t xml:space="preserve">Feb 23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4" w:firstLine="0"/>
              <w:jc w:val="center"/>
            </w:pPr>
            <w:r>
              <w:t xml:space="preserve">The Cerebral Cortex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3 (Module 3.2)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Chapter 4 (Module 4.2)</w:t>
            </w:r>
            <w:r>
              <w:rPr>
                <w:b/>
                <w:i/>
              </w:rPr>
              <w:t xml:space="preserve"> </w:t>
            </w:r>
          </w:p>
        </w:tc>
      </w:tr>
      <w:tr w:rsidR="00121F88">
        <w:trPr>
          <w:trHeight w:val="286"/>
        </w:trPr>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48" w:right="0" w:firstLine="0"/>
            </w:pPr>
            <w:r>
              <w:t xml:space="preserve">Feb 25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4" w:firstLine="0"/>
              <w:jc w:val="center"/>
            </w:pPr>
            <w:r>
              <w:t xml:space="preserve">The Cerebral Cortex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3 (Module 3.2)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Chapter 4 (Module 4.2)</w:t>
            </w:r>
            <w:r>
              <w:rPr>
                <w:b/>
                <w:i/>
              </w:rPr>
              <w:t xml:space="preserve"> </w:t>
            </w:r>
          </w:p>
        </w:tc>
      </w:tr>
      <w:tr w:rsidR="00121F88">
        <w:trPr>
          <w:trHeight w:val="287"/>
        </w:trPr>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48" w:right="0" w:firstLine="0"/>
            </w:pPr>
            <w:r>
              <w:t xml:space="preserve">Feb 27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4" w:firstLine="0"/>
              <w:jc w:val="center"/>
            </w:pPr>
            <w:r>
              <w:t xml:space="preserve">Research Methods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3 (Module 3.3)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Chapter 4 (Module 4.3)</w:t>
            </w:r>
            <w:r>
              <w:rPr>
                <w:b/>
                <w:i/>
              </w:rPr>
              <w:t xml:space="preserve"> </w:t>
            </w:r>
          </w:p>
        </w:tc>
      </w:tr>
      <w:tr w:rsidR="00121F88">
        <w:trPr>
          <w:trHeight w:val="284"/>
        </w:trPr>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34" w:firstLine="0"/>
              <w:jc w:val="center"/>
            </w:pPr>
            <w:r>
              <w:t xml:space="preserve">8 </w:t>
            </w:r>
          </w:p>
        </w:tc>
        <w:tc>
          <w:tcPr>
            <w:tcW w:w="973" w:type="dxa"/>
            <w:tcBorders>
              <w:top w:val="single" w:sz="4" w:space="0" w:color="000000"/>
              <w:left w:val="single" w:sz="4" w:space="0" w:color="000000"/>
              <w:bottom w:val="single" w:sz="4" w:space="0" w:color="000000"/>
              <w:right w:val="single" w:sz="4" w:space="0" w:color="000000"/>
            </w:tcBorders>
            <w:shd w:val="clear" w:color="auto" w:fill="D9D9D9"/>
          </w:tcPr>
          <w:p w:rsidR="00121F88" w:rsidRDefault="00797FD9">
            <w:pPr>
              <w:spacing w:after="0" w:line="259" w:lineRule="auto"/>
              <w:ind w:left="89" w:right="0" w:firstLine="0"/>
            </w:pPr>
            <w:r>
              <w:t xml:space="preserve">Mar 2 </w:t>
            </w:r>
          </w:p>
        </w:tc>
        <w:tc>
          <w:tcPr>
            <w:tcW w:w="305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21F88" w:rsidRDefault="00797FD9">
            <w:pPr>
              <w:spacing w:after="0" w:line="259" w:lineRule="auto"/>
              <w:ind w:left="0" w:right="34" w:firstLine="0"/>
              <w:jc w:val="center"/>
            </w:pPr>
            <w:r>
              <w:rPr>
                <w:b/>
              </w:rPr>
              <w:t xml:space="preserve">SPRING BREAK </w:t>
            </w:r>
          </w:p>
        </w:tc>
        <w:tc>
          <w:tcPr>
            <w:tcW w:w="2908"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21F88" w:rsidRDefault="00797FD9">
            <w:pPr>
              <w:spacing w:after="0" w:line="259" w:lineRule="auto"/>
              <w:ind w:left="1" w:right="0" w:firstLine="0"/>
            </w:pPr>
            <w:r>
              <w:rPr>
                <w:b/>
                <w:i/>
              </w:rPr>
              <w:t xml:space="preserve"> </w:t>
            </w:r>
          </w:p>
        </w:tc>
        <w:tc>
          <w:tcPr>
            <w:tcW w:w="3047" w:type="dxa"/>
            <w:vMerge w:val="restart"/>
            <w:tcBorders>
              <w:top w:val="single" w:sz="4" w:space="0" w:color="000000"/>
              <w:left w:val="single" w:sz="4" w:space="0" w:color="000000"/>
              <w:bottom w:val="single" w:sz="4" w:space="0" w:color="000000"/>
              <w:right w:val="single" w:sz="4" w:space="0" w:color="000000"/>
            </w:tcBorders>
            <w:shd w:val="clear" w:color="auto" w:fill="D9D9D9"/>
            <w:vAlign w:val="bottom"/>
          </w:tcPr>
          <w:p w:rsidR="00121F88" w:rsidRDefault="00797FD9">
            <w:pPr>
              <w:spacing w:after="0" w:line="259" w:lineRule="auto"/>
              <w:ind w:left="0" w:right="0" w:firstLine="0"/>
            </w:pPr>
            <w:r>
              <w:rPr>
                <w:i/>
              </w:rPr>
              <w:t xml:space="preserve"> </w:t>
            </w:r>
          </w:p>
        </w:tc>
      </w:tr>
      <w:tr w:rsidR="00121F88">
        <w:trPr>
          <w:trHeight w:val="286"/>
        </w:trPr>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shd w:val="clear" w:color="auto" w:fill="D9D9D9"/>
          </w:tcPr>
          <w:p w:rsidR="00121F88" w:rsidRDefault="00797FD9">
            <w:pPr>
              <w:spacing w:after="0" w:line="259" w:lineRule="auto"/>
              <w:ind w:left="89" w:right="0" w:firstLine="0"/>
            </w:pPr>
            <w:r>
              <w:t xml:space="preserve">Mar 4 </w:t>
            </w:r>
          </w:p>
        </w:tc>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r>
      <w:tr w:rsidR="00121F88">
        <w:trPr>
          <w:trHeight w:val="284"/>
        </w:trPr>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shd w:val="clear" w:color="auto" w:fill="D9D9D9"/>
          </w:tcPr>
          <w:p w:rsidR="00121F88" w:rsidRDefault="00797FD9">
            <w:pPr>
              <w:spacing w:after="0" w:line="259" w:lineRule="auto"/>
              <w:ind w:left="89" w:right="0" w:firstLine="0"/>
            </w:pPr>
            <w:r>
              <w:t xml:space="preserve">Mar 6 </w:t>
            </w:r>
          </w:p>
        </w:tc>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r>
      <w:tr w:rsidR="00121F88">
        <w:trPr>
          <w:trHeight w:val="287"/>
        </w:trPr>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34" w:firstLine="0"/>
              <w:jc w:val="center"/>
            </w:pPr>
            <w:r>
              <w:t xml:space="preserve">9 </w:t>
            </w: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89" w:right="0" w:firstLine="0"/>
            </w:pPr>
            <w:r>
              <w:t xml:space="preserve">Mar 9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1" w:firstLine="0"/>
              <w:jc w:val="center"/>
            </w:pPr>
            <w:r>
              <w:rPr>
                <w:b/>
              </w:rPr>
              <w:t>TEST 2</w:t>
            </w:r>
            <w:r>
              <w:t xml:space="preserve">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b/>
                <w:i/>
              </w:rPr>
              <w:t xml:space="preserve">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b/>
                <w:i/>
              </w:rPr>
              <w:t xml:space="preserve"> </w:t>
            </w:r>
          </w:p>
        </w:tc>
      </w:tr>
      <w:tr w:rsidR="00121F88">
        <w:trPr>
          <w:trHeight w:val="564"/>
        </w:trPr>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29" w:right="0" w:firstLine="0"/>
            </w:pPr>
            <w:r>
              <w:t xml:space="preserve">Mar 11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jc w:val="center"/>
            </w:pPr>
            <w:r>
              <w:t xml:space="preserve">Rhythms of Waking &amp; Sleeping </w:t>
            </w:r>
          </w:p>
        </w:tc>
        <w:tc>
          <w:tcPr>
            <w:tcW w:w="2908"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1" w:right="0" w:firstLine="0"/>
            </w:pPr>
            <w:r>
              <w:rPr>
                <w:i/>
              </w:rPr>
              <w:t>Chapter 8 (Module 8.1)</w:t>
            </w:r>
            <w:r>
              <w:rPr>
                <w:b/>
                <w:i/>
              </w:rPr>
              <w:t xml:space="preserve"> </w:t>
            </w:r>
          </w:p>
        </w:tc>
        <w:tc>
          <w:tcPr>
            <w:tcW w:w="3047"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0" w:firstLine="0"/>
            </w:pPr>
            <w:r>
              <w:rPr>
                <w:i/>
              </w:rPr>
              <w:t>Chapter 9 (Module 9.1)</w:t>
            </w:r>
            <w:r>
              <w:rPr>
                <w:b/>
                <w:i/>
              </w:rPr>
              <w:t xml:space="preserve"> </w:t>
            </w:r>
          </w:p>
        </w:tc>
      </w:tr>
      <w:tr w:rsidR="00121F88">
        <w:trPr>
          <w:trHeight w:val="562"/>
        </w:trPr>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29" w:right="0" w:firstLine="0"/>
            </w:pPr>
            <w:r>
              <w:t xml:space="preserve">Mar 13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jc w:val="center"/>
            </w:pPr>
            <w:r>
              <w:t xml:space="preserve">Stages of Sleep &amp; Brain Mechanisms </w:t>
            </w:r>
          </w:p>
        </w:tc>
        <w:tc>
          <w:tcPr>
            <w:tcW w:w="2908"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1" w:right="0" w:firstLine="0"/>
            </w:pPr>
            <w:r>
              <w:rPr>
                <w:i/>
              </w:rPr>
              <w:t>Chapter 8 (Module 8.2)</w:t>
            </w:r>
            <w:r>
              <w:rPr>
                <w:b/>
                <w:i/>
              </w:rPr>
              <w:t xml:space="preserve"> </w:t>
            </w:r>
          </w:p>
        </w:tc>
        <w:tc>
          <w:tcPr>
            <w:tcW w:w="3047"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0" w:firstLine="0"/>
            </w:pPr>
            <w:r>
              <w:rPr>
                <w:i/>
              </w:rPr>
              <w:t>Chapter 9 (Module 9.2)</w:t>
            </w:r>
            <w:r>
              <w:rPr>
                <w:b/>
                <w:i/>
              </w:rPr>
              <w:t xml:space="preserve"> </w:t>
            </w:r>
          </w:p>
        </w:tc>
      </w:tr>
      <w:tr w:rsidR="00121F88">
        <w:trPr>
          <w:trHeight w:val="286"/>
        </w:trPr>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34" w:firstLine="0"/>
              <w:jc w:val="center"/>
            </w:pPr>
            <w:r>
              <w:t xml:space="preserve">10 </w:t>
            </w: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29" w:right="0" w:firstLine="0"/>
            </w:pPr>
            <w:r>
              <w:t xml:space="preserve">Mar 16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3" w:firstLine="0"/>
              <w:jc w:val="center"/>
            </w:pPr>
            <w:r>
              <w:t xml:space="preserve">Sleep; REM; Dreams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8 (Module 8.3)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9 (Module 9.3) </w:t>
            </w:r>
          </w:p>
        </w:tc>
      </w:tr>
      <w:tr w:rsidR="00121F88">
        <w:trPr>
          <w:trHeight w:val="286"/>
        </w:trPr>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29" w:right="0" w:firstLine="0"/>
            </w:pPr>
            <w:r>
              <w:t xml:space="preserve">Mar 18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3" w:firstLine="0"/>
              <w:jc w:val="center"/>
            </w:pPr>
            <w:r>
              <w:t xml:space="preserve">Sleep; REM; Dreams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8 (Module 8.3)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9 (Module 9.3) </w:t>
            </w:r>
          </w:p>
        </w:tc>
      </w:tr>
      <w:tr w:rsidR="00121F88">
        <w:trPr>
          <w:trHeight w:val="286"/>
        </w:trPr>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29" w:right="0" w:firstLine="0"/>
            </w:pPr>
            <w:r>
              <w:t xml:space="preserve">Mar 20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1" w:firstLine="0"/>
              <w:jc w:val="center"/>
            </w:pPr>
            <w:r>
              <w:t xml:space="preserve">Sex &amp; Hormones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10 (Module 10.1)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11 (Module 11.1)  </w:t>
            </w:r>
          </w:p>
        </w:tc>
      </w:tr>
      <w:tr w:rsidR="00121F88">
        <w:trPr>
          <w:trHeight w:val="286"/>
        </w:trPr>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34" w:firstLine="0"/>
              <w:jc w:val="center"/>
            </w:pPr>
            <w:r>
              <w:t xml:space="preserve">11 </w:t>
            </w: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29" w:right="0" w:firstLine="0"/>
            </w:pPr>
            <w:r>
              <w:t xml:space="preserve">Mar 23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1" w:firstLine="0"/>
              <w:jc w:val="center"/>
            </w:pPr>
            <w:r>
              <w:t xml:space="preserve">Sex &amp; Hormones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10 (Module 10.1)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11 (Module 11.1)  </w:t>
            </w:r>
          </w:p>
        </w:tc>
      </w:tr>
      <w:tr w:rsidR="00121F88">
        <w:trPr>
          <w:trHeight w:val="288"/>
        </w:trPr>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29" w:right="0" w:firstLine="0"/>
            </w:pPr>
            <w:r>
              <w:t xml:space="preserve">Mar 25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3" w:firstLine="0"/>
              <w:jc w:val="center"/>
            </w:pPr>
            <w:r>
              <w:t xml:space="preserve">Sexual Behavior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10 (Module 10.2)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11 (Module 11.2)  </w:t>
            </w:r>
          </w:p>
        </w:tc>
      </w:tr>
      <w:tr w:rsidR="00121F88">
        <w:trPr>
          <w:trHeight w:val="286"/>
        </w:trPr>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29" w:right="0" w:firstLine="0"/>
            </w:pPr>
            <w:r>
              <w:t xml:space="preserve">Mar 27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3" w:firstLine="0"/>
              <w:jc w:val="center"/>
            </w:pPr>
            <w:r>
              <w:t xml:space="preserve">Sexual Behavior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10 (Module 10.2)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11 (Module 11.2)  </w:t>
            </w:r>
          </w:p>
        </w:tc>
      </w:tr>
      <w:tr w:rsidR="00121F88">
        <w:trPr>
          <w:trHeight w:val="286"/>
        </w:trPr>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34" w:firstLine="0"/>
              <w:jc w:val="center"/>
            </w:pPr>
            <w:r>
              <w:t xml:space="preserve">12 </w:t>
            </w: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29" w:right="0" w:firstLine="0"/>
            </w:pPr>
            <w:r>
              <w:t xml:space="preserve">Mar 30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1" w:firstLine="0"/>
              <w:jc w:val="center"/>
            </w:pPr>
            <w:r>
              <w:rPr>
                <w:b/>
              </w:rPr>
              <w:t>TEST 3</w:t>
            </w:r>
            <w:r>
              <w:t xml:space="preserve">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b/>
                <w:i/>
              </w:rPr>
              <w:t xml:space="preserve">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 </w:t>
            </w:r>
          </w:p>
        </w:tc>
      </w:tr>
      <w:tr w:rsidR="00121F88">
        <w:trPr>
          <w:trHeight w:val="286"/>
        </w:trPr>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6" w:firstLine="0"/>
              <w:jc w:val="center"/>
            </w:pPr>
            <w:r>
              <w:t xml:space="preserve">Apr 1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0" w:firstLine="0"/>
              <w:jc w:val="center"/>
            </w:pPr>
            <w:r>
              <w:t xml:space="preserve">What is Emotion?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11 (Module 11.1)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12 (Module 12.1) </w:t>
            </w:r>
          </w:p>
        </w:tc>
      </w:tr>
      <w:tr w:rsidR="00121F88">
        <w:trPr>
          <w:trHeight w:val="286"/>
        </w:trPr>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6" w:firstLine="0"/>
              <w:jc w:val="center"/>
            </w:pPr>
            <w:r>
              <w:t xml:space="preserve">Apr 3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92" w:right="0" w:firstLine="0"/>
            </w:pPr>
            <w:r>
              <w:t xml:space="preserve">Attack &amp; Escape Behaviors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11 (Module 11.2)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12 (Module 12.2) </w:t>
            </w:r>
          </w:p>
        </w:tc>
      </w:tr>
      <w:tr w:rsidR="00121F88">
        <w:trPr>
          <w:trHeight w:val="286"/>
        </w:trPr>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34" w:firstLine="0"/>
              <w:jc w:val="center"/>
            </w:pPr>
            <w:r>
              <w:t xml:space="preserve">13 </w:t>
            </w: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6" w:firstLine="0"/>
              <w:jc w:val="center"/>
            </w:pPr>
            <w:r>
              <w:t xml:space="preserve">Apr 6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92" w:right="0" w:firstLine="0"/>
            </w:pPr>
            <w:r>
              <w:t xml:space="preserve">Attack &amp; Escape Behaviors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11 (Module 11.2)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12 (Module 12.2) </w:t>
            </w:r>
          </w:p>
        </w:tc>
      </w:tr>
      <w:tr w:rsidR="00121F88">
        <w:trPr>
          <w:trHeight w:val="288"/>
        </w:trPr>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6" w:firstLine="0"/>
              <w:jc w:val="center"/>
            </w:pPr>
            <w:r>
              <w:t xml:space="preserve">Apr 8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4" w:firstLine="0"/>
              <w:jc w:val="center"/>
            </w:pPr>
            <w:r>
              <w:t xml:space="preserve">Stress &amp; Health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11 (Module 11.3)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12 (Module 12.3) </w:t>
            </w:r>
          </w:p>
        </w:tc>
      </w:tr>
      <w:tr w:rsidR="00121F88">
        <w:trPr>
          <w:trHeight w:val="286"/>
        </w:trPr>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41" w:right="0" w:firstLine="0"/>
            </w:pPr>
            <w:r>
              <w:t xml:space="preserve">Apr 10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3" w:firstLine="0"/>
              <w:jc w:val="center"/>
            </w:pPr>
            <w:r>
              <w:t xml:space="preserve">Stress &amp; Health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11 (Module 11.3)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12 (Module 12.3) </w:t>
            </w:r>
          </w:p>
        </w:tc>
      </w:tr>
      <w:tr w:rsidR="00121F88">
        <w:trPr>
          <w:trHeight w:val="562"/>
        </w:trPr>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34" w:firstLine="0"/>
              <w:jc w:val="center"/>
            </w:pPr>
            <w:r>
              <w:t xml:space="preserve">14 </w:t>
            </w:r>
          </w:p>
        </w:tc>
        <w:tc>
          <w:tcPr>
            <w:tcW w:w="973"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41" w:right="0" w:firstLine="0"/>
            </w:pPr>
            <w:r>
              <w:t xml:space="preserve">Apr 13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jc w:val="center"/>
            </w:pPr>
            <w:r>
              <w:t xml:space="preserve">Substance Abuse &amp; Addiction </w:t>
            </w:r>
          </w:p>
        </w:tc>
        <w:tc>
          <w:tcPr>
            <w:tcW w:w="2908" w:type="dxa"/>
            <w:tcBorders>
              <w:top w:val="single" w:sz="4" w:space="0" w:color="000000"/>
              <w:left w:val="single" w:sz="4" w:space="0" w:color="000000"/>
              <w:bottom w:val="single" w:sz="4" w:space="0" w:color="000000"/>
              <w:right w:val="single" w:sz="4" w:space="0" w:color="000000"/>
            </w:tcBorders>
            <w:vAlign w:val="bottom"/>
          </w:tcPr>
          <w:p w:rsidR="00121F88" w:rsidRDefault="00797FD9">
            <w:pPr>
              <w:spacing w:after="0" w:line="259" w:lineRule="auto"/>
              <w:ind w:left="1" w:right="0" w:firstLine="0"/>
            </w:pPr>
            <w:r>
              <w:rPr>
                <w:i/>
              </w:rPr>
              <w:t>Chapter 14 (Module 14.1)</w:t>
            </w:r>
            <w:r>
              <w:t xml:space="preserve"> </w:t>
            </w:r>
          </w:p>
        </w:tc>
        <w:tc>
          <w:tcPr>
            <w:tcW w:w="3047" w:type="dxa"/>
            <w:tcBorders>
              <w:top w:val="single" w:sz="4" w:space="0" w:color="000000"/>
              <w:left w:val="single" w:sz="4" w:space="0" w:color="000000"/>
              <w:bottom w:val="single" w:sz="4" w:space="0" w:color="000000"/>
              <w:right w:val="single" w:sz="4" w:space="0" w:color="000000"/>
            </w:tcBorders>
            <w:vAlign w:val="bottom"/>
          </w:tcPr>
          <w:p w:rsidR="00121F88" w:rsidRDefault="00797FD9">
            <w:pPr>
              <w:spacing w:after="0" w:line="259" w:lineRule="auto"/>
              <w:ind w:left="0" w:right="0" w:firstLine="0"/>
            </w:pPr>
            <w:r>
              <w:rPr>
                <w:i/>
              </w:rPr>
              <w:t xml:space="preserve">Chapter 3 (Module 3.3) </w:t>
            </w:r>
          </w:p>
        </w:tc>
      </w:tr>
      <w:tr w:rsidR="00121F88">
        <w:trPr>
          <w:trHeight w:val="562"/>
        </w:trPr>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41" w:right="0" w:firstLine="0"/>
            </w:pPr>
            <w:r>
              <w:t xml:space="preserve">Apr 15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jc w:val="center"/>
            </w:pPr>
            <w:r>
              <w:t xml:space="preserve">Substance Abuse &amp; Addiction </w:t>
            </w:r>
          </w:p>
        </w:tc>
        <w:tc>
          <w:tcPr>
            <w:tcW w:w="2908" w:type="dxa"/>
            <w:tcBorders>
              <w:top w:val="single" w:sz="4" w:space="0" w:color="000000"/>
              <w:left w:val="single" w:sz="4" w:space="0" w:color="000000"/>
              <w:bottom w:val="single" w:sz="4" w:space="0" w:color="000000"/>
              <w:right w:val="single" w:sz="4" w:space="0" w:color="000000"/>
            </w:tcBorders>
            <w:vAlign w:val="bottom"/>
          </w:tcPr>
          <w:p w:rsidR="00121F88" w:rsidRDefault="00797FD9">
            <w:pPr>
              <w:spacing w:after="0" w:line="259" w:lineRule="auto"/>
              <w:ind w:left="1" w:right="0" w:firstLine="0"/>
            </w:pPr>
            <w:r>
              <w:rPr>
                <w:i/>
              </w:rPr>
              <w:t>Chapter 14 (Module 14.1)</w:t>
            </w:r>
            <w:r>
              <w:t xml:space="preserve"> </w:t>
            </w:r>
          </w:p>
        </w:tc>
        <w:tc>
          <w:tcPr>
            <w:tcW w:w="3047" w:type="dxa"/>
            <w:tcBorders>
              <w:top w:val="single" w:sz="4" w:space="0" w:color="000000"/>
              <w:left w:val="single" w:sz="4" w:space="0" w:color="000000"/>
              <w:bottom w:val="single" w:sz="4" w:space="0" w:color="000000"/>
              <w:right w:val="single" w:sz="4" w:space="0" w:color="000000"/>
            </w:tcBorders>
            <w:vAlign w:val="bottom"/>
          </w:tcPr>
          <w:p w:rsidR="00121F88" w:rsidRDefault="00797FD9">
            <w:pPr>
              <w:spacing w:after="0" w:line="259" w:lineRule="auto"/>
              <w:ind w:left="0" w:right="0" w:firstLine="0"/>
            </w:pPr>
            <w:r>
              <w:rPr>
                <w:i/>
              </w:rPr>
              <w:t>Chapter 3 (Module 3.3)</w:t>
            </w:r>
            <w:r>
              <w:t xml:space="preserve"> </w:t>
            </w:r>
          </w:p>
        </w:tc>
      </w:tr>
      <w:tr w:rsidR="00121F88">
        <w:trPr>
          <w:trHeight w:val="286"/>
        </w:trPr>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41" w:right="0" w:firstLine="0"/>
            </w:pPr>
            <w:r>
              <w:t xml:space="preserve">Apr 17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5" w:firstLine="0"/>
              <w:jc w:val="center"/>
            </w:pPr>
            <w:r>
              <w:t>Mood Disorders</w:t>
            </w:r>
            <w:r>
              <w:rPr>
                <w:b/>
                <w:i/>
              </w:rPr>
              <w:t xml:space="preserve">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Chapter 14 (Module 14.2)</w:t>
            </w:r>
            <w:r>
              <w:t xml:space="preserve">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Chapter 15 (Module 15.1)</w:t>
            </w:r>
            <w:r>
              <w:t xml:space="preserve"> </w:t>
            </w:r>
          </w:p>
        </w:tc>
      </w:tr>
      <w:tr w:rsidR="00121F88">
        <w:trPr>
          <w:trHeight w:val="290"/>
        </w:trPr>
        <w:tc>
          <w:tcPr>
            <w:tcW w:w="1031" w:type="dxa"/>
            <w:vMerge w:val="restart"/>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34" w:firstLine="0"/>
              <w:jc w:val="center"/>
            </w:pPr>
            <w:r>
              <w:t xml:space="preserve">15 </w:t>
            </w: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41" w:right="0" w:firstLine="0"/>
            </w:pPr>
            <w:r>
              <w:t xml:space="preserve">Apr 20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5" w:firstLine="0"/>
              <w:jc w:val="center"/>
            </w:pPr>
            <w:r>
              <w:t>Mood Disorders</w:t>
            </w:r>
            <w:r>
              <w:rPr>
                <w:b/>
                <w:i/>
              </w:rPr>
              <w:t xml:space="preserve">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Chapter 14 (Module 14.2)</w:t>
            </w:r>
            <w:r>
              <w:t xml:space="preserve">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Chapter 15 (Module 15.1)</w:t>
            </w:r>
            <w:r>
              <w:t xml:space="preserve"> </w:t>
            </w:r>
          </w:p>
        </w:tc>
      </w:tr>
      <w:tr w:rsidR="00121F88">
        <w:trPr>
          <w:trHeight w:val="290"/>
        </w:trPr>
        <w:tc>
          <w:tcPr>
            <w:tcW w:w="0" w:type="auto"/>
            <w:vMerge/>
            <w:tcBorders>
              <w:top w:val="nil"/>
              <w:left w:val="single" w:sz="4" w:space="0" w:color="000000"/>
              <w:bottom w:val="nil"/>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41" w:right="0" w:firstLine="0"/>
            </w:pPr>
            <w:r>
              <w:t xml:space="preserve">Apr 22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1" w:firstLine="0"/>
              <w:jc w:val="center"/>
            </w:pPr>
            <w:r>
              <w:t xml:space="preserve">Schizophrenia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14 (Module 14.3)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15 (Module 15.2) </w:t>
            </w:r>
          </w:p>
        </w:tc>
      </w:tr>
      <w:tr w:rsidR="00121F88">
        <w:trPr>
          <w:trHeight w:val="290"/>
        </w:trPr>
        <w:tc>
          <w:tcPr>
            <w:tcW w:w="0" w:type="auto"/>
            <w:vMerge/>
            <w:tcBorders>
              <w:top w:val="nil"/>
              <w:left w:val="single" w:sz="4" w:space="0" w:color="000000"/>
              <w:bottom w:val="single" w:sz="4" w:space="0" w:color="000000"/>
              <w:right w:val="single" w:sz="4" w:space="0" w:color="000000"/>
            </w:tcBorders>
          </w:tcPr>
          <w:p w:rsidR="00121F88" w:rsidRDefault="00121F88">
            <w:pPr>
              <w:spacing w:after="16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41" w:right="0" w:firstLine="0"/>
            </w:pPr>
            <w:r>
              <w:t xml:space="preserve">Apr 24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31" w:firstLine="0"/>
              <w:jc w:val="center"/>
            </w:pPr>
            <w:r>
              <w:t xml:space="preserve">Schizophrenia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i/>
              </w:rPr>
              <w:t xml:space="preserve">Chapter 14 (Module 14.3) </w:t>
            </w:r>
          </w:p>
        </w:tc>
        <w:tc>
          <w:tcPr>
            <w:tcW w:w="3047"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pPr>
            <w:r>
              <w:rPr>
                <w:i/>
              </w:rPr>
              <w:t xml:space="preserve">Chapter 15 (Module 15.2) </w:t>
            </w:r>
          </w:p>
        </w:tc>
      </w:tr>
      <w:tr w:rsidR="00121F88">
        <w:trPr>
          <w:trHeight w:val="562"/>
        </w:trPr>
        <w:tc>
          <w:tcPr>
            <w:tcW w:w="1031"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0" w:right="34" w:firstLine="0"/>
              <w:jc w:val="center"/>
            </w:pPr>
            <w:r>
              <w:t xml:space="preserve">16 </w:t>
            </w:r>
          </w:p>
        </w:tc>
        <w:tc>
          <w:tcPr>
            <w:tcW w:w="973" w:type="dxa"/>
            <w:tcBorders>
              <w:top w:val="single" w:sz="4" w:space="0" w:color="000000"/>
              <w:left w:val="single" w:sz="4" w:space="0" w:color="000000"/>
              <w:bottom w:val="single" w:sz="4" w:space="0" w:color="000000"/>
              <w:right w:val="single" w:sz="4" w:space="0" w:color="000000"/>
            </w:tcBorders>
            <w:vAlign w:val="center"/>
          </w:tcPr>
          <w:p w:rsidR="00121F88" w:rsidRDefault="00797FD9">
            <w:pPr>
              <w:spacing w:after="0" w:line="259" w:lineRule="auto"/>
              <w:ind w:left="41" w:right="0" w:firstLine="0"/>
            </w:pPr>
            <w:r>
              <w:t xml:space="preserve">Apr 28 </w:t>
            </w:r>
          </w:p>
        </w:tc>
        <w:tc>
          <w:tcPr>
            <w:tcW w:w="305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0" w:right="0" w:firstLine="0"/>
              <w:jc w:val="center"/>
            </w:pPr>
            <w:r>
              <w:rPr>
                <w:b/>
              </w:rPr>
              <w:t>TEST 4/ FINAL EXAM</w:t>
            </w:r>
            <w:r>
              <w:rPr>
                <w:b/>
                <w:i/>
              </w:rPr>
              <w:t xml:space="preserve"> </w:t>
            </w:r>
            <w:r>
              <w:rPr>
                <w:b/>
              </w:rPr>
              <w:t xml:space="preserve">810:30am </w:t>
            </w:r>
          </w:p>
        </w:tc>
        <w:tc>
          <w:tcPr>
            <w:tcW w:w="2908" w:type="dxa"/>
            <w:tcBorders>
              <w:top w:val="single" w:sz="4" w:space="0" w:color="000000"/>
              <w:left w:val="single" w:sz="4" w:space="0" w:color="000000"/>
              <w:bottom w:val="single" w:sz="4" w:space="0" w:color="000000"/>
              <w:right w:val="single" w:sz="4" w:space="0" w:color="000000"/>
            </w:tcBorders>
          </w:tcPr>
          <w:p w:rsidR="00121F88" w:rsidRDefault="00797FD9">
            <w:pPr>
              <w:spacing w:after="0" w:line="259" w:lineRule="auto"/>
              <w:ind w:left="1" w:right="0" w:firstLine="0"/>
            </w:pPr>
            <w:r>
              <w:rPr>
                <w:b/>
                <w:i/>
              </w:rPr>
              <w:t xml:space="preserve"> </w:t>
            </w:r>
          </w:p>
        </w:tc>
        <w:tc>
          <w:tcPr>
            <w:tcW w:w="3047" w:type="dxa"/>
            <w:tcBorders>
              <w:top w:val="single" w:sz="4" w:space="0" w:color="000000"/>
              <w:left w:val="single" w:sz="4" w:space="0" w:color="000000"/>
              <w:bottom w:val="single" w:sz="4" w:space="0" w:color="000000"/>
              <w:right w:val="single" w:sz="4" w:space="0" w:color="000000"/>
            </w:tcBorders>
            <w:vAlign w:val="bottom"/>
          </w:tcPr>
          <w:p w:rsidR="00121F88" w:rsidRDefault="00797FD9">
            <w:pPr>
              <w:spacing w:after="0" w:line="259" w:lineRule="auto"/>
              <w:ind w:left="0" w:right="0" w:firstLine="0"/>
            </w:pPr>
            <w:r>
              <w:rPr>
                <w:b/>
                <w:i/>
              </w:rPr>
              <w:t xml:space="preserve"> </w:t>
            </w:r>
          </w:p>
        </w:tc>
      </w:tr>
    </w:tbl>
    <w:p w:rsidR="00121F88" w:rsidRDefault="00797FD9">
      <w:pPr>
        <w:spacing w:after="0" w:line="259" w:lineRule="auto"/>
        <w:ind w:left="5401" w:right="0" w:firstLine="0"/>
        <w:jc w:val="both"/>
      </w:pPr>
      <w:r>
        <w:t xml:space="preserve"> </w:t>
      </w:r>
    </w:p>
    <w:sectPr w:rsidR="00121F88">
      <w:pgSz w:w="12240" w:h="15840"/>
      <w:pgMar w:top="723" w:right="634" w:bottom="79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2E3A"/>
    <w:multiLevelType w:val="hybridMultilevel"/>
    <w:tmpl w:val="514EA296"/>
    <w:lvl w:ilvl="0" w:tplc="E01668C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08392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04CB7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16A8D5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116676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402392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1CC34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3E0EE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92C5C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202719"/>
    <w:multiLevelType w:val="hybridMultilevel"/>
    <w:tmpl w:val="3326A242"/>
    <w:lvl w:ilvl="0" w:tplc="467A45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BE0D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0C4A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342A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AAD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B8E6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808F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A6C5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C688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AF0EF4"/>
    <w:multiLevelType w:val="hybridMultilevel"/>
    <w:tmpl w:val="8C669474"/>
    <w:lvl w:ilvl="0" w:tplc="BE12553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0206C2">
      <w:start w:val="1"/>
      <w:numFmt w:val="bullet"/>
      <w:lvlText w:val="o"/>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442A9BA">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D4D0DA">
      <w:start w:val="1"/>
      <w:numFmt w:val="bullet"/>
      <w:lvlRestart w:val="0"/>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E68C32">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B167152">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3AD02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3CD1FE">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16A420">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C20F15"/>
    <w:multiLevelType w:val="hybridMultilevel"/>
    <w:tmpl w:val="A86E1988"/>
    <w:lvl w:ilvl="0" w:tplc="D4CC1C48">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0FC47D6">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762FE0A">
      <w:start w:val="1"/>
      <w:numFmt w:val="bullet"/>
      <w:lvlRestart w:val="0"/>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C94D66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8686F5E">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1B4AF2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7C6CBB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8041EE">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BCA550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73504A"/>
    <w:multiLevelType w:val="hybridMultilevel"/>
    <w:tmpl w:val="F9281748"/>
    <w:lvl w:ilvl="0" w:tplc="670A47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00007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B40A8C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FAEB7E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9B8938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BECCBD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A5EBB6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DC0DEF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828AD3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2E173F1"/>
    <w:multiLevelType w:val="hybridMultilevel"/>
    <w:tmpl w:val="8396A242"/>
    <w:lvl w:ilvl="0" w:tplc="6D82A6C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2B6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056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D6AA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6EA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CA5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219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8881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D689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88"/>
    <w:rsid w:val="00121F88"/>
    <w:rsid w:val="0079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4CD20-D3A7-4A3B-A9F5-19B92652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370" w:right="2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87"/>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disabilityser/index.shtml)" TargetMode="External"/><Relationship Id="rId13" Type="http://schemas.openxmlformats.org/officeDocument/2006/relationships/hyperlink" Target="http://www.longwood.edu/studentconduct/12011.htm" TargetMode="External"/><Relationship Id="rId3" Type="http://schemas.openxmlformats.org/officeDocument/2006/relationships/settings" Target="settings.xml"/><Relationship Id="rId7" Type="http://schemas.openxmlformats.org/officeDocument/2006/relationships/hyperlink" Target="http://www.jmu.edu/disabilityser/index.shtml)" TargetMode="External"/><Relationship Id="rId12" Type="http://schemas.openxmlformats.org/officeDocument/2006/relationships/hyperlink" Target="http://www.longwood.edu/studentconduct/12011.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mu.edu/disabilityser/index.shtml)" TargetMode="External"/><Relationship Id="rId11" Type="http://schemas.openxmlformats.org/officeDocument/2006/relationships/hyperlink" Target="http://www.longwood.edu/studentconduct/12011.htm" TargetMode="External"/><Relationship Id="rId5" Type="http://schemas.openxmlformats.org/officeDocument/2006/relationships/image" Target="media/image1.jpg"/><Relationship Id="rId15" Type="http://schemas.openxmlformats.org/officeDocument/2006/relationships/image" Target="media/image5.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2622</Words>
  <Characters>14952</Characters>
  <Application>Microsoft Office Word</Application>
  <DocSecurity>0</DocSecurity>
  <Lines>124</Lines>
  <Paragraphs>35</Paragraphs>
  <ScaleCrop>false</ScaleCrop>
  <Company/>
  <LinksUpToDate>false</LinksUpToDate>
  <CharactersWithSpaces>17539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Adam Franssen</dc:creator>
  <cp:keywords/>
  <cp:lastModifiedBy>Robin K.</cp:lastModifiedBy>
  <cp:revision>3</cp:revision>
  <dcterms:created xsi:type="dcterms:W3CDTF">2015-06-15T17:43:00Z</dcterms:created>
  <dcterms:modified xsi:type="dcterms:W3CDTF">2015-06-15T17:43:00Z</dcterms:modified>
</cp:coreProperties>
</file>