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D300C" w14:textId="77777777" w:rsidR="00DD75B7" w:rsidRDefault="00DD75B7" w:rsidP="0069677D">
      <w:pPr>
        <w:jc w:val="center"/>
      </w:pPr>
    </w:p>
    <w:p w14:paraId="7BBE09CC" w14:textId="77777777" w:rsidR="0069677D" w:rsidRDefault="0069677D" w:rsidP="0069677D">
      <w:pPr>
        <w:jc w:val="center"/>
      </w:pPr>
    </w:p>
    <w:p w14:paraId="448AD01E" w14:textId="77777777" w:rsidR="0069677D" w:rsidRDefault="0069677D" w:rsidP="0069677D">
      <w:pPr>
        <w:jc w:val="center"/>
      </w:pPr>
    </w:p>
    <w:p w14:paraId="1C5EF63A" w14:textId="77777777" w:rsidR="0069677D" w:rsidRDefault="0069677D" w:rsidP="0069677D">
      <w:pPr>
        <w:jc w:val="center"/>
      </w:pPr>
    </w:p>
    <w:p w14:paraId="0218D50F" w14:textId="77777777" w:rsidR="0069677D" w:rsidRDefault="0069677D" w:rsidP="0069677D">
      <w:pPr>
        <w:jc w:val="center"/>
      </w:pPr>
    </w:p>
    <w:p w14:paraId="50805A9B" w14:textId="77777777" w:rsidR="0069677D" w:rsidRDefault="0069677D" w:rsidP="0069677D">
      <w:pPr>
        <w:jc w:val="center"/>
      </w:pPr>
      <w:r>
        <w:t xml:space="preserve">“Breaks my dream, And I am in the wilderness alone.”: </w:t>
      </w:r>
    </w:p>
    <w:p w14:paraId="0DB24697" w14:textId="2CAE1113" w:rsidR="0069677D" w:rsidRDefault="0069677D" w:rsidP="0069677D">
      <w:pPr>
        <w:jc w:val="center"/>
      </w:pPr>
      <w:r>
        <w:t>Bryant’s “The Prairies “as a Revolution in American Literature</w:t>
      </w:r>
    </w:p>
    <w:p w14:paraId="2CD1C119" w14:textId="77777777" w:rsidR="0069677D" w:rsidRDefault="0069677D" w:rsidP="0069677D">
      <w:pPr>
        <w:jc w:val="center"/>
      </w:pPr>
    </w:p>
    <w:p w14:paraId="05E9A298" w14:textId="77777777" w:rsidR="0069677D" w:rsidRDefault="0069677D" w:rsidP="0069677D">
      <w:pPr>
        <w:jc w:val="center"/>
      </w:pPr>
    </w:p>
    <w:p w14:paraId="6F0F51C5" w14:textId="77777777" w:rsidR="0069677D" w:rsidRDefault="0069677D" w:rsidP="0069677D">
      <w:pPr>
        <w:jc w:val="center"/>
      </w:pPr>
    </w:p>
    <w:p w14:paraId="39C0E761" w14:textId="77777777" w:rsidR="0069677D" w:rsidRDefault="0069677D" w:rsidP="0069677D">
      <w:pPr>
        <w:jc w:val="center"/>
      </w:pPr>
    </w:p>
    <w:p w14:paraId="387954F9" w14:textId="77777777" w:rsidR="0069677D" w:rsidRDefault="0069677D" w:rsidP="0069677D">
      <w:pPr>
        <w:jc w:val="center"/>
      </w:pPr>
    </w:p>
    <w:p w14:paraId="7A9C24DA" w14:textId="77777777" w:rsidR="00EA1736" w:rsidRDefault="00EA1736" w:rsidP="0069677D">
      <w:pPr>
        <w:jc w:val="center"/>
      </w:pPr>
    </w:p>
    <w:p w14:paraId="533EC8C3" w14:textId="77777777" w:rsidR="00EA1736" w:rsidRDefault="00EA1736" w:rsidP="0069677D">
      <w:pPr>
        <w:jc w:val="center"/>
      </w:pPr>
    </w:p>
    <w:p w14:paraId="21BD9B0B" w14:textId="77388991" w:rsidR="0069677D" w:rsidRDefault="00591395" w:rsidP="0069677D">
      <w:pPr>
        <w:jc w:val="center"/>
      </w:pPr>
      <w:r>
        <w:t>/</w:t>
      </w:r>
      <w:bookmarkStart w:id="0" w:name="_GoBack"/>
      <w:bookmarkEnd w:id="0"/>
      <w:r w:rsidR="0069677D">
        <w:t>By: Erin Dwinell</w:t>
      </w:r>
    </w:p>
    <w:p w14:paraId="01F1AC86" w14:textId="77777777" w:rsidR="0069677D" w:rsidRDefault="0069677D" w:rsidP="0069677D">
      <w:pPr>
        <w:jc w:val="center"/>
      </w:pPr>
    </w:p>
    <w:p w14:paraId="18147EFB" w14:textId="77777777" w:rsidR="0069677D" w:rsidRDefault="0069677D" w:rsidP="0069677D">
      <w:pPr>
        <w:jc w:val="center"/>
      </w:pPr>
    </w:p>
    <w:p w14:paraId="65580FEA" w14:textId="77777777" w:rsidR="0069677D" w:rsidRDefault="0069677D" w:rsidP="0069677D">
      <w:pPr>
        <w:jc w:val="center"/>
      </w:pPr>
    </w:p>
    <w:p w14:paraId="2C864068" w14:textId="77777777" w:rsidR="00EA1736" w:rsidRDefault="00EA1736" w:rsidP="0069677D">
      <w:pPr>
        <w:jc w:val="center"/>
      </w:pPr>
    </w:p>
    <w:p w14:paraId="3561AAAD" w14:textId="77777777" w:rsidR="00EA1736" w:rsidRDefault="00EA1736" w:rsidP="0069677D">
      <w:pPr>
        <w:jc w:val="center"/>
      </w:pPr>
    </w:p>
    <w:p w14:paraId="7EDD80F7" w14:textId="77777777" w:rsidR="00EA1736" w:rsidRDefault="00EA1736" w:rsidP="0069677D">
      <w:pPr>
        <w:jc w:val="center"/>
      </w:pPr>
    </w:p>
    <w:p w14:paraId="12A986EF" w14:textId="77777777" w:rsidR="00EA1736" w:rsidRDefault="00EA1736" w:rsidP="0069677D">
      <w:pPr>
        <w:jc w:val="center"/>
      </w:pPr>
    </w:p>
    <w:p w14:paraId="0CAA3467" w14:textId="77777777" w:rsidR="00EA1736" w:rsidRDefault="00EA1736" w:rsidP="0069677D">
      <w:pPr>
        <w:jc w:val="center"/>
      </w:pPr>
    </w:p>
    <w:p w14:paraId="131082BB" w14:textId="2ABDEFC6" w:rsidR="0069677D" w:rsidRDefault="0069677D" w:rsidP="0069677D">
      <w:pPr>
        <w:jc w:val="center"/>
      </w:pPr>
      <w:r>
        <w:t>Dr. Van Ness</w:t>
      </w:r>
    </w:p>
    <w:p w14:paraId="7B73F654" w14:textId="61C91C6E" w:rsidR="0069677D" w:rsidRDefault="0069677D" w:rsidP="0069677D">
      <w:pPr>
        <w:jc w:val="center"/>
      </w:pPr>
      <w:r>
        <w:t>English 203-50</w:t>
      </w:r>
    </w:p>
    <w:p w14:paraId="53A45120" w14:textId="73B3EAC3" w:rsidR="0069677D" w:rsidRDefault="0069677D" w:rsidP="0069677D">
      <w:pPr>
        <w:jc w:val="center"/>
      </w:pPr>
      <w:r>
        <w:t>October 19, 2017</w:t>
      </w:r>
    </w:p>
    <w:p w14:paraId="7B547FB3" w14:textId="77777777" w:rsidR="0069677D" w:rsidRDefault="0069677D" w:rsidP="0069677D">
      <w:pPr>
        <w:jc w:val="center"/>
      </w:pPr>
    </w:p>
    <w:p w14:paraId="58423B0A" w14:textId="77777777" w:rsidR="0069677D" w:rsidRDefault="0069677D" w:rsidP="0069677D">
      <w:pPr>
        <w:jc w:val="center"/>
      </w:pPr>
    </w:p>
    <w:p w14:paraId="7FDFE6BD" w14:textId="77777777" w:rsidR="0069677D" w:rsidRDefault="0069677D" w:rsidP="0069677D">
      <w:pPr>
        <w:jc w:val="center"/>
      </w:pPr>
    </w:p>
    <w:p w14:paraId="4BA3E761" w14:textId="77777777" w:rsidR="0069677D" w:rsidRDefault="0069677D" w:rsidP="0069677D">
      <w:pPr>
        <w:jc w:val="center"/>
      </w:pPr>
    </w:p>
    <w:p w14:paraId="69F064DA" w14:textId="77777777" w:rsidR="0069677D" w:rsidRDefault="0069677D" w:rsidP="0069677D">
      <w:pPr>
        <w:jc w:val="center"/>
      </w:pPr>
    </w:p>
    <w:p w14:paraId="4659FF9F" w14:textId="77777777" w:rsidR="0069677D" w:rsidRDefault="0069677D" w:rsidP="0069677D">
      <w:pPr>
        <w:jc w:val="center"/>
      </w:pPr>
    </w:p>
    <w:p w14:paraId="05B05D58" w14:textId="77777777" w:rsidR="0069677D" w:rsidRDefault="0069677D" w:rsidP="0069677D">
      <w:pPr>
        <w:jc w:val="center"/>
      </w:pPr>
    </w:p>
    <w:p w14:paraId="59F99FA1" w14:textId="77777777" w:rsidR="0069677D" w:rsidRDefault="0069677D" w:rsidP="0069677D">
      <w:pPr>
        <w:jc w:val="center"/>
      </w:pPr>
    </w:p>
    <w:p w14:paraId="586DD933" w14:textId="77777777" w:rsidR="0069677D" w:rsidRDefault="0069677D" w:rsidP="0069677D">
      <w:pPr>
        <w:jc w:val="center"/>
      </w:pPr>
    </w:p>
    <w:p w14:paraId="09326115" w14:textId="77777777" w:rsidR="0069677D" w:rsidRDefault="0069677D" w:rsidP="0069677D">
      <w:pPr>
        <w:jc w:val="center"/>
      </w:pPr>
    </w:p>
    <w:p w14:paraId="6CC31727" w14:textId="26F3075D" w:rsidR="0069677D" w:rsidRDefault="0069677D" w:rsidP="0069677D">
      <w:pPr>
        <w:jc w:val="center"/>
        <w:rPr>
          <w:i/>
        </w:rPr>
      </w:pPr>
      <w:r w:rsidRPr="0069677D">
        <w:rPr>
          <w:i/>
        </w:rPr>
        <w:t>“I have neither given nor received help on this work</w:t>
      </w:r>
      <w:r w:rsidR="00F66BA3">
        <w:rPr>
          <w:i/>
        </w:rPr>
        <w:t>,</w:t>
      </w:r>
      <w:r w:rsidRPr="0069677D">
        <w:rPr>
          <w:i/>
        </w:rPr>
        <w:t xml:space="preserve"> nor am I aware of any infraction of the Honor Code.”</w:t>
      </w:r>
    </w:p>
    <w:p w14:paraId="0543F174" w14:textId="77777777" w:rsidR="007B331B" w:rsidRDefault="007B331B" w:rsidP="0069677D">
      <w:pPr>
        <w:jc w:val="center"/>
        <w:rPr>
          <w:i/>
        </w:rPr>
      </w:pPr>
    </w:p>
    <w:p w14:paraId="1A92A2EB" w14:textId="77777777" w:rsidR="007B331B" w:rsidRDefault="007B331B" w:rsidP="0069677D">
      <w:pPr>
        <w:jc w:val="center"/>
        <w:rPr>
          <w:i/>
        </w:rPr>
      </w:pPr>
    </w:p>
    <w:p w14:paraId="0680D88F" w14:textId="77777777" w:rsidR="007B331B" w:rsidRDefault="007B331B" w:rsidP="0069677D">
      <w:pPr>
        <w:jc w:val="center"/>
        <w:rPr>
          <w:i/>
        </w:rPr>
      </w:pPr>
    </w:p>
    <w:p w14:paraId="1800887E" w14:textId="77777777" w:rsidR="007B331B" w:rsidRDefault="007B331B" w:rsidP="0069677D">
      <w:pPr>
        <w:jc w:val="center"/>
        <w:rPr>
          <w:i/>
        </w:rPr>
      </w:pPr>
    </w:p>
    <w:p w14:paraId="6781197F" w14:textId="77777777" w:rsidR="007B331B" w:rsidRDefault="007B331B" w:rsidP="0069677D">
      <w:pPr>
        <w:jc w:val="center"/>
        <w:rPr>
          <w:i/>
        </w:rPr>
      </w:pPr>
    </w:p>
    <w:p w14:paraId="5EBC012A" w14:textId="77777777" w:rsidR="007B331B" w:rsidRDefault="007B331B" w:rsidP="0069677D">
      <w:pPr>
        <w:jc w:val="center"/>
        <w:rPr>
          <w:i/>
        </w:rPr>
      </w:pPr>
    </w:p>
    <w:p w14:paraId="6D8594E7" w14:textId="77777777" w:rsidR="007B331B" w:rsidRDefault="007B331B" w:rsidP="0069677D">
      <w:pPr>
        <w:jc w:val="center"/>
        <w:rPr>
          <w:i/>
        </w:rPr>
      </w:pPr>
    </w:p>
    <w:p w14:paraId="38AE4A4B" w14:textId="77777777" w:rsidR="007B331B" w:rsidRDefault="007B331B" w:rsidP="0069677D">
      <w:pPr>
        <w:jc w:val="center"/>
        <w:rPr>
          <w:i/>
        </w:rPr>
      </w:pPr>
    </w:p>
    <w:p w14:paraId="1164FA23" w14:textId="77777777" w:rsidR="007B331B" w:rsidRDefault="007B331B" w:rsidP="0069677D">
      <w:pPr>
        <w:jc w:val="center"/>
        <w:rPr>
          <w:i/>
        </w:rPr>
      </w:pPr>
    </w:p>
    <w:p w14:paraId="69DCD0DA" w14:textId="77777777" w:rsidR="007B331B" w:rsidRDefault="007B331B" w:rsidP="0069677D">
      <w:pPr>
        <w:jc w:val="center"/>
        <w:rPr>
          <w:i/>
        </w:rPr>
      </w:pPr>
    </w:p>
    <w:p w14:paraId="0E874AD4" w14:textId="77777777" w:rsidR="007B331B" w:rsidRDefault="007B331B" w:rsidP="0069677D">
      <w:pPr>
        <w:jc w:val="center"/>
        <w:rPr>
          <w:i/>
        </w:rPr>
      </w:pPr>
    </w:p>
    <w:p w14:paraId="774E5F0F" w14:textId="60A01B84" w:rsidR="007B331B" w:rsidRPr="008B5D8D" w:rsidRDefault="007B331B" w:rsidP="00251104">
      <w:pPr>
        <w:spacing w:line="480" w:lineRule="auto"/>
        <w:rPr>
          <w:rFonts w:ascii="Times New Roman" w:hAnsi="Times New Roman" w:cs="Times New Roman"/>
        </w:rPr>
      </w:pPr>
      <w:r>
        <w:tab/>
      </w:r>
      <w:r w:rsidRPr="00251104">
        <w:rPr>
          <w:rFonts w:ascii="Times New Roman" w:hAnsi="Times New Roman" w:cs="Times New Roman"/>
        </w:rPr>
        <w:t xml:space="preserve">William Cullen Bryant’s “The Prairies” </w:t>
      </w:r>
      <w:r w:rsidR="00F66BA3">
        <w:rPr>
          <w:rFonts w:ascii="Times New Roman" w:hAnsi="Times New Roman" w:cs="Times New Roman"/>
        </w:rPr>
        <w:t>dismissed a</w:t>
      </w:r>
      <w:r w:rsidR="006122B5" w:rsidRPr="00251104">
        <w:rPr>
          <w:rFonts w:ascii="Times New Roman" w:hAnsi="Times New Roman" w:cs="Times New Roman"/>
        </w:rPr>
        <w:t xml:space="preserve"> </w:t>
      </w:r>
      <w:r w:rsidRPr="00251104">
        <w:rPr>
          <w:rFonts w:ascii="Times New Roman" w:hAnsi="Times New Roman" w:cs="Times New Roman"/>
        </w:rPr>
        <w:t>neoclassical focus on science, reason</w:t>
      </w:r>
      <w:r w:rsidR="006122B5" w:rsidRPr="00251104">
        <w:rPr>
          <w:rFonts w:ascii="Times New Roman" w:hAnsi="Times New Roman" w:cs="Times New Roman"/>
        </w:rPr>
        <w:t xml:space="preserve"> and logic</w:t>
      </w:r>
      <w:r w:rsidRPr="00251104">
        <w:rPr>
          <w:rFonts w:ascii="Times New Roman" w:hAnsi="Times New Roman" w:cs="Times New Roman"/>
        </w:rPr>
        <w:t xml:space="preserve">, and </w:t>
      </w:r>
      <w:r w:rsidR="009A3F52">
        <w:rPr>
          <w:rFonts w:ascii="Times New Roman" w:hAnsi="Times New Roman" w:cs="Times New Roman"/>
        </w:rPr>
        <w:t xml:space="preserve">the </w:t>
      </w:r>
      <w:r w:rsidRPr="00251104">
        <w:rPr>
          <w:rFonts w:ascii="Times New Roman" w:hAnsi="Times New Roman" w:cs="Times New Roman"/>
        </w:rPr>
        <w:t>society</w:t>
      </w:r>
      <w:r w:rsidR="00E262DE" w:rsidRPr="00251104">
        <w:rPr>
          <w:rFonts w:ascii="Times New Roman" w:hAnsi="Times New Roman" w:cs="Times New Roman"/>
        </w:rPr>
        <w:t xml:space="preserve"> over the individual</w:t>
      </w:r>
      <w:r w:rsidR="009A3F52">
        <w:rPr>
          <w:rFonts w:ascii="Times New Roman" w:hAnsi="Times New Roman" w:cs="Times New Roman"/>
        </w:rPr>
        <w:t xml:space="preserve"> and </w:t>
      </w:r>
      <w:r w:rsidRPr="00251104">
        <w:rPr>
          <w:rFonts w:ascii="Times New Roman" w:hAnsi="Times New Roman" w:cs="Times New Roman"/>
        </w:rPr>
        <w:t>embrace</w:t>
      </w:r>
      <w:r w:rsidR="006122B5" w:rsidRPr="00251104">
        <w:rPr>
          <w:rFonts w:ascii="Times New Roman" w:hAnsi="Times New Roman" w:cs="Times New Roman"/>
        </w:rPr>
        <w:t>d</w:t>
      </w:r>
      <w:r w:rsidR="00F66BA3">
        <w:rPr>
          <w:rFonts w:ascii="Times New Roman" w:hAnsi="Times New Roman" w:cs="Times New Roman"/>
        </w:rPr>
        <w:t xml:space="preserve"> a</w:t>
      </w:r>
      <w:r w:rsidRPr="00251104">
        <w:rPr>
          <w:rFonts w:ascii="Times New Roman" w:hAnsi="Times New Roman" w:cs="Times New Roman"/>
        </w:rPr>
        <w:t xml:space="preserve"> romantic emphasis on nature, imagination, and the individual. This </w:t>
      </w:r>
      <w:r w:rsidR="006122B5" w:rsidRPr="00251104">
        <w:rPr>
          <w:rFonts w:ascii="Times New Roman" w:hAnsi="Times New Roman" w:cs="Times New Roman"/>
        </w:rPr>
        <w:t>sheer elimination</w:t>
      </w:r>
      <w:r w:rsidRPr="00251104">
        <w:rPr>
          <w:rFonts w:ascii="Times New Roman" w:hAnsi="Times New Roman" w:cs="Times New Roman"/>
        </w:rPr>
        <w:t xml:space="preserve"> of </w:t>
      </w:r>
      <w:r w:rsidR="009A3F52">
        <w:rPr>
          <w:rFonts w:ascii="Times New Roman" w:hAnsi="Times New Roman" w:cs="Times New Roman"/>
        </w:rPr>
        <w:t>mid-</w:t>
      </w:r>
      <w:r w:rsidRPr="00251104">
        <w:rPr>
          <w:rFonts w:ascii="Times New Roman" w:hAnsi="Times New Roman" w:cs="Times New Roman"/>
        </w:rPr>
        <w:t>18</w:t>
      </w:r>
      <w:r w:rsidRPr="00251104">
        <w:rPr>
          <w:rFonts w:ascii="Times New Roman" w:hAnsi="Times New Roman" w:cs="Times New Roman"/>
          <w:vertAlign w:val="superscript"/>
        </w:rPr>
        <w:t>th</w:t>
      </w:r>
      <w:r w:rsidR="009A3F52">
        <w:rPr>
          <w:rFonts w:ascii="Times New Roman" w:hAnsi="Times New Roman" w:cs="Times New Roman"/>
        </w:rPr>
        <w:t xml:space="preserve"> century literary </w:t>
      </w:r>
      <w:r w:rsidRPr="00251104">
        <w:rPr>
          <w:rFonts w:ascii="Times New Roman" w:hAnsi="Times New Roman" w:cs="Times New Roman"/>
        </w:rPr>
        <w:t xml:space="preserve">ideals, </w:t>
      </w:r>
      <w:r w:rsidR="006122B5" w:rsidRPr="00251104">
        <w:rPr>
          <w:rFonts w:ascii="Times New Roman" w:hAnsi="Times New Roman" w:cs="Times New Roman"/>
        </w:rPr>
        <w:t xml:space="preserve">and </w:t>
      </w:r>
      <w:r w:rsidR="009A3F52">
        <w:rPr>
          <w:rFonts w:ascii="Times New Roman" w:hAnsi="Times New Roman" w:cs="Times New Roman"/>
        </w:rPr>
        <w:t xml:space="preserve">the </w:t>
      </w:r>
      <w:r w:rsidR="006122B5" w:rsidRPr="00251104">
        <w:rPr>
          <w:rFonts w:ascii="Times New Roman" w:hAnsi="Times New Roman" w:cs="Times New Roman"/>
        </w:rPr>
        <w:t>addi</w:t>
      </w:r>
      <w:r w:rsidR="00F66BA3">
        <w:rPr>
          <w:rFonts w:ascii="Times New Roman" w:hAnsi="Times New Roman" w:cs="Times New Roman"/>
        </w:rPr>
        <w:t>tion of opposing romantic standards</w:t>
      </w:r>
      <w:r w:rsidR="006122B5" w:rsidRPr="00251104">
        <w:rPr>
          <w:rFonts w:ascii="Times New Roman" w:hAnsi="Times New Roman" w:cs="Times New Roman"/>
        </w:rPr>
        <w:t xml:space="preserve"> </w:t>
      </w:r>
      <w:r w:rsidR="00F66BA3" w:rsidRPr="00251104">
        <w:rPr>
          <w:rFonts w:ascii="Times New Roman" w:hAnsi="Times New Roman" w:cs="Times New Roman"/>
        </w:rPr>
        <w:t>prompted</w:t>
      </w:r>
      <w:r w:rsidR="006122B5" w:rsidRPr="00251104">
        <w:rPr>
          <w:rFonts w:ascii="Times New Roman" w:hAnsi="Times New Roman" w:cs="Times New Roman"/>
        </w:rPr>
        <w:t xml:space="preserve"> an American literary re</w:t>
      </w:r>
      <w:r w:rsidR="008B5D8D">
        <w:rPr>
          <w:rFonts w:ascii="Times New Roman" w:hAnsi="Times New Roman" w:cs="Times New Roman"/>
        </w:rPr>
        <w:t xml:space="preserve">volution. This revolution </w:t>
      </w:r>
      <w:r w:rsidR="00F66BA3">
        <w:rPr>
          <w:rFonts w:ascii="Times New Roman" w:hAnsi="Times New Roman" w:cs="Times New Roman"/>
        </w:rPr>
        <w:t xml:space="preserve">from neoclassicism </w:t>
      </w:r>
      <w:r w:rsidR="008B5D8D">
        <w:rPr>
          <w:rFonts w:ascii="Times New Roman" w:hAnsi="Times New Roman" w:cs="Times New Roman"/>
        </w:rPr>
        <w:t>to romanticism</w:t>
      </w:r>
      <w:r w:rsidR="00F66BA3">
        <w:rPr>
          <w:rFonts w:ascii="Times New Roman" w:hAnsi="Times New Roman" w:cs="Times New Roman"/>
        </w:rPr>
        <w:t>,</w:t>
      </w:r>
      <w:r w:rsidR="00943B25">
        <w:rPr>
          <w:rFonts w:ascii="Times New Roman" w:hAnsi="Times New Roman" w:cs="Times New Roman"/>
        </w:rPr>
        <w:t xml:space="preserve"> along with </w:t>
      </w:r>
      <w:r w:rsidR="008B5D8D">
        <w:rPr>
          <w:rFonts w:ascii="Times New Roman" w:hAnsi="Times New Roman" w:cs="Times New Roman"/>
        </w:rPr>
        <w:t xml:space="preserve">the </w:t>
      </w:r>
      <w:r w:rsidR="00F66BA3">
        <w:rPr>
          <w:rFonts w:ascii="Times New Roman" w:hAnsi="Times New Roman" w:cs="Times New Roman"/>
        </w:rPr>
        <w:t xml:space="preserve">many other revolutions </w:t>
      </w:r>
      <w:r w:rsidR="008B5D8D">
        <w:rPr>
          <w:rFonts w:ascii="Times New Roman" w:hAnsi="Times New Roman" w:cs="Times New Roman"/>
        </w:rPr>
        <w:t>to follow</w:t>
      </w:r>
      <w:r w:rsidR="00F66BA3">
        <w:rPr>
          <w:rFonts w:ascii="Times New Roman" w:hAnsi="Times New Roman" w:cs="Times New Roman"/>
        </w:rPr>
        <w:t>, are perfectly depicted</w:t>
      </w:r>
      <w:r w:rsidR="008B5D8D">
        <w:rPr>
          <w:rFonts w:ascii="Times New Roman" w:hAnsi="Times New Roman" w:cs="Times New Roman"/>
        </w:rPr>
        <w:t xml:space="preserve"> in </w:t>
      </w:r>
      <w:r w:rsidR="008B5D8D" w:rsidRPr="009A3F52">
        <w:rPr>
          <w:rFonts w:ascii="Times New Roman" w:hAnsi="Times New Roman" w:cs="Times New Roman"/>
          <w:i/>
        </w:rPr>
        <w:t>The Essays of Ralph Waldo Emerson</w:t>
      </w:r>
      <w:r w:rsidR="00F66BA3">
        <w:rPr>
          <w:rFonts w:ascii="Times New Roman" w:hAnsi="Times New Roman" w:cs="Times New Roman"/>
        </w:rPr>
        <w:t xml:space="preserve"> by Emerson’s statement:</w:t>
      </w:r>
      <w:r w:rsidR="008B5D8D">
        <w:rPr>
          <w:rFonts w:ascii="Times New Roman" w:hAnsi="Times New Roman" w:cs="Times New Roman"/>
        </w:rPr>
        <w:t xml:space="preserve"> </w:t>
      </w:r>
      <w:r w:rsidR="008B5D8D" w:rsidRPr="008B5D8D">
        <w:rPr>
          <w:rFonts w:ascii="Times New Roman" w:hAnsi="Times New Roman" w:cs="Times New Roman"/>
          <w:color w:val="131313"/>
        </w:rPr>
        <w:t>“Every revolution was first a thought in one man's mind, and when the same thought occurs to another</w:t>
      </w:r>
      <w:r w:rsidR="008B5D8D">
        <w:rPr>
          <w:rFonts w:ascii="Times New Roman" w:hAnsi="Times New Roman" w:cs="Times New Roman"/>
          <w:color w:val="131313"/>
        </w:rPr>
        <w:t xml:space="preserve"> man, it is the key to that era</w:t>
      </w:r>
      <w:r w:rsidR="008B5D8D" w:rsidRPr="008B5D8D">
        <w:rPr>
          <w:rFonts w:ascii="Times New Roman" w:hAnsi="Times New Roman" w:cs="Times New Roman"/>
          <w:color w:val="131313"/>
        </w:rPr>
        <w:t>”</w:t>
      </w:r>
      <w:r w:rsidR="008B5D8D">
        <w:rPr>
          <w:rFonts w:ascii="Times New Roman" w:hAnsi="Times New Roman" w:cs="Times New Roman"/>
          <w:color w:val="131313"/>
        </w:rPr>
        <w:t xml:space="preserve"> (</w:t>
      </w:r>
      <w:r w:rsidR="009A3F52">
        <w:rPr>
          <w:rFonts w:ascii="Times New Roman" w:hAnsi="Times New Roman" w:cs="Times New Roman"/>
          <w:color w:val="131313"/>
        </w:rPr>
        <w:t xml:space="preserve">Emerson </w:t>
      </w:r>
      <w:r w:rsidR="008B5D8D">
        <w:rPr>
          <w:rFonts w:ascii="Times New Roman" w:hAnsi="Times New Roman" w:cs="Times New Roman"/>
          <w:color w:val="131313"/>
        </w:rPr>
        <w:t>154).</w:t>
      </w:r>
    </w:p>
    <w:p w14:paraId="5441B809" w14:textId="010DB45B" w:rsidR="007B331B" w:rsidRPr="00251104" w:rsidRDefault="007B331B" w:rsidP="00251104">
      <w:pPr>
        <w:spacing w:line="480" w:lineRule="auto"/>
        <w:rPr>
          <w:rFonts w:ascii="Times New Roman" w:hAnsi="Times New Roman" w:cs="Times New Roman"/>
        </w:rPr>
      </w:pPr>
      <w:r w:rsidRPr="00251104">
        <w:rPr>
          <w:rFonts w:ascii="Times New Roman" w:hAnsi="Times New Roman" w:cs="Times New Roman"/>
        </w:rPr>
        <w:tab/>
        <w:t>American neoclassi</w:t>
      </w:r>
      <w:r w:rsidR="00E262DE" w:rsidRPr="00251104">
        <w:rPr>
          <w:rFonts w:ascii="Times New Roman" w:hAnsi="Times New Roman" w:cs="Times New Roman"/>
        </w:rPr>
        <w:t xml:space="preserve">cism was a mid-eighteenth century literary movement influenced by the British imitations of the ancient Greeks and Romans. The classical forms, simplicity, and symmetry of the Greco-Romans intrigued an eager American society going through a drastic social change. From the late 1700s </w:t>
      </w:r>
      <w:r w:rsidR="00943B25">
        <w:rPr>
          <w:rFonts w:ascii="Times New Roman" w:hAnsi="Times New Roman" w:cs="Times New Roman"/>
        </w:rPr>
        <w:t>to early 1800s, America was undergoing a</w:t>
      </w:r>
      <w:r w:rsidR="00E262DE" w:rsidRPr="00251104">
        <w:rPr>
          <w:rFonts w:ascii="Times New Roman" w:hAnsi="Times New Roman" w:cs="Times New Roman"/>
        </w:rPr>
        <w:t xml:space="preserve"> </w:t>
      </w:r>
      <w:r w:rsidR="00943B25">
        <w:rPr>
          <w:rFonts w:ascii="Times New Roman" w:hAnsi="Times New Roman" w:cs="Times New Roman"/>
        </w:rPr>
        <w:t xml:space="preserve">social and </w:t>
      </w:r>
      <w:r w:rsidR="00E262DE" w:rsidRPr="00251104">
        <w:rPr>
          <w:rFonts w:ascii="Times New Roman" w:hAnsi="Times New Roman" w:cs="Times New Roman"/>
        </w:rPr>
        <w:t xml:space="preserve">political search, thus turning to the </w:t>
      </w:r>
      <w:r w:rsidR="006122B5" w:rsidRPr="00251104">
        <w:rPr>
          <w:rFonts w:ascii="Times New Roman" w:hAnsi="Times New Roman" w:cs="Times New Roman"/>
        </w:rPr>
        <w:t>guidance</w:t>
      </w:r>
      <w:r w:rsidR="00C807F3">
        <w:rPr>
          <w:rFonts w:ascii="Times New Roman" w:hAnsi="Times New Roman" w:cs="Times New Roman"/>
        </w:rPr>
        <w:t xml:space="preserve"> of the ancient Greeks idea of the Republic, a</w:t>
      </w:r>
      <w:r w:rsidR="006122B5" w:rsidRPr="00251104">
        <w:rPr>
          <w:rFonts w:ascii="Times New Roman" w:hAnsi="Times New Roman" w:cs="Times New Roman"/>
        </w:rPr>
        <w:t xml:space="preserve"> </w:t>
      </w:r>
      <w:r w:rsidR="00E262DE" w:rsidRPr="00251104">
        <w:rPr>
          <w:rFonts w:ascii="Times New Roman" w:hAnsi="Times New Roman" w:cs="Times New Roman"/>
        </w:rPr>
        <w:t xml:space="preserve">government run by the people. Influential writers of the neoclassical period include common household names: Ben Franklin, Thomas Jefferson, and Alexander Hamilton. Some recognizable neoclassical literatures include: </w:t>
      </w:r>
      <w:r w:rsidR="00E262DE" w:rsidRPr="009A3F52">
        <w:rPr>
          <w:rFonts w:ascii="Times New Roman" w:hAnsi="Times New Roman" w:cs="Times New Roman"/>
          <w:i/>
        </w:rPr>
        <w:t>The Autobiography of Ben Franklin,</w:t>
      </w:r>
      <w:r w:rsidR="00E262DE" w:rsidRPr="00251104">
        <w:rPr>
          <w:rFonts w:ascii="Times New Roman" w:hAnsi="Times New Roman" w:cs="Times New Roman"/>
        </w:rPr>
        <w:t xml:space="preserve"> Thomas Jefferson’s Declaration of Independence, and Hamilton’s </w:t>
      </w:r>
      <w:r w:rsidR="00E262DE" w:rsidRPr="009A3F52">
        <w:rPr>
          <w:rFonts w:ascii="Times New Roman" w:hAnsi="Times New Roman" w:cs="Times New Roman"/>
          <w:i/>
        </w:rPr>
        <w:t>The Federalist</w:t>
      </w:r>
      <w:r w:rsidR="00E262DE" w:rsidRPr="00251104">
        <w:rPr>
          <w:rFonts w:ascii="Times New Roman" w:hAnsi="Times New Roman" w:cs="Times New Roman"/>
        </w:rPr>
        <w:t>. These works, along with the help of o</w:t>
      </w:r>
      <w:r w:rsidR="00C807F3">
        <w:rPr>
          <w:rFonts w:ascii="Times New Roman" w:hAnsi="Times New Roman" w:cs="Times New Roman"/>
        </w:rPr>
        <w:t>thers, demonstrate</w:t>
      </w:r>
      <w:r w:rsidR="00E262DE" w:rsidRPr="00251104">
        <w:rPr>
          <w:rFonts w:ascii="Times New Roman" w:hAnsi="Times New Roman" w:cs="Times New Roman"/>
        </w:rPr>
        <w:t xml:space="preserve"> the neoclassical emphasis on science, reason and logic, and society over the individual. </w:t>
      </w:r>
    </w:p>
    <w:p w14:paraId="59BA5C3A" w14:textId="0FD3E201" w:rsidR="00775E21" w:rsidRPr="00251104" w:rsidRDefault="004C3C18" w:rsidP="00251104">
      <w:pPr>
        <w:spacing w:line="48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610213">
        <w:rPr>
          <w:rFonts w:ascii="Times New Roman" w:hAnsi="Times New Roman" w:cs="Times New Roman"/>
        </w:rPr>
        <w:t>American ne</w:t>
      </w:r>
      <w:r w:rsidR="00C807F3">
        <w:rPr>
          <w:rFonts w:ascii="Times New Roman" w:hAnsi="Times New Roman" w:cs="Times New Roman"/>
        </w:rPr>
        <w:t>oclassicism focused science as an explanation for the people, ideas, and event</w:t>
      </w:r>
      <w:r w:rsidR="005B6050">
        <w:rPr>
          <w:rFonts w:ascii="Times New Roman" w:hAnsi="Times New Roman" w:cs="Times New Roman"/>
        </w:rPr>
        <w:t>s</w:t>
      </w:r>
      <w:r w:rsidR="00C807F3">
        <w:rPr>
          <w:rFonts w:ascii="Times New Roman" w:hAnsi="Times New Roman" w:cs="Times New Roman"/>
        </w:rPr>
        <w:t xml:space="preserve"> that surround</w:t>
      </w:r>
      <w:r w:rsidR="00610213">
        <w:rPr>
          <w:rFonts w:ascii="Times New Roman" w:hAnsi="Times New Roman" w:cs="Times New Roman"/>
        </w:rPr>
        <w:t xml:space="preserve"> them. People such as Thomas Jefferson were “</w:t>
      </w:r>
      <w:r w:rsidR="009A3F52">
        <w:rPr>
          <w:rFonts w:ascii="Times New Roman" w:hAnsi="Times New Roman" w:cs="Times New Roman"/>
        </w:rPr>
        <w:t>known the world over for his</w:t>
      </w:r>
      <w:r w:rsidR="00610213">
        <w:rPr>
          <w:rFonts w:ascii="Times New Roman" w:hAnsi="Times New Roman" w:cs="Times New Roman"/>
        </w:rPr>
        <w:t xml:space="preserve"> spirit of scientific inquiry and as the creator of a numbe</w:t>
      </w:r>
      <w:r w:rsidR="007C2485">
        <w:rPr>
          <w:rFonts w:ascii="Times New Roman" w:hAnsi="Times New Roman" w:cs="Times New Roman"/>
        </w:rPr>
        <w:t>r of remarkable inventions” (</w:t>
      </w:r>
      <w:proofErr w:type="spellStart"/>
      <w:r w:rsidR="007C2485">
        <w:rPr>
          <w:rFonts w:ascii="Times New Roman" w:hAnsi="Times New Roman" w:cs="Times New Roman"/>
        </w:rPr>
        <w:t>Bay</w:t>
      </w:r>
      <w:r w:rsidR="00C807F3">
        <w:rPr>
          <w:rFonts w:ascii="Times New Roman" w:hAnsi="Times New Roman" w:cs="Times New Roman"/>
        </w:rPr>
        <w:t>m</w:t>
      </w:r>
      <w:proofErr w:type="spellEnd"/>
      <w:r w:rsidR="00C807F3">
        <w:rPr>
          <w:rFonts w:ascii="Times New Roman" w:hAnsi="Times New Roman" w:cs="Times New Roman"/>
        </w:rPr>
        <w:t xml:space="preserve"> 337). This scientific recognition </w:t>
      </w:r>
      <w:r w:rsidR="00610213">
        <w:rPr>
          <w:rFonts w:ascii="Times New Roman" w:hAnsi="Times New Roman" w:cs="Times New Roman"/>
        </w:rPr>
        <w:t>in society can be seen throughout the works of neo</w:t>
      </w:r>
      <w:r w:rsidR="00C807F3">
        <w:rPr>
          <w:rFonts w:ascii="Times New Roman" w:hAnsi="Times New Roman" w:cs="Times New Roman"/>
        </w:rPr>
        <w:t>classical authors.</w:t>
      </w:r>
      <w:r w:rsidR="00610213">
        <w:rPr>
          <w:rFonts w:ascii="Times New Roman" w:hAnsi="Times New Roman" w:cs="Times New Roman"/>
        </w:rPr>
        <w:t xml:space="preserve"> </w:t>
      </w:r>
      <w:r w:rsidR="0069040A">
        <w:rPr>
          <w:rFonts w:ascii="Times New Roman" w:hAnsi="Times New Roman" w:cs="Times New Roman"/>
        </w:rPr>
        <w:t xml:space="preserve">J. Hector </w:t>
      </w:r>
      <w:r w:rsidR="005B6050">
        <w:rPr>
          <w:rFonts w:ascii="Times New Roman" w:hAnsi="Times New Roman" w:cs="Times New Roman"/>
        </w:rPr>
        <w:t>St. John De Crevecoeur</w:t>
      </w:r>
      <w:r w:rsidR="00610213">
        <w:rPr>
          <w:rFonts w:ascii="Times New Roman" w:hAnsi="Times New Roman" w:cs="Times New Roman"/>
        </w:rPr>
        <w:t xml:space="preserve"> use</w:t>
      </w:r>
      <w:r w:rsidR="00C807F3">
        <w:rPr>
          <w:rFonts w:ascii="Times New Roman" w:hAnsi="Times New Roman" w:cs="Times New Roman"/>
        </w:rPr>
        <w:t xml:space="preserve">s </w:t>
      </w:r>
      <w:r w:rsidR="00610213">
        <w:rPr>
          <w:rFonts w:ascii="Times New Roman" w:hAnsi="Times New Roman" w:cs="Times New Roman"/>
        </w:rPr>
        <w:t xml:space="preserve">scientific methodology through his </w:t>
      </w:r>
      <w:r w:rsidR="00C807F3">
        <w:rPr>
          <w:rFonts w:ascii="Times New Roman" w:hAnsi="Times New Roman" w:cs="Times New Roman"/>
        </w:rPr>
        <w:t>“</w:t>
      </w:r>
      <w:r w:rsidR="0069040A" w:rsidRPr="00C807F3">
        <w:rPr>
          <w:rFonts w:ascii="Times New Roman" w:hAnsi="Times New Roman" w:cs="Times New Roman"/>
        </w:rPr>
        <w:t>Letters f</w:t>
      </w:r>
      <w:r w:rsidR="00610213" w:rsidRPr="00C807F3">
        <w:rPr>
          <w:rFonts w:ascii="Times New Roman" w:hAnsi="Times New Roman" w:cs="Times New Roman"/>
        </w:rPr>
        <w:t>rom an</w:t>
      </w:r>
      <w:r w:rsidR="00610213" w:rsidRPr="009A3F52">
        <w:rPr>
          <w:rFonts w:ascii="Times New Roman" w:hAnsi="Times New Roman" w:cs="Times New Roman"/>
          <w:i/>
        </w:rPr>
        <w:t xml:space="preserve"> </w:t>
      </w:r>
      <w:r w:rsidR="00610213" w:rsidRPr="00C807F3">
        <w:rPr>
          <w:rFonts w:ascii="Times New Roman" w:hAnsi="Times New Roman" w:cs="Times New Roman"/>
        </w:rPr>
        <w:t>American Farmer</w:t>
      </w:r>
      <w:r w:rsidR="00C807F3" w:rsidRPr="00C807F3">
        <w:rPr>
          <w:rFonts w:ascii="Times New Roman" w:hAnsi="Times New Roman" w:cs="Times New Roman"/>
        </w:rPr>
        <w:t>”</w:t>
      </w:r>
      <w:r w:rsidR="00C807F3">
        <w:rPr>
          <w:rFonts w:ascii="Times New Roman" w:hAnsi="Times New Roman" w:cs="Times New Roman"/>
        </w:rPr>
        <w:t xml:space="preserve">. </w:t>
      </w:r>
      <w:r w:rsidR="00610213">
        <w:rPr>
          <w:rFonts w:ascii="Times New Roman" w:hAnsi="Times New Roman" w:cs="Times New Roman"/>
        </w:rPr>
        <w:t xml:space="preserve"> He </w:t>
      </w:r>
      <w:r w:rsidR="009A3F52">
        <w:rPr>
          <w:rFonts w:ascii="Times New Roman" w:hAnsi="Times New Roman" w:cs="Times New Roman"/>
        </w:rPr>
        <w:t>states,</w:t>
      </w:r>
      <w:r w:rsidR="00610213">
        <w:rPr>
          <w:rFonts w:ascii="Times New Roman" w:hAnsi="Times New Roman" w:cs="Times New Roman"/>
        </w:rPr>
        <w:t xml:space="preserve"> “men are like plants […] We are nothing but what we derive from the air we </w:t>
      </w:r>
      <w:r w:rsidR="00C73A01">
        <w:rPr>
          <w:rFonts w:ascii="Times New Roman" w:hAnsi="Times New Roman" w:cs="Times New Roman"/>
        </w:rPr>
        <w:t>breathe,</w:t>
      </w:r>
      <w:r w:rsidR="00610213">
        <w:rPr>
          <w:rFonts w:ascii="Times New Roman" w:hAnsi="Times New Roman" w:cs="Times New Roman"/>
        </w:rPr>
        <w:t xml:space="preserve"> the climate we </w:t>
      </w:r>
      <w:r w:rsidR="00810BDB">
        <w:rPr>
          <w:rFonts w:ascii="Times New Roman" w:hAnsi="Times New Roman" w:cs="Times New Roman"/>
        </w:rPr>
        <w:t>inhabit” (</w:t>
      </w:r>
      <w:r w:rsidR="00734FFD">
        <w:rPr>
          <w:rFonts w:ascii="Times New Roman" w:hAnsi="Times New Roman" w:cs="Times New Roman"/>
        </w:rPr>
        <w:t xml:space="preserve">De Crevecoeur </w:t>
      </w:r>
      <w:r w:rsidR="00610213">
        <w:rPr>
          <w:rFonts w:ascii="Times New Roman" w:hAnsi="Times New Roman" w:cs="Times New Roman"/>
        </w:rPr>
        <w:t xml:space="preserve">312). De Crevecoeur is influenced by the scientific revelation that we are all products of our own environments. </w:t>
      </w:r>
      <w:r w:rsidR="00810BDB">
        <w:rPr>
          <w:rFonts w:ascii="Times New Roman" w:hAnsi="Times New Roman" w:cs="Times New Roman"/>
        </w:rPr>
        <w:t xml:space="preserve">His scientific thoughts </w:t>
      </w:r>
      <w:r w:rsidR="00972CC0">
        <w:rPr>
          <w:rFonts w:ascii="Times New Roman" w:hAnsi="Times New Roman" w:cs="Times New Roman"/>
        </w:rPr>
        <w:t>lead</w:t>
      </w:r>
      <w:r w:rsidR="00810BDB">
        <w:rPr>
          <w:rFonts w:ascii="Times New Roman" w:hAnsi="Times New Roman" w:cs="Times New Roman"/>
        </w:rPr>
        <w:t xml:space="preserve"> him to question: “Is there then no superintending power who conducts the moral operations of the world”</w:t>
      </w:r>
      <w:r w:rsidR="0065502C">
        <w:rPr>
          <w:rFonts w:ascii="Times New Roman" w:hAnsi="Times New Roman" w:cs="Times New Roman"/>
        </w:rPr>
        <w:t xml:space="preserve"> </w:t>
      </w:r>
      <w:r w:rsidR="00C807F3">
        <w:rPr>
          <w:rFonts w:ascii="Times New Roman" w:hAnsi="Times New Roman" w:cs="Times New Roman"/>
        </w:rPr>
        <w:t>(</w:t>
      </w:r>
      <w:r w:rsidR="00810BDB">
        <w:rPr>
          <w:rFonts w:ascii="Times New Roman" w:hAnsi="Times New Roman" w:cs="Times New Roman"/>
        </w:rPr>
        <w:t xml:space="preserve">321). </w:t>
      </w:r>
      <w:r w:rsidR="00610213">
        <w:rPr>
          <w:rFonts w:ascii="Times New Roman" w:hAnsi="Times New Roman" w:cs="Times New Roman"/>
        </w:rPr>
        <w:t>This</w:t>
      </w:r>
      <w:r w:rsidR="0065502C">
        <w:rPr>
          <w:rFonts w:ascii="Times New Roman" w:hAnsi="Times New Roman" w:cs="Times New Roman"/>
        </w:rPr>
        <w:t xml:space="preserve"> neoclassical interest in science</w:t>
      </w:r>
      <w:r w:rsidR="00610213">
        <w:rPr>
          <w:rFonts w:ascii="Times New Roman" w:hAnsi="Times New Roman" w:cs="Times New Roman"/>
        </w:rPr>
        <w:t xml:space="preserve"> </w:t>
      </w:r>
      <w:r w:rsidR="0065502C">
        <w:rPr>
          <w:rFonts w:ascii="Times New Roman" w:hAnsi="Times New Roman" w:cs="Times New Roman"/>
        </w:rPr>
        <w:t xml:space="preserve">spread into religious ideas during this period of time. </w:t>
      </w:r>
      <w:r w:rsidR="00734FFD">
        <w:rPr>
          <w:rFonts w:ascii="Times New Roman" w:hAnsi="Times New Roman" w:cs="Times New Roman"/>
        </w:rPr>
        <w:t>As hinted at in De Crevecoeur’s quote, a new</w:t>
      </w:r>
      <w:r w:rsidR="00610213">
        <w:rPr>
          <w:rFonts w:ascii="Times New Roman" w:hAnsi="Times New Roman" w:cs="Times New Roman"/>
        </w:rPr>
        <w:t xml:space="preserve"> religious philosophy, Deism, constituted </w:t>
      </w:r>
      <w:r w:rsidR="009A3F52">
        <w:rPr>
          <w:rFonts w:ascii="Times New Roman" w:hAnsi="Times New Roman" w:cs="Times New Roman"/>
        </w:rPr>
        <w:t xml:space="preserve">that </w:t>
      </w:r>
      <w:r w:rsidR="00610213">
        <w:rPr>
          <w:rFonts w:ascii="Times New Roman" w:hAnsi="Times New Roman" w:cs="Times New Roman"/>
        </w:rPr>
        <w:t xml:space="preserve">God stays out </w:t>
      </w:r>
      <w:r w:rsidR="00C807F3">
        <w:rPr>
          <w:rFonts w:ascii="Times New Roman" w:hAnsi="Times New Roman" w:cs="Times New Roman"/>
        </w:rPr>
        <w:t>of all human affairs and only</w:t>
      </w:r>
      <w:r w:rsidR="00610213">
        <w:rPr>
          <w:rFonts w:ascii="Times New Roman" w:hAnsi="Times New Roman" w:cs="Times New Roman"/>
        </w:rPr>
        <w:t xml:space="preserve"> proves his existence through </w:t>
      </w:r>
      <w:r w:rsidR="00C807F3">
        <w:rPr>
          <w:rFonts w:ascii="Times New Roman" w:hAnsi="Times New Roman" w:cs="Times New Roman"/>
        </w:rPr>
        <w:t xml:space="preserve">the </w:t>
      </w:r>
      <w:r w:rsidR="00610213">
        <w:rPr>
          <w:rFonts w:ascii="Times New Roman" w:hAnsi="Times New Roman" w:cs="Times New Roman"/>
        </w:rPr>
        <w:t>observati</w:t>
      </w:r>
      <w:r w:rsidR="00734FFD">
        <w:rPr>
          <w:rFonts w:ascii="Times New Roman" w:hAnsi="Times New Roman" w:cs="Times New Roman"/>
        </w:rPr>
        <w:t xml:space="preserve">on of natural laws. </w:t>
      </w:r>
      <w:r w:rsidR="00C807F3">
        <w:rPr>
          <w:rFonts w:ascii="Times New Roman" w:hAnsi="Times New Roman" w:cs="Times New Roman"/>
        </w:rPr>
        <w:t>A s</w:t>
      </w:r>
      <w:r w:rsidR="009A3F52">
        <w:rPr>
          <w:rFonts w:ascii="Times New Roman" w:hAnsi="Times New Roman" w:cs="Times New Roman"/>
        </w:rPr>
        <w:t xml:space="preserve">ignificant, neoclassical figure, </w:t>
      </w:r>
      <w:r w:rsidR="00734FFD">
        <w:rPr>
          <w:rFonts w:ascii="Times New Roman" w:hAnsi="Times New Roman" w:cs="Times New Roman"/>
        </w:rPr>
        <w:t>Ben Franklin,</w:t>
      </w:r>
      <w:r w:rsidR="009A3F52">
        <w:rPr>
          <w:rFonts w:ascii="Times New Roman" w:hAnsi="Times New Roman" w:cs="Times New Roman"/>
        </w:rPr>
        <w:t xml:space="preserve"> even</w:t>
      </w:r>
      <w:r w:rsidR="00734FFD">
        <w:rPr>
          <w:rFonts w:ascii="Times New Roman" w:hAnsi="Times New Roman" w:cs="Times New Roman"/>
        </w:rPr>
        <w:t xml:space="preserve"> admits in his autobiography that, “[he] soon became a thorough </w:t>
      </w:r>
      <w:r w:rsidR="00972CC0">
        <w:rPr>
          <w:rFonts w:ascii="Times New Roman" w:hAnsi="Times New Roman" w:cs="Times New Roman"/>
        </w:rPr>
        <w:t>deist” (</w:t>
      </w:r>
      <w:r w:rsidR="00C807F3">
        <w:rPr>
          <w:rFonts w:ascii="Times New Roman" w:hAnsi="Times New Roman" w:cs="Times New Roman"/>
        </w:rPr>
        <w:t xml:space="preserve">Franklin 284), due to its logical, scientific proof. </w:t>
      </w:r>
      <w:r w:rsidR="00734FFD">
        <w:rPr>
          <w:rFonts w:ascii="Times New Roman" w:hAnsi="Times New Roman" w:cs="Times New Roman"/>
        </w:rPr>
        <w:t>People of this time looked for the most logical explanation for t</w:t>
      </w:r>
      <w:r w:rsidR="00C807F3">
        <w:rPr>
          <w:rFonts w:ascii="Times New Roman" w:hAnsi="Times New Roman" w:cs="Times New Roman"/>
        </w:rPr>
        <w:t>he people, ideas</w:t>
      </w:r>
      <w:r w:rsidR="00734FFD">
        <w:rPr>
          <w:rFonts w:ascii="Times New Roman" w:hAnsi="Times New Roman" w:cs="Times New Roman"/>
        </w:rPr>
        <w:t>, or events in their lives.</w:t>
      </w:r>
    </w:p>
    <w:p w14:paraId="5D70FBC7" w14:textId="60924D7D" w:rsidR="00775E21" w:rsidRPr="00703065" w:rsidRDefault="00703065" w:rsidP="00251104">
      <w:pPr>
        <w:spacing w:line="480" w:lineRule="auto"/>
        <w:rPr>
          <w:rFonts w:ascii="Times New Roman" w:hAnsi="Times New Roman" w:cs="Times New Roman"/>
        </w:rPr>
      </w:pPr>
      <w:r>
        <w:rPr>
          <w:rFonts w:ascii="Times New Roman" w:hAnsi="Times New Roman" w:cs="Times New Roman"/>
        </w:rPr>
        <w:tab/>
        <w:t>Reason and logic</w:t>
      </w:r>
      <w:r w:rsidR="00CB5FDC">
        <w:rPr>
          <w:rFonts w:ascii="Times New Roman" w:hAnsi="Times New Roman" w:cs="Times New Roman"/>
        </w:rPr>
        <w:t xml:space="preserve"> is used as </w:t>
      </w:r>
      <w:r>
        <w:rPr>
          <w:rFonts w:ascii="Times New Roman" w:hAnsi="Times New Roman" w:cs="Times New Roman"/>
        </w:rPr>
        <w:t>justification or explanation</w:t>
      </w:r>
      <w:r w:rsidR="00CB5FDC">
        <w:rPr>
          <w:rFonts w:ascii="Times New Roman" w:hAnsi="Times New Roman" w:cs="Times New Roman"/>
        </w:rPr>
        <w:t xml:space="preserve"> throughout </w:t>
      </w:r>
      <w:r>
        <w:rPr>
          <w:rFonts w:ascii="Times New Roman" w:hAnsi="Times New Roman" w:cs="Times New Roman"/>
        </w:rPr>
        <w:t xml:space="preserve">neoclassicism. In regards to politics, we see in </w:t>
      </w:r>
      <w:r w:rsidR="0069040A">
        <w:rPr>
          <w:rFonts w:ascii="Times New Roman" w:hAnsi="Times New Roman" w:cs="Times New Roman"/>
        </w:rPr>
        <w:t>Thomas Jefferson’s autobiography</w:t>
      </w:r>
      <w:r>
        <w:rPr>
          <w:rFonts w:ascii="Times New Roman" w:hAnsi="Times New Roman" w:cs="Times New Roman"/>
          <w:i/>
        </w:rPr>
        <w:t>,</w:t>
      </w:r>
      <w:r>
        <w:rPr>
          <w:rFonts w:ascii="Times New Roman" w:hAnsi="Times New Roman" w:cs="Times New Roman"/>
        </w:rPr>
        <w:t xml:space="preserve"> he uses logic and reason when trying to promote cutting ti</w:t>
      </w:r>
      <w:r w:rsidR="00CB5FDC">
        <w:rPr>
          <w:rFonts w:ascii="Times New Roman" w:hAnsi="Times New Roman" w:cs="Times New Roman"/>
        </w:rPr>
        <w:t>es with England, while remaining</w:t>
      </w:r>
      <w:r>
        <w:rPr>
          <w:rFonts w:ascii="Times New Roman" w:hAnsi="Times New Roman" w:cs="Times New Roman"/>
        </w:rPr>
        <w:t xml:space="preserve"> non-controversial. He states that when the government is considered destructive to a society, “it is right of the people to alter or abolish it”</w:t>
      </w:r>
      <w:r w:rsidR="00CB5FDC">
        <w:rPr>
          <w:rFonts w:ascii="Times New Roman" w:hAnsi="Times New Roman" w:cs="Times New Roman"/>
        </w:rPr>
        <w:t xml:space="preserve"> (Jefferson 340). Although this seems the</w:t>
      </w:r>
      <w:r>
        <w:rPr>
          <w:rFonts w:ascii="Times New Roman" w:hAnsi="Times New Roman" w:cs="Times New Roman"/>
        </w:rPr>
        <w:t xml:space="preserve"> most logical action to take in this situation, he mentions that throughout the Dec</w:t>
      </w:r>
      <w:r w:rsidR="005B6050">
        <w:rPr>
          <w:rFonts w:ascii="Times New Roman" w:hAnsi="Times New Roman" w:cs="Times New Roman"/>
        </w:rPr>
        <w:t xml:space="preserve">laration of Independence there were </w:t>
      </w:r>
      <w:r w:rsidR="00742AC4">
        <w:rPr>
          <w:rFonts w:ascii="Times New Roman" w:hAnsi="Times New Roman" w:cs="Times New Roman"/>
        </w:rPr>
        <w:t xml:space="preserve">words or phrases changed to stray away from </w:t>
      </w:r>
      <w:r>
        <w:rPr>
          <w:rFonts w:ascii="Times New Roman" w:hAnsi="Times New Roman" w:cs="Times New Roman"/>
        </w:rPr>
        <w:t>any controversy or disagreement</w:t>
      </w:r>
      <w:r w:rsidR="005B6050">
        <w:rPr>
          <w:rFonts w:ascii="Times New Roman" w:hAnsi="Times New Roman" w:cs="Times New Roman"/>
        </w:rPr>
        <w:t xml:space="preserve"> that could occur</w:t>
      </w:r>
      <w:r>
        <w:rPr>
          <w:rFonts w:ascii="Times New Roman" w:hAnsi="Times New Roman" w:cs="Times New Roman"/>
        </w:rPr>
        <w:t>. An example is when mentioning the king of Great Britain and his “history of unremitting injuries and usurpations</w:t>
      </w:r>
      <w:r w:rsidR="00B01AD0">
        <w:rPr>
          <w:rFonts w:ascii="Times New Roman" w:hAnsi="Times New Roman" w:cs="Times New Roman"/>
        </w:rPr>
        <w:t>”, the</w:t>
      </w:r>
      <w:r>
        <w:rPr>
          <w:rFonts w:ascii="Times New Roman" w:hAnsi="Times New Roman" w:cs="Times New Roman"/>
        </w:rPr>
        <w:t xml:space="preserve"> word </w:t>
      </w:r>
      <w:r w:rsidR="00B01AD0">
        <w:rPr>
          <w:rFonts w:ascii="Times New Roman" w:hAnsi="Times New Roman" w:cs="Times New Roman"/>
        </w:rPr>
        <w:t>“</w:t>
      </w:r>
      <w:r>
        <w:rPr>
          <w:rFonts w:ascii="Times New Roman" w:hAnsi="Times New Roman" w:cs="Times New Roman"/>
        </w:rPr>
        <w:t>unremitting</w:t>
      </w:r>
      <w:r w:rsidR="00B01AD0">
        <w:rPr>
          <w:rFonts w:ascii="Times New Roman" w:hAnsi="Times New Roman" w:cs="Times New Roman"/>
        </w:rPr>
        <w:t>”</w:t>
      </w:r>
      <w:r>
        <w:rPr>
          <w:rFonts w:ascii="Times New Roman" w:hAnsi="Times New Roman" w:cs="Times New Roman"/>
        </w:rPr>
        <w:t xml:space="preserve"> is changed to </w:t>
      </w:r>
      <w:r w:rsidR="00B01AD0">
        <w:rPr>
          <w:rFonts w:ascii="Times New Roman" w:hAnsi="Times New Roman" w:cs="Times New Roman"/>
        </w:rPr>
        <w:t>“</w:t>
      </w:r>
      <w:r>
        <w:rPr>
          <w:rFonts w:ascii="Times New Roman" w:hAnsi="Times New Roman" w:cs="Times New Roman"/>
        </w:rPr>
        <w:t>repeated</w:t>
      </w:r>
      <w:r w:rsidR="00B01AD0">
        <w:rPr>
          <w:rFonts w:ascii="Times New Roman" w:hAnsi="Times New Roman" w:cs="Times New Roman"/>
        </w:rPr>
        <w:t>”</w:t>
      </w:r>
      <w:r>
        <w:rPr>
          <w:rFonts w:ascii="Times New Roman" w:hAnsi="Times New Roman" w:cs="Times New Roman"/>
        </w:rPr>
        <w:t xml:space="preserve"> to dismiss the </w:t>
      </w:r>
      <w:r w:rsidR="00B01AD0">
        <w:rPr>
          <w:rFonts w:ascii="Times New Roman" w:hAnsi="Times New Roman" w:cs="Times New Roman"/>
        </w:rPr>
        <w:t>negative, relentless connotation behind it. In a less serious matter than the use of reason and logic in politics, we see Ben Franklin</w:t>
      </w:r>
      <w:r w:rsidR="00742AC4">
        <w:rPr>
          <w:rFonts w:ascii="Times New Roman" w:hAnsi="Times New Roman" w:cs="Times New Roman"/>
        </w:rPr>
        <w:t>, in his autobiography,</w:t>
      </w:r>
      <w:r w:rsidR="00B01AD0">
        <w:rPr>
          <w:rFonts w:ascii="Times New Roman" w:hAnsi="Times New Roman" w:cs="Times New Roman"/>
        </w:rPr>
        <w:t xml:space="preserve"> use this n</w:t>
      </w:r>
      <w:r w:rsidR="00CB5FDC">
        <w:rPr>
          <w:rFonts w:ascii="Times New Roman" w:hAnsi="Times New Roman" w:cs="Times New Roman"/>
        </w:rPr>
        <w:t>eoclassical trait to talk</w:t>
      </w:r>
      <w:r w:rsidR="00B01AD0">
        <w:rPr>
          <w:rFonts w:ascii="Times New Roman" w:hAnsi="Times New Roman" w:cs="Times New Roman"/>
        </w:rPr>
        <w:t xml:space="preserve"> himself out of the guilt of eating cod while on an all-vegetable diet. He</w:t>
      </w:r>
      <w:r w:rsidR="00CB5FDC">
        <w:rPr>
          <w:rFonts w:ascii="Times New Roman" w:hAnsi="Times New Roman" w:cs="Times New Roman"/>
        </w:rPr>
        <w:t xml:space="preserve"> concludes it is reasonable</w:t>
      </w:r>
      <w:r w:rsidR="00B01AD0">
        <w:rPr>
          <w:rFonts w:ascii="Times New Roman" w:hAnsi="Times New Roman" w:cs="Times New Roman"/>
        </w:rPr>
        <w:t xml:space="preserve"> to eat the cod because he states, “you eat one another, I don’t see why we mayn’t eat </w:t>
      </w:r>
      <w:r w:rsidR="00D74A1D">
        <w:rPr>
          <w:rFonts w:ascii="Times New Roman" w:hAnsi="Times New Roman" w:cs="Times New Roman"/>
        </w:rPr>
        <w:t xml:space="preserve">you” </w:t>
      </w:r>
      <w:r w:rsidR="00426185">
        <w:rPr>
          <w:rFonts w:ascii="Times New Roman" w:hAnsi="Times New Roman" w:cs="Times New Roman"/>
        </w:rPr>
        <w:t>(Franklin</w:t>
      </w:r>
      <w:r w:rsidR="00742AC4">
        <w:rPr>
          <w:rFonts w:ascii="Times New Roman" w:hAnsi="Times New Roman" w:cs="Times New Roman"/>
        </w:rPr>
        <w:t xml:space="preserve"> </w:t>
      </w:r>
      <w:r w:rsidR="00B01AD0">
        <w:rPr>
          <w:rFonts w:ascii="Times New Roman" w:hAnsi="Times New Roman" w:cs="Times New Roman"/>
        </w:rPr>
        <w:t xml:space="preserve">270). </w:t>
      </w:r>
      <w:r w:rsidR="005F6C5E">
        <w:rPr>
          <w:rFonts w:ascii="Times New Roman" w:hAnsi="Times New Roman" w:cs="Times New Roman"/>
        </w:rPr>
        <w:t>As seen through the reason and logic used in politics, it was known to these neoclassical writers</w:t>
      </w:r>
      <w:r w:rsidR="00426185">
        <w:rPr>
          <w:rFonts w:ascii="Times New Roman" w:hAnsi="Times New Roman" w:cs="Times New Roman"/>
        </w:rPr>
        <w:t xml:space="preserve"> to place </w:t>
      </w:r>
      <w:r w:rsidR="00735B91">
        <w:rPr>
          <w:rFonts w:ascii="Times New Roman" w:hAnsi="Times New Roman" w:cs="Times New Roman"/>
        </w:rPr>
        <w:t xml:space="preserve">the benefit of </w:t>
      </w:r>
      <w:r w:rsidR="00426185">
        <w:rPr>
          <w:rFonts w:ascii="Times New Roman" w:hAnsi="Times New Roman" w:cs="Times New Roman"/>
        </w:rPr>
        <w:t xml:space="preserve">themselves behind </w:t>
      </w:r>
      <w:r w:rsidR="009F4302">
        <w:rPr>
          <w:rFonts w:ascii="Times New Roman" w:hAnsi="Times New Roman" w:cs="Times New Roman"/>
        </w:rPr>
        <w:t>that of their audience.</w:t>
      </w:r>
    </w:p>
    <w:p w14:paraId="5E8851B5" w14:textId="4FDC33D6" w:rsidR="00775E21" w:rsidRPr="00251104" w:rsidRDefault="002301B7" w:rsidP="00251104">
      <w:pPr>
        <w:spacing w:line="480" w:lineRule="auto"/>
        <w:rPr>
          <w:rFonts w:ascii="Times New Roman" w:hAnsi="Times New Roman" w:cs="Times New Roman"/>
        </w:rPr>
      </w:pPr>
      <w:r>
        <w:rPr>
          <w:rFonts w:ascii="Times New Roman" w:hAnsi="Times New Roman" w:cs="Times New Roman"/>
        </w:rPr>
        <w:tab/>
        <w:t xml:space="preserve">Neoclassicism emphasizes </w:t>
      </w:r>
      <w:r w:rsidR="00C01CB9">
        <w:rPr>
          <w:rFonts w:ascii="Times New Roman" w:hAnsi="Times New Roman" w:cs="Times New Roman"/>
        </w:rPr>
        <w:t>the importance of the society over</w:t>
      </w:r>
      <w:r>
        <w:rPr>
          <w:rFonts w:ascii="Times New Roman" w:hAnsi="Times New Roman" w:cs="Times New Roman"/>
        </w:rPr>
        <w:t xml:space="preserve"> the individual. This neoclassical quality devel</w:t>
      </w:r>
      <w:r w:rsidR="0016662E">
        <w:rPr>
          <w:rFonts w:ascii="Times New Roman" w:hAnsi="Times New Roman" w:cs="Times New Roman"/>
        </w:rPr>
        <w:t>oped from the social philosophy</w:t>
      </w:r>
      <w:r w:rsidR="000F222F">
        <w:rPr>
          <w:rFonts w:ascii="Times New Roman" w:hAnsi="Times New Roman" w:cs="Times New Roman"/>
        </w:rPr>
        <w:t>,</w:t>
      </w:r>
      <w:r>
        <w:rPr>
          <w:rFonts w:ascii="Times New Roman" w:hAnsi="Times New Roman" w:cs="Times New Roman"/>
        </w:rPr>
        <w:t xml:space="preserve"> Utilitarianism</w:t>
      </w:r>
      <w:r w:rsidR="000F222F">
        <w:rPr>
          <w:rFonts w:ascii="Times New Roman" w:hAnsi="Times New Roman" w:cs="Times New Roman"/>
        </w:rPr>
        <w:t xml:space="preserve">. </w:t>
      </w:r>
      <w:r w:rsidR="0016662E">
        <w:rPr>
          <w:rFonts w:ascii="Times New Roman" w:hAnsi="Times New Roman" w:cs="Times New Roman"/>
        </w:rPr>
        <w:t>T</w:t>
      </w:r>
      <w:r w:rsidR="000F222F">
        <w:rPr>
          <w:rFonts w:ascii="Times New Roman" w:hAnsi="Times New Roman" w:cs="Times New Roman"/>
        </w:rPr>
        <w:t>he idea that</w:t>
      </w:r>
      <w:r>
        <w:rPr>
          <w:rFonts w:ascii="Times New Roman" w:hAnsi="Times New Roman" w:cs="Times New Roman"/>
        </w:rPr>
        <w:t xml:space="preserve"> society is mor</w:t>
      </w:r>
      <w:r w:rsidR="0016662E">
        <w:rPr>
          <w:rFonts w:ascii="Times New Roman" w:hAnsi="Times New Roman" w:cs="Times New Roman"/>
        </w:rPr>
        <w:t>e important than the individual influenced people such as, Ben Franklin, to create t</w:t>
      </w:r>
      <w:r w:rsidR="000F222F">
        <w:rPr>
          <w:rFonts w:ascii="Times New Roman" w:hAnsi="Times New Roman" w:cs="Times New Roman"/>
        </w:rPr>
        <w:t>hings like</w:t>
      </w:r>
      <w:r w:rsidR="00CB5FDC">
        <w:rPr>
          <w:rFonts w:ascii="Times New Roman" w:hAnsi="Times New Roman" w:cs="Times New Roman"/>
        </w:rPr>
        <w:t xml:space="preserve"> t</w:t>
      </w:r>
      <w:r w:rsidR="0016662E">
        <w:rPr>
          <w:rFonts w:ascii="Times New Roman" w:hAnsi="Times New Roman" w:cs="Times New Roman"/>
        </w:rPr>
        <w:t xml:space="preserve">he first public library to benefit the society as a whole. Throughout his writings, Franklin continuously dismisses his own opinions to further benefit his readers over himself. When talking about religion, Franklin mentions that he “had purposely avoided them; for being fully persuaded of the Utility and Excellency of [his] Method, and that it might be serviceable to People in all Religions” (Franklin 307). Similarly, In </w:t>
      </w:r>
      <w:r w:rsidR="0016662E" w:rsidRPr="0016662E">
        <w:rPr>
          <w:rFonts w:ascii="Times New Roman" w:hAnsi="Times New Roman" w:cs="Times New Roman"/>
          <w:i/>
        </w:rPr>
        <w:t>The Federalist</w:t>
      </w:r>
      <w:r w:rsidR="0016662E">
        <w:rPr>
          <w:rFonts w:ascii="Times New Roman" w:hAnsi="Times New Roman" w:cs="Times New Roman"/>
        </w:rPr>
        <w:t>, Alexander Hamilton addresses his audience to reconsider the Constitution because it would be the “safest course for [their] liberty, [their] dignity, and [their] happiness” (</w:t>
      </w:r>
      <w:r w:rsidR="00C01CB9">
        <w:rPr>
          <w:rFonts w:ascii="Times New Roman" w:hAnsi="Times New Roman" w:cs="Times New Roman"/>
        </w:rPr>
        <w:t>H</w:t>
      </w:r>
      <w:r w:rsidR="0016662E">
        <w:rPr>
          <w:rFonts w:ascii="Times New Roman" w:hAnsi="Times New Roman" w:cs="Times New Roman"/>
        </w:rPr>
        <w:t xml:space="preserve">amilton 348), not for his own benefit. </w:t>
      </w:r>
      <w:r w:rsidR="007919E1">
        <w:rPr>
          <w:rFonts w:ascii="Times New Roman" w:hAnsi="Times New Roman" w:cs="Times New Roman"/>
        </w:rPr>
        <w:t>However, this neoclassical ideal, along with science, and logic and reason cease to exist once a new literary movement finds its way to America.</w:t>
      </w:r>
    </w:p>
    <w:p w14:paraId="59830B22" w14:textId="0F1782C5" w:rsidR="006122B5" w:rsidRPr="00251104" w:rsidRDefault="00775E21" w:rsidP="00251104">
      <w:pPr>
        <w:spacing w:line="480" w:lineRule="auto"/>
        <w:rPr>
          <w:rFonts w:ascii="Times New Roman" w:hAnsi="Times New Roman" w:cs="Times New Roman"/>
        </w:rPr>
      </w:pPr>
      <w:r w:rsidRPr="00251104">
        <w:rPr>
          <w:rFonts w:ascii="Times New Roman" w:hAnsi="Times New Roman" w:cs="Times New Roman"/>
        </w:rPr>
        <w:tab/>
      </w:r>
      <w:r w:rsidR="006122B5" w:rsidRPr="00251104">
        <w:rPr>
          <w:rFonts w:ascii="Times New Roman" w:hAnsi="Times New Roman" w:cs="Times New Roman"/>
        </w:rPr>
        <w:t xml:space="preserve"> Romanticism was a focus on everything that neoclassicism was not. American romanticis</w:t>
      </w:r>
      <w:r w:rsidR="00AC3026">
        <w:rPr>
          <w:rFonts w:ascii="Times New Roman" w:hAnsi="Times New Roman" w:cs="Times New Roman"/>
        </w:rPr>
        <w:t xml:space="preserve">m occurred between </w:t>
      </w:r>
      <w:r w:rsidR="006122B5" w:rsidRPr="00251104">
        <w:rPr>
          <w:rFonts w:ascii="Times New Roman" w:hAnsi="Times New Roman" w:cs="Times New Roman"/>
        </w:rPr>
        <w:t>1820 and 1865, during a time period of great expansion. With</w:t>
      </w:r>
      <w:r w:rsidR="00A557AB">
        <w:rPr>
          <w:rFonts w:ascii="Times New Roman" w:hAnsi="Times New Roman" w:cs="Times New Roman"/>
        </w:rPr>
        <w:t xml:space="preserve"> this expansion, comes the idea</w:t>
      </w:r>
      <w:r w:rsidR="006122B5" w:rsidRPr="00251104">
        <w:rPr>
          <w:rFonts w:ascii="Times New Roman" w:hAnsi="Times New Roman" w:cs="Times New Roman"/>
        </w:rPr>
        <w:t xml:space="preserve"> of endless possibilities and opportunities. </w:t>
      </w:r>
      <w:r w:rsidR="001D17FB" w:rsidRPr="00251104">
        <w:rPr>
          <w:rFonts w:ascii="Times New Roman" w:hAnsi="Times New Roman" w:cs="Times New Roman"/>
        </w:rPr>
        <w:t>Thus, these r</w:t>
      </w:r>
      <w:r w:rsidR="006122B5" w:rsidRPr="00251104">
        <w:rPr>
          <w:rFonts w:ascii="Times New Roman" w:hAnsi="Times New Roman" w:cs="Times New Roman"/>
        </w:rPr>
        <w:t xml:space="preserve">omantic artists created a period of glorification of the past and nature, while focusing on creating an aesthetic experience.  </w:t>
      </w:r>
      <w:r w:rsidR="001D17FB" w:rsidRPr="00251104">
        <w:rPr>
          <w:rFonts w:ascii="Times New Roman" w:hAnsi="Times New Roman" w:cs="Times New Roman"/>
        </w:rPr>
        <w:t xml:space="preserve">Famous authors include: Nathaniel Hawthorne, Edgar Allen Poe, Walt Whitman, Ralph Waldo Emerson, and Henry David Thoreau. </w:t>
      </w:r>
      <w:r w:rsidR="00AC3026">
        <w:rPr>
          <w:rFonts w:ascii="Times New Roman" w:hAnsi="Times New Roman" w:cs="Times New Roman"/>
        </w:rPr>
        <w:t>These romantic writers composed</w:t>
      </w:r>
      <w:r w:rsidR="00E1164E" w:rsidRPr="00251104">
        <w:rPr>
          <w:rFonts w:ascii="Times New Roman" w:hAnsi="Times New Roman" w:cs="Times New Roman"/>
        </w:rPr>
        <w:t xml:space="preserve"> commonly known works such as: Whitman’s </w:t>
      </w:r>
      <w:r w:rsidR="00AC3026" w:rsidRPr="00AC3026">
        <w:rPr>
          <w:rFonts w:ascii="Times New Roman" w:hAnsi="Times New Roman" w:cs="Times New Roman"/>
          <w:i/>
        </w:rPr>
        <w:t>“</w:t>
      </w:r>
      <w:r w:rsidR="00E1164E" w:rsidRPr="00AC3026">
        <w:rPr>
          <w:rFonts w:ascii="Times New Roman" w:hAnsi="Times New Roman" w:cs="Times New Roman"/>
        </w:rPr>
        <w:t>Leaves of Grass</w:t>
      </w:r>
      <w:r w:rsidR="00AC3026">
        <w:rPr>
          <w:rFonts w:ascii="Times New Roman" w:hAnsi="Times New Roman" w:cs="Times New Roman"/>
          <w:i/>
        </w:rPr>
        <w:t>”</w:t>
      </w:r>
      <w:r w:rsidR="00E1164E" w:rsidRPr="00251104">
        <w:rPr>
          <w:rFonts w:ascii="Times New Roman" w:hAnsi="Times New Roman" w:cs="Times New Roman"/>
        </w:rPr>
        <w:t xml:space="preserve">, Poe’s </w:t>
      </w:r>
      <w:r w:rsidR="00AC3026">
        <w:rPr>
          <w:rFonts w:ascii="Times New Roman" w:hAnsi="Times New Roman" w:cs="Times New Roman"/>
        </w:rPr>
        <w:t>“</w:t>
      </w:r>
      <w:r w:rsidR="00E1164E" w:rsidRPr="00AC3026">
        <w:rPr>
          <w:rFonts w:ascii="Times New Roman" w:hAnsi="Times New Roman" w:cs="Times New Roman"/>
        </w:rPr>
        <w:t>Tell-Tale Heart</w:t>
      </w:r>
      <w:r w:rsidR="00AC3026">
        <w:rPr>
          <w:rFonts w:ascii="Times New Roman" w:hAnsi="Times New Roman" w:cs="Times New Roman"/>
          <w:i/>
        </w:rPr>
        <w:t>”</w:t>
      </w:r>
      <w:r w:rsidR="00E1164E" w:rsidRPr="00251104">
        <w:rPr>
          <w:rFonts w:ascii="Times New Roman" w:hAnsi="Times New Roman" w:cs="Times New Roman"/>
        </w:rPr>
        <w:t xml:space="preserve">, and Hawthorne’s </w:t>
      </w:r>
      <w:r w:rsidR="00AC3026">
        <w:rPr>
          <w:rFonts w:ascii="Times New Roman" w:hAnsi="Times New Roman" w:cs="Times New Roman"/>
        </w:rPr>
        <w:t>“</w:t>
      </w:r>
      <w:r w:rsidR="00E1164E" w:rsidRPr="00AC3026">
        <w:rPr>
          <w:rFonts w:ascii="Times New Roman" w:hAnsi="Times New Roman" w:cs="Times New Roman"/>
        </w:rPr>
        <w:t>Young Goodman Brown</w:t>
      </w:r>
      <w:r w:rsidR="00AC3026">
        <w:rPr>
          <w:rFonts w:ascii="Times New Roman" w:hAnsi="Times New Roman" w:cs="Times New Roman"/>
          <w:i/>
        </w:rPr>
        <w:t>”</w:t>
      </w:r>
      <w:r w:rsidR="00E1164E" w:rsidRPr="00251104">
        <w:rPr>
          <w:rFonts w:ascii="Times New Roman" w:hAnsi="Times New Roman" w:cs="Times New Roman"/>
        </w:rPr>
        <w:t xml:space="preserve"> and </w:t>
      </w:r>
      <w:r w:rsidR="00AC3026">
        <w:rPr>
          <w:rFonts w:ascii="Times New Roman" w:hAnsi="Times New Roman" w:cs="Times New Roman"/>
        </w:rPr>
        <w:t>“</w:t>
      </w:r>
      <w:r w:rsidR="00E1164E" w:rsidRPr="00AC3026">
        <w:rPr>
          <w:rFonts w:ascii="Times New Roman" w:hAnsi="Times New Roman" w:cs="Times New Roman"/>
        </w:rPr>
        <w:t>The Minister’s Black Veil</w:t>
      </w:r>
      <w:r w:rsidR="00AC3026">
        <w:rPr>
          <w:rFonts w:ascii="Times New Roman" w:hAnsi="Times New Roman" w:cs="Times New Roman"/>
          <w:i/>
        </w:rPr>
        <w:t>”</w:t>
      </w:r>
      <w:r w:rsidR="00E1164E" w:rsidRPr="00251104">
        <w:rPr>
          <w:rFonts w:ascii="Times New Roman" w:hAnsi="Times New Roman" w:cs="Times New Roman"/>
        </w:rPr>
        <w:t xml:space="preserve">. </w:t>
      </w:r>
      <w:r w:rsidR="00AC3026">
        <w:rPr>
          <w:rFonts w:ascii="Times New Roman" w:hAnsi="Times New Roman" w:cs="Times New Roman"/>
        </w:rPr>
        <w:t>Romantic emphasis on</w:t>
      </w:r>
      <w:r w:rsidR="008B3615" w:rsidRPr="00251104">
        <w:rPr>
          <w:rFonts w:ascii="Times New Roman" w:hAnsi="Times New Roman" w:cs="Times New Roman"/>
        </w:rPr>
        <w:t xml:space="preserve"> </w:t>
      </w:r>
      <w:r w:rsidR="00BF4044" w:rsidRPr="00251104">
        <w:rPr>
          <w:rFonts w:ascii="Times New Roman" w:hAnsi="Times New Roman" w:cs="Times New Roman"/>
        </w:rPr>
        <w:t>the importance of nature</w:t>
      </w:r>
      <w:r w:rsidR="008B3615" w:rsidRPr="00251104">
        <w:rPr>
          <w:rFonts w:ascii="Times New Roman" w:hAnsi="Times New Roman" w:cs="Times New Roman"/>
        </w:rPr>
        <w:t>, imagination as a source of truth</w:t>
      </w:r>
      <w:r w:rsidR="00BF4044" w:rsidRPr="00251104">
        <w:rPr>
          <w:rFonts w:ascii="Times New Roman" w:hAnsi="Times New Roman" w:cs="Times New Roman"/>
        </w:rPr>
        <w:t>, and a focus on the individual are exemplified through th</w:t>
      </w:r>
      <w:r w:rsidR="00AC3026">
        <w:rPr>
          <w:rFonts w:ascii="Times New Roman" w:hAnsi="Times New Roman" w:cs="Times New Roman"/>
        </w:rPr>
        <w:t>es</w:t>
      </w:r>
      <w:r w:rsidR="00A557AB">
        <w:rPr>
          <w:rFonts w:ascii="Times New Roman" w:hAnsi="Times New Roman" w:cs="Times New Roman"/>
        </w:rPr>
        <w:t xml:space="preserve">e works and many others in through this </w:t>
      </w:r>
      <w:r w:rsidR="00AC3026">
        <w:rPr>
          <w:rFonts w:ascii="Times New Roman" w:hAnsi="Times New Roman" w:cs="Times New Roman"/>
        </w:rPr>
        <w:t>literary movement.</w:t>
      </w:r>
    </w:p>
    <w:p w14:paraId="34E13D86" w14:textId="7CC57D21" w:rsidR="00775E21" w:rsidRDefault="00680C11" w:rsidP="00251104">
      <w:pPr>
        <w:spacing w:line="480" w:lineRule="auto"/>
        <w:rPr>
          <w:rFonts w:ascii="Times New Roman" w:hAnsi="Times New Roman" w:cs="Times New Roman"/>
        </w:rPr>
      </w:pPr>
      <w:r>
        <w:rPr>
          <w:rFonts w:ascii="Times New Roman" w:hAnsi="Times New Roman" w:cs="Times New Roman"/>
        </w:rPr>
        <w:tab/>
        <w:t xml:space="preserve">Romanticism stresses the importance of nature. Nature appreciation, nature as a source of nourishment, and nature as a guide are a few ways this importance is exemplified through romantic writings. In Walt Whitman’s </w:t>
      </w:r>
      <w:r w:rsidR="00AC3026">
        <w:rPr>
          <w:rFonts w:ascii="Times New Roman" w:hAnsi="Times New Roman" w:cs="Times New Roman"/>
        </w:rPr>
        <w:t>“</w:t>
      </w:r>
      <w:r w:rsidRPr="00AC3026">
        <w:rPr>
          <w:rFonts w:ascii="Times New Roman" w:hAnsi="Times New Roman" w:cs="Times New Roman"/>
        </w:rPr>
        <w:t>Song of Myself</w:t>
      </w:r>
      <w:r w:rsidR="00AC3026">
        <w:rPr>
          <w:rFonts w:ascii="Times New Roman" w:hAnsi="Times New Roman" w:cs="Times New Roman"/>
          <w:i/>
        </w:rPr>
        <w:t>”</w:t>
      </w:r>
      <w:r>
        <w:rPr>
          <w:rFonts w:ascii="Times New Roman" w:hAnsi="Times New Roman" w:cs="Times New Roman"/>
          <w:i/>
        </w:rPr>
        <w:t xml:space="preserve">, </w:t>
      </w:r>
      <w:r>
        <w:rPr>
          <w:rFonts w:ascii="Times New Roman" w:hAnsi="Times New Roman" w:cs="Times New Roman"/>
        </w:rPr>
        <w:t>he answers the question</w:t>
      </w:r>
      <w:r w:rsidR="00AC3026">
        <w:rPr>
          <w:rFonts w:ascii="Times New Roman" w:hAnsi="Times New Roman" w:cs="Times New Roman"/>
        </w:rPr>
        <w:t>:</w:t>
      </w:r>
      <w:r>
        <w:rPr>
          <w:rFonts w:ascii="Times New Roman" w:hAnsi="Times New Roman" w:cs="Times New Roman"/>
        </w:rPr>
        <w:t xml:space="preserve"> “</w:t>
      </w:r>
      <w:r w:rsidRPr="00680C11">
        <w:rPr>
          <w:rFonts w:ascii="Times New Roman" w:hAnsi="Times New Roman" w:cs="Times New Roman"/>
          <w:i/>
        </w:rPr>
        <w:t>What is the grass</w:t>
      </w:r>
      <w:r w:rsidR="00AC3026">
        <w:rPr>
          <w:rFonts w:ascii="Times New Roman" w:hAnsi="Times New Roman" w:cs="Times New Roman"/>
          <w:i/>
        </w:rPr>
        <w:t>?</w:t>
      </w:r>
      <w:r w:rsidR="00AC3026">
        <w:rPr>
          <w:rFonts w:ascii="Times New Roman" w:hAnsi="Times New Roman" w:cs="Times New Roman"/>
        </w:rPr>
        <w:t>” (</w:t>
      </w:r>
      <w:r>
        <w:rPr>
          <w:rFonts w:ascii="Times New Roman" w:hAnsi="Times New Roman" w:cs="Times New Roman"/>
        </w:rPr>
        <w:t>line 98)</w:t>
      </w:r>
      <w:r w:rsidR="00AC3026">
        <w:rPr>
          <w:rFonts w:ascii="Times New Roman" w:hAnsi="Times New Roman" w:cs="Times New Roman"/>
        </w:rPr>
        <w:t>,</w:t>
      </w:r>
      <w:r>
        <w:rPr>
          <w:rFonts w:ascii="Times New Roman" w:hAnsi="Times New Roman" w:cs="Times New Roman"/>
        </w:rPr>
        <w:t xml:space="preserve"> </w:t>
      </w:r>
      <w:r w:rsidR="00B20D31">
        <w:rPr>
          <w:rFonts w:ascii="Times New Roman" w:hAnsi="Times New Roman" w:cs="Times New Roman"/>
        </w:rPr>
        <w:t>through</w:t>
      </w:r>
      <w:r>
        <w:rPr>
          <w:rFonts w:ascii="Times New Roman" w:hAnsi="Times New Roman" w:cs="Times New Roman"/>
        </w:rPr>
        <w:t xml:space="preserve"> the comparison of it to the “handkerchief of the Lord, a scented gift and remembrance designedly dropt” (lines 103-104). He gives a piece of nature</w:t>
      </w:r>
      <w:r w:rsidR="00AC3026">
        <w:rPr>
          <w:rFonts w:ascii="Times New Roman" w:hAnsi="Times New Roman" w:cs="Times New Roman"/>
        </w:rPr>
        <w:t>, the grass,</w:t>
      </w:r>
      <w:r>
        <w:rPr>
          <w:rFonts w:ascii="Times New Roman" w:hAnsi="Times New Roman" w:cs="Times New Roman"/>
        </w:rPr>
        <w:t xml:space="preserve"> a g</w:t>
      </w:r>
      <w:r w:rsidR="00AC3026">
        <w:rPr>
          <w:rFonts w:ascii="Times New Roman" w:hAnsi="Times New Roman" w:cs="Times New Roman"/>
        </w:rPr>
        <w:t xml:space="preserve">lorious description of </w:t>
      </w:r>
      <w:r>
        <w:rPr>
          <w:rFonts w:ascii="Times New Roman" w:hAnsi="Times New Roman" w:cs="Times New Roman"/>
        </w:rPr>
        <w:t xml:space="preserve">appreciation. Similarly, in Ralph Waldo Emerson’s </w:t>
      </w:r>
      <w:r w:rsidR="005C7B43">
        <w:rPr>
          <w:rFonts w:ascii="Times New Roman" w:hAnsi="Times New Roman" w:cs="Times New Roman"/>
        </w:rPr>
        <w:t>“</w:t>
      </w:r>
      <w:r w:rsidRPr="005C7B43">
        <w:rPr>
          <w:rFonts w:ascii="Times New Roman" w:hAnsi="Times New Roman" w:cs="Times New Roman"/>
        </w:rPr>
        <w:t>Self-Reliance</w:t>
      </w:r>
      <w:r w:rsidR="005C7B43">
        <w:rPr>
          <w:rFonts w:ascii="Times New Roman" w:hAnsi="Times New Roman" w:cs="Times New Roman"/>
          <w:i/>
        </w:rPr>
        <w:t>”</w:t>
      </w:r>
      <w:r>
        <w:rPr>
          <w:rFonts w:ascii="Times New Roman" w:hAnsi="Times New Roman" w:cs="Times New Roman"/>
          <w:i/>
        </w:rPr>
        <w:t xml:space="preserve">, </w:t>
      </w:r>
      <w:r>
        <w:rPr>
          <w:rFonts w:ascii="Times New Roman" w:hAnsi="Times New Roman" w:cs="Times New Roman"/>
        </w:rPr>
        <w:t xml:space="preserve">he shows an appraisal of “what pretty oracles nature yields us on this text in the face and behavior” (Emerson 550). Emerson continues his stress of nature in </w:t>
      </w:r>
      <w:r w:rsidR="005C7B43">
        <w:rPr>
          <w:rFonts w:ascii="Times New Roman" w:hAnsi="Times New Roman" w:cs="Times New Roman"/>
        </w:rPr>
        <w:t>“</w:t>
      </w:r>
      <w:r w:rsidRPr="005C7B43">
        <w:rPr>
          <w:rFonts w:ascii="Times New Roman" w:hAnsi="Times New Roman" w:cs="Times New Roman"/>
        </w:rPr>
        <w:t>Each and All</w:t>
      </w:r>
      <w:r w:rsidR="005C7B43">
        <w:rPr>
          <w:rFonts w:ascii="Times New Roman" w:hAnsi="Times New Roman" w:cs="Times New Roman"/>
          <w:i/>
        </w:rPr>
        <w:t>”</w:t>
      </w:r>
      <w:r w:rsidR="00B20D31">
        <w:rPr>
          <w:rFonts w:ascii="Times New Roman" w:hAnsi="Times New Roman" w:cs="Times New Roman"/>
        </w:rPr>
        <w:t xml:space="preserve">, </w:t>
      </w:r>
      <w:r>
        <w:rPr>
          <w:rFonts w:ascii="Times New Roman" w:hAnsi="Times New Roman" w:cs="Times New Roman"/>
        </w:rPr>
        <w:t xml:space="preserve">when he states, “Again I saw, again I </w:t>
      </w:r>
      <w:r w:rsidR="007A6D30">
        <w:rPr>
          <w:rFonts w:ascii="Times New Roman" w:hAnsi="Times New Roman" w:cs="Times New Roman"/>
        </w:rPr>
        <w:t>heard, /</w:t>
      </w:r>
      <w:r>
        <w:rPr>
          <w:rFonts w:ascii="Times New Roman" w:hAnsi="Times New Roman" w:cs="Times New Roman"/>
        </w:rPr>
        <w:t xml:space="preserve"> The rolling river, the morning bird;/ Beauty through my sense stole; I yielded myself to the perfect whole” (lines 48-51).</w:t>
      </w:r>
      <w:r w:rsidR="00B20D31">
        <w:rPr>
          <w:rFonts w:ascii="Times New Roman" w:hAnsi="Times New Roman" w:cs="Times New Roman"/>
        </w:rPr>
        <w:t xml:space="preserve"> </w:t>
      </w:r>
      <w:r>
        <w:rPr>
          <w:rFonts w:ascii="Times New Roman" w:hAnsi="Times New Roman" w:cs="Times New Roman"/>
        </w:rPr>
        <w:t>He feel</w:t>
      </w:r>
      <w:r w:rsidR="00B20D31">
        <w:rPr>
          <w:rFonts w:ascii="Times New Roman" w:hAnsi="Times New Roman" w:cs="Times New Roman"/>
        </w:rPr>
        <w:t>s a sense of nourishment and wholesomeness</w:t>
      </w:r>
      <w:r>
        <w:rPr>
          <w:rFonts w:ascii="Times New Roman" w:hAnsi="Times New Roman" w:cs="Times New Roman"/>
        </w:rPr>
        <w:t xml:space="preserve"> through his recognition of the nature surrounding him. </w:t>
      </w:r>
    </w:p>
    <w:p w14:paraId="4001FDD2" w14:textId="18A24603" w:rsidR="00775E21" w:rsidRPr="00251104" w:rsidRDefault="0021374B" w:rsidP="00251104">
      <w:pPr>
        <w:spacing w:line="480" w:lineRule="auto"/>
        <w:rPr>
          <w:rFonts w:ascii="Times New Roman" w:hAnsi="Times New Roman" w:cs="Times New Roman"/>
        </w:rPr>
      </w:pPr>
      <w:r>
        <w:rPr>
          <w:rFonts w:ascii="Times New Roman" w:hAnsi="Times New Roman" w:cs="Times New Roman"/>
        </w:rPr>
        <w:tab/>
      </w:r>
      <w:r w:rsidR="00434A80">
        <w:rPr>
          <w:rFonts w:ascii="Times New Roman" w:hAnsi="Times New Roman" w:cs="Times New Roman"/>
        </w:rPr>
        <w:t xml:space="preserve">Disregarding the true surroundings, and entering an imaginative world is a tendency of the romantic authors. The characters of works such as Nathaniel Hawthorne’s </w:t>
      </w:r>
      <w:r w:rsidR="005C7B43">
        <w:rPr>
          <w:rFonts w:ascii="Times New Roman" w:hAnsi="Times New Roman" w:cs="Times New Roman"/>
        </w:rPr>
        <w:t>“</w:t>
      </w:r>
      <w:r w:rsidR="00434A80" w:rsidRPr="005C7B43">
        <w:rPr>
          <w:rFonts w:ascii="Times New Roman" w:hAnsi="Times New Roman" w:cs="Times New Roman"/>
        </w:rPr>
        <w:t>Young Goodman</w:t>
      </w:r>
      <w:r w:rsidR="00434A80" w:rsidRPr="00434A80">
        <w:rPr>
          <w:rFonts w:ascii="Times New Roman" w:hAnsi="Times New Roman" w:cs="Times New Roman"/>
          <w:i/>
        </w:rPr>
        <w:t xml:space="preserve"> </w:t>
      </w:r>
      <w:r w:rsidR="00434A80" w:rsidRPr="005C7B43">
        <w:rPr>
          <w:rFonts w:ascii="Times New Roman" w:hAnsi="Times New Roman" w:cs="Times New Roman"/>
        </w:rPr>
        <w:t>Brown</w:t>
      </w:r>
      <w:r w:rsidR="005C7B43">
        <w:rPr>
          <w:rFonts w:ascii="Times New Roman" w:hAnsi="Times New Roman" w:cs="Times New Roman"/>
          <w:i/>
        </w:rPr>
        <w:t>”</w:t>
      </w:r>
      <w:r w:rsidR="00434A80">
        <w:rPr>
          <w:rFonts w:ascii="Times New Roman" w:hAnsi="Times New Roman" w:cs="Times New Roman"/>
        </w:rPr>
        <w:t xml:space="preserve"> and </w:t>
      </w:r>
      <w:r w:rsidR="005C7B43">
        <w:rPr>
          <w:rFonts w:ascii="Times New Roman" w:hAnsi="Times New Roman" w:cs="Times New Roman"/>
        </w:rPr>
        <w:t>“</w:t>
      </w:r>
      <w:r w:rsidR="00434A80" w:rsidRPr="005C7B43">
        <w:rPr>
          <w:rFonts w:ascii="Times New Roman" w:hAnsi="Times New Roman" w:cs="Times New Roman"/>
        </w:rPr>
        <w:t>The Minister’s Black Veil</w:t>
      </w:r>
      <w:r w:rsidR="005C7B43">
        <w:rPr>
          <w:rFonts w:ascii="Times New Roman" w:hAnsi="Times New Roman" w:cs="Times New Roman"/>
          <w:i/>
        </w:rPr>
        <w:t>”</w:t>
      </w:r>
      <w:r w:rsidR="00434A80">
        <w:rPr>
          <w:rFonts w:ascii="Times New Roman" w:hAnsi="Times New Roman" w:cs="Times New Roman"/>
        </w:rPr>
        <w:t>, p</w:t>
      </w:r>
      <w:r w:rsidR="005C7B43">
        <w:rPr>
          <w:rFonts w:ascii="Times New Roman" w:hAnsi="Times New Roman" w:cs="Times New Roman"/>
        </w:rPr>
        <w:t xml:space="preserve">ortray unrealistic, dream-like plots and contain </w:t>
      </w:r>
      <w:r w:rsidR="00434A80">
        <w:rPr>
          <w:rFonts w:ascii="Times New Roman" w:hAnsi="Times New Roman" w:cs="Times New Roman"/>
        </w:rPr>
        <w:t>imaginative spirals</w:t>
      </w:r>
      <w:r w:rsidR="005C7B43">
        <w:rPr>
          <w:rFonts w:ascii="Times New Roman" w:hAnsi="Times New Roman" w:cs="Times New Roman"/>
        </w:rPr>
        <w:t xml:space="preserve"> or bur</w:t>
      </w:r>
      <w:r w:rsidR="007D63B7">
        <w:rPr>
          <w:rFonts w:ascii="Times New Roman" w:hAnsi="Times New Roman" w:cs="Times New Roman"/>
        </w:rPr>
        <w:t>s</w:t>
      </w:r>
      <w:r w:rsidR="005C7B43">
        <w:rPr>
          <w:rFonts w:ascii="Times New Roman" w:hAnsi="Times New Roman" w:cs="Times New Roman"/>
        </w:rPr>
        <w:t>ts</w:t>
      </w:r>
      <w:r w:rsidR="00434A80">
        <w:rPr>
          <w:rFonts w:ascii="Times New Roman" w:hAnsi="Times New Roman" w:cs="Times New Roman"/>
        </w:rPr>
        <w:t>. Young Goodman Brown travels into a dark forest and becomes involved in a witch meeting where he runs into many, thought to be religious, prominent figures in his community. Even though it is still unsure at the end of the story if “Young Goodman Brown [had] fallen asleep in the forest and only dreamed a wild dream of a w</w:t>
      </w:r>
      <w:r w:rsidR="005C7B43">
        <w:rPr>
          <w:rFonts w:ascii="Times New Roman" w:hAnsi="Times New Roman" w:cs="Times New Roman"/>
        </w:rPr>
        <w:t xml:space="preserve">itch </w:t>
      </w:r>
      <w:r w:rsidR="00F9468D">
        <w:rPr>
          <w:rFonts w:ascii="Times New Roman" w:hAnsi="Times New Roman" w:cs="Times New Roman"/>
        </w:rPr>
        <w:t>meeting” (</w:t>
      </w:r>
      <w:r w:rsidR="005C7B43">
        <w:rPr>
          <w:rFonts w:ascii="Times New Roman" w:hAnsi="Times New Roman" w:cs="Times New Roman"/>
        </w:rPr>
        <w:t>Hawthorne 628), he</w:t>
      </w:r>
      <w:r w:rsidR="00434A80">
        <w:rPr>
          <w:rFonts w:ascii="Times New Roman" w:hAnsi="Times New Roman" w:cs="Times New Roman"/>
        </w:rPr>
        <w:t xml:space="preserve"> </w:t>
      </w:r>
      <w:r w:rsidR="005C7B43">
        <w:rPr>
          <w:rFonts w:ascii="Times New Roman" w:hAnsi="Times New Roman" w:cs="Times New Roman"/>
        </w:rPr>
        <w:t xml:space="preserve">still </w:t>
      </w:r>
      <w:r w:rsidR="00434A80">
        <w:rPr>
          <w:rFonts w:ascii="Times New Roman" w:hAnsi="Times New Roman" w:cs="Times New Roman"/>
        </w:rPr>
        <w:t>returns to his community the next morning “staring around him like a bewildered man” (628).</w:t>
      </w:r>
      <w:r w:rsidR="005C7B43">
        <w:rPr>
          <w:rFonts w:ascii="Times New Roman" w:hAnsi="Times New Roman" w:cs="Times New Roman"/>
        </w:rPr>
        <w:t xml:space="preserve"> Although the</w:t>
      </w:r>
      <w:r w:rsidR="003F4D5D">
        <w:rPr>
          <w:rFonts w:ascii="Times New Roman" w:hAnsi="Times New Roman" w:cs="Times New Roman"/>
        </w:rPr>
        <w:t xml:space="preserve"> witch meeting Young Goodman Brown encount</w:t>
      </w:r>
      <w:r w:rsidR="005C7B43">
        <w:rPr>
          <w:rFonts w:ascii="Times New Roman" w:hAnsi="Times New Roman" w:cs="Times New Roman"/>
        </w:rPr>
        <w:t xml:space="preserve">ered could have been all his </w:t>
      </w:r>
      <w:r w:rsidR="003F4D5D">
        <w:rPr>
          <w:rFonts w:ascii="Times New Roman" w:hAnsi="Times New Roman" w:cs="Times New Roman"/>
        </w:rPr>
        <w:t xml:space="preserve">imagination, he still believes it to be true and </w:t>
      </w:r>
      <w:r w:rsidR="005C7B43">
        <w:rPr>
          <w:rFonts w:ascii="Times New Roman" w:hAnsi="Times New Roman" w:cs="Times New Roman"/>
        </w:rPr>
        <w:t xml:space="preserve">allows it to influence the way he now views </w:t>
      </w:r>
      <w:r w:rsidR="003F4D5D">
        <w:rPr>
          <w:rFonts w:ascii="Times New Roman" w:hAnsi="Times New Roman" w:cs="Times New Roman"/>
        </w:rPr>
        <w:t xml:space="preserve">those prominent people in his community. </w:t>
      </w:r>
      <w:r w:rsidR="006307AC">
        <w:rPr>
          <w:rFonts w:ascii="Times New Roman" w:hAnsi="Times New Roman" w:cs="Times New Roman"/>
        </w:rPr>
        <w:t xml:space="preserve">Similarly, in another of Hawthorne’s works, he depicts a well-known, respected minister, Mr. Hooper, going through a revelation of secret sin. The minister wears a black veil that shocks his church congregation. This black veil “to their imagination, seemed to hang down before his heart, the symbol of a fearful secret between him and </w:t>
      </w:r>
      <w:r w:rsidR="00B33FFB">
        <w:rPr>
          <w:rFonts w:ascii="Times New Roman" w:hAnsi="Times New Roman" w:cs="Times New Roman"/>
        </w:rPr>
        <w:t>them” (</w:t>
      </w:r>
      <w:r w:rsidR="006307AC">
        <w:rPr>
          <w:rFonts w:ascii="Times New Roman" w:hAnsi="Times New Roman" w:cs="Times New Roman"/>
        </w:rPr>
        <w:t xml:space="preserve">640). </w:t>
      </w:r>
      <w:r w:rsidR="00B33FFB">
        <w:rPr>
          <w:rFonts w:ascii="Times New Roman" w:hAnsi="Times New Roman" w:cs="Times New Roman"/>
        </w:rPr>
        <w:t>This imaginative idea that</w:t>
      </w:r>
      <w:r w:rsidR="00F22CA5">
        <w:rPr>
          <w:rFonts w:ascii="Times New Roman" w:hAnsi="Times New Roman" w:cs="Times New Roman"/>
        </w:rPr>
        <w:t xml:space="preserve"> his veil means</w:t>
      </w:r>
      <w:r w:rsidR="00B33FFB">
        <w:rPr>
          <w:rFonts w:ascii="Times New Roman" w:hAnsi="Times New Roman" w:cs="Times New Roman"/>
        </w:rPr>
        <w:t xml:space="preserve"> he was hiding something from the congregation as a whole, </w:t>
      </w:r>
      <w:r w:rsidR="00F22CA5">
        <w:rPr>
          <w:rFonts w:ascii="Times New Roman" w:hAnsi="Times New Roman" w:cs="Times New Roman"/>
        </w:rPr>
        <w:t>continued to influence</w:t>
      </w:r>
      <w:r w:rsidR="00B33FFB">
        <w:rPr>
          <w:rFonts w:ascii="Times New Roman" w:hAnsi="Times New Roman" w:cs="Times New Roman"/>
        </w:rPr>
        <w:t xml:space="preserve"> them to be fearful of him. </w:t>
      </w:r>
      <w:r w:rsidR="00F22CA5">
        <w:rPr>
          <w:rFonts w:ascii="Times New Roman" w:hAnsi="Times New Roman" w:cs="Times New Roman"/>
        </w:rPr>
        <w:t xml:space="preserve">As the minister separated himself from the congregation, it was important to romantic writers to </w:t>
      </w:r>
      <w:r w:rsidR="00A21E62">
        <w:rPr>
          <w:rFonts w:ascii="Times New Roman" w:hAnsi="Times New Roman" w:cs="Times New Roman"/>
        </w:rPr>
        <w:t xml:space="preserve">separate and take focus on </w:t>
      </w:r>
      <w:r w:rsidR="00F22CA5">
        <w:rPr>
          <w:rFonts w:ascii="Times New Roman" w:hAnsi="Times New Roman" w:cs="Times New Roman"/>
        </w:rPr>
        <w:t xml:space="preserve">the individual </w:t>
      </w:r>
      <w:r w:rsidR="00A21E62">
        <w:rPr>
          <w:rFonts w:ascii="Times New Roman" w:hAnsi="Times New Roman" w:cs="Times New Roman"/>
        </w:rPr>
        <w:t>outside</w:t>
      </w:r>
      <w:r w:rsidR="00F22CA5">
        <w:rPr>
          <w:rFonts w:ascii="Times New Roman" w:hAnsi="Times New Roman" w:cs="Times New Roman"/>
        </w:rPr>
        <w:t xml:space="preserve"> of the society as a whole. </w:t>
      </w:r>
    </w:p>
    <w:p w14:paraId="07B954CE" w14:textId="04353FB3" w:rsidR="00775E21" w:rsidRPr="00251104" w:rsidRDefault="009423E1" w:rsidP="00251104">
      <w:pPr>
        <w:spacing w:line="480" w:lineRule="auto"/>
        <w:rPr>
          <w:rFonts w:ascii="Times New Roman" w:hAnsi="Times New Roman" w:cs="Times New Roman"/>
        </w:rPr>
      </w:pPr>
      <w:r>
        <w:rPr>
          <w:rFonts w:ascii="Times New Roman" w:hAnsi="Times New Roman" w:cs="Times New Roman"/>
        </w:rPr>
        <w:tab/>
        <w:t>Romanticism stressed the importance of the individual.</w:t>
      </w:r>
      <w:r w:rsidR="00E51843">
        <w:rPr>
          <w:rFonts w:ascii="Times New Roman" w:hAnsi="Times New Roman" w:cs="Times New Roman"/>
        </w:rPr>
        <w:t xml:space="preserve"> As seen in many romantic works, such as the two Hawthorne’s writings mentioned above, </w:t>
      </w:r>
      <w:r>
        <w:rPr>
          <w:rFonts w:ascii="Times New Roman" w:hAnsi="Times New Roman" w:cs="Times New Roman"/>
        </w:rPr>
        <w:t xml:space="preserve">the story revolves around one person, either a narrator or a character. </w:t>
      </w:r>
      <w:r w:rsidR="00E51843">
        <w:rPr>
          <w:rFonts w:ascii="Times New Roman" w:hAnsi="Times New Roman" w:cs="Times New Roman"/>
        </w:rPr>
        <w:t xml:space="preserve"> </w:t>
      </w:r>
      <w:r w:rsidR="008E767E">
        <w:rPr>
          <w:rFonts w:ascii="Times New Roman" w:hAnsi="Times New Roman" w:cs="Times New Roman"/>
        </w:rPr>
        <w:t>It was important in romanticism to celebrate the individual. In the first line of Walt Whitman’s</w:t>
      </w:r>
      <w:r w:rsidR="002D3275">
        <w:rPr>
          <w:rFonts w:ascii="Times New Roman" w:hAnsi="Times New Roman" w:cs="Times New Roman"/>
        </w:rPr>
        <w:t>,</w:t>
      </w:r>
      <w:r w:rsidR="008E767E">
        <w:rPr>
          <w:rFonts w:ascii="Times New Roman" w:hAnsi="Times New Roman" w:cs="Times New Roman"/>
        </w:rPr>
        <w:t xml:space="preserve"> </w:t>
      </w:r>
      <w:r w:rsidR="008E767E" w:rsidRPr="008E767E">
        <w:rPr>
          <w:rFonts w:ascii="Times New Roman" w:hAnsi="Times New Roman" w:cs="Times New Roman"/>
          <w:i/>
        </w:rPr>
        <w:t>Song of Myself</w:t>
      </w:r>
      <w:r w:rsidR="008E767E">
        <w:rPr>
          <w:rFonts w:ascii="Times New Roman" w:hAnsi="Times New Roman" w:cs="Times New Roman"/>
        </w:rPr>
        <w:t>,</w:t>
      </w:r>
      <w:r w:rsidR="002D3275">
        <w:rPr>
          <w:rFonts w:ascii="Times New Roman" w:hAnsi="Times New Roman" w:cs="Times New Roman"/>
        </w:rPr>
        <w:t xml:space="preserve"> </w:t>
      </w:r>
      <w:r w:rsidR="00D3201B">
        <w:rPr>
          <w:rFonts w:ascii="Times New Roman" w:hAnsi="Times New Roman" w:cs="Times New Roman"/>
        </w:rPr>
        <w:t>he exclaims, “I celebrate myself, and sing myself” (</w:t>
      </w:r>
      <w:r w:rsidR="00976545">
        <w:rPr>
          <w:rFonts w:ascii="Times New Roman" w:hAnsi="Times New Roman" w:cs="Times New Roman"/>
        </w:rPr>
        <w:t xml:space="preserve">Whitman </w:t>
      </w:r>
      <w:r w:rsidR="00D3201B">
        <w:rPr>
          <w:rFonts w:ascii="Times New Roman" w:hAnsi="Times New Roman" w:cs="Times New Roman"/>
        </w:rPr>
        <w:t xml:space="preserve">line 1). He, a solitary narrator, is celebrating himself and his ideas. </w:t>
      </w:r>
      <w:r w:rsidR="004E3B9A">
        <w:rPr>
          <w:rFonts w:ascii="Times New Roman" w:hAnsi="Times New Roman" w:cs="Times New Roman"/>
        </w:rPr>
        <w:t xml:space="preserve">The ideas of the individual are similarly stressed in Emerson’s </w:t>
      </w:r>
      <w:r w:rsidR="002E209E">
        <w:rPr>
          <w:rFonts w:ascii="Times New Roman" w:hAnsi="Times New Roman" w:cs="Times New Roman"/>
        </w:rPr>
        <w:t>“</w:t>
      </w:r>
      <w:r w:rsidR="004E3B9A" w:rsidRPr="002E209E">
        <w:rPr>
          <w:rFonts w:ascii="Times New Roman" w:hAnsi="Times New Roman" w:cs="Times New Roman"/>
        </w:rPr>
        <w:t>Self-Reliance</w:t>
      </w:r>
      <w:r w:rsidR="002E209E">
        <w:rPr>
          <w:rFonts w:ascii="Times New Roman" w:hAnsi="Times New Roman" w:cs="Times New Roman"/>
        </w:rPr>
        <w:t>”</w:t>
      </w:r>
      <w:r w:rsidR="004E3B9A" w:rsidRPr="004E3B9A">
        <w:rPr>
          <w:rFonts w:ascii="Times New Roman" w:hAnsi="Times New Roman" w:cs="Times New Roman"/>
          <w:i/>
        </w:rPr>
        <w:t xml:space="preserve"> </w:t>
      </w:r>
      <w:r w:rsidR="004E3B9A">
        <w:rPr>
          <w:rFonts w:ascii="Times New Roman" w:hAnsi="Times New Roman" w:cs="Times New Roman"/>
        </w:rPr>
        <w:t xml:space="preserve">through his emphasis “to believe your own thought, to believe that what is true for you in your private heart, is true for all </w:t>
      </w:r>
      <w:r w:rsidR="00B170FF">
        <w:rPr>
          <w:rFonts w:ascii="Times New Roman" w:hAnsi="Times New Roman" w:cs="Times New Roman"/>
        </w:rPr>
        <w:t>men” (</w:t>
      </w:r>
      <w:r w:rsidR="00976545">
        <w:rPr>
          <w:rFonts w:ascii="Times New Roman" w:hAnsi="Times New Roman" w:cs="Times New Roman"/>
        </w:rPr>
        <w:t xml:space="preserve">Emerson </w:t>
      </w:r>
      <w:r w:rsidR="004E3B9A">
        <w:rPr>
          <w:rFonts w:ascii="Times New Roman" w:hAnsi="Times New Roman" w:cs="Times New Roman"/>
        </w:rPr>
        <w:t xml:space="preserve">549). </w:t>
      </w:r>
      <w:r w:rsidR="00A81786">
        <w:rPr>
          <w:rFonts w:ascii="Times New Roman" w:hAnsi="Times New Roman" w:cs="Times New Roman"/>
        </w:rPr>
        <w:t xml:space="preserve">He is accentuating </w:t>
      </w:r>
      <w:r w:rsidR="00B170FF">
        <w:rPr>
          <w:rFonts w:ascii="Times New Roman" w:hAnsi="Times New Roman" w:cs="Times New Roman"/>
        </w:rPr>
        <w:t>the importance to believe in yourself, without the help of the social influences around you. This quality along with the importance of nature, and imagination as a source of truth are important to the foundation of romanticism as a whole.</w:t>
      </w:r>
    </w:p>
    <w:p w14:paraId="5D9245A9" w14:textId="09207BE3" w:rsidR="00BF4044" w:rsidRPr="00251104" w:rsidRDefault="00B170FF" w:rsidP="00251104">
      <w:pPr>
        <w:spacing w:line="480" w:lineRule="auto"/>
        <w:rPr>
          <w:rFonts w:ascii="Times New Roman" w:hAnsi="Times New Roman" w:cs="Times New Roman"/>
        </w:rPr>
      </w:pPr>
      <w:r>
        <w:rPr>
          <w:rFonts w:ascii="Times New Roman" w:hAnsi="Times New Roman" w:cs="Times New Roman"/>
        </w:rPr>
        <w:tab/>
      </w:r>
      <w:r w:rsidR="00BF4044" w:rsidRPr="00251104">
        <w:rPr>
          <w:rFonts w:ascii="Times New Roman" w:hAnsi="Times New Roman" w:cs="Times New Roman"/>
        </w:rPr>
        <w:t>William Cullen Bryant published his poem “The Prairies” in 1834, in the middle of the literary period, American romanticism. Bryant fully dismisses previous neoclassic literary ideals, and emphasizes those of romanticism, thus revolutionizing American literature. Through Bryant’s four transitional parts of “The Prairies”, he portrays the roma</w:t>
      </w:r>
      <w:r w:rsidR="0070716B" w:rsidRPr="00251104">
        <w:rPr>
          <w:rFonts w:ascii="Times New Roman" w:hAnsi="Times New Roman" w:cs="Times New Roman"/>
        </w:rPr>
        <w:t xml:space="preserve">ntic qualities through his appreciation of nature, interest in the past, influence of nature as a guide, and imagination as a source of truth. </w:t>
      </w:r>
    </w:p>
    <w:p w14:paraId="1547503D" w14:textId="71356C19" w:rsidR="0070716B" w:rsidRPr="00251104" w:rsidRDefault="0070716B" w:rsidP="00251104">
      <w:pPr>
        <w:spacing w:line="480" w:lineRule="auto"/>
        <w:rPr>
          <w:rFonts w:ascii="Times New Roman" w:hAnsi="Times New Roman" w:cs="Times New Roman"/>
        </w:rPr>
      </w:pPr>
      <w:r w:rsidRPr="00251104">
        <w:rPr>
          <w:rFonts w:ascii="Times New Roman" w:hAnsi="Times New Roman" w:cs="Times New Roman"/>
        </w:rPr>
        <w:tab/>
        <w:t>Bryant begins “The Prairies” with the monologue of solitary narrator. He is alone on his horse in the wide open prairies appreciating and observing all that surrounds him. The narrator “[beholds them for the first, / and [his] heart swells, while the dilated sight, / takes in the encircling vastness” (lines 4-6).  The swelling of his heart symbolizes the nourishment and delight the narrator feels while overlooking the prairies. While continuing to observe, he is firm in his mentioning that “Man hath no part in all this glorious work”, to protect and distinguish the purity of this nature versus that of common society (line 24).  The nature appreciation continues while he travels through the prairies and refers to the “flowers whose glory and whose multitude rival the constellations!” (lines 30-31) This grandeur description places a delightful tone to the viewing of the spontaneous span of flowers he is observing. The narrator compares the amount of flowers and the constellations; The constellations which are made by a process of spontaneous combustion, perfectly describe and epitomize the spontaneity of the nature he is observing in and throughout the prairies.</w:t>
      </w:r>
    </w:p>
    <w:p w14:paraId="157BA1C4" w14:textId="73C0859D" w:rsidR="0070716B" w:rsidRPr="00251104" w:rsidRDefault="00A81786" w:rsidP="00251104">
      <w:pPr>
        <w:spacing w:line="480" w:lineRule="auto"/>
        <w:rPr>
          <w:rFonts w:ascii="Times New Roman" w:hAnsi="Times New Roman" w:cs="Times New Roman"/>
        </w:rPr>
      </w:pPr>
      <w:r>
        <w:rPr>
          <w:rFonts w:ascii="Times New Roman" w:hAnsi="Times New Roman" w:cs="Times New Roman"/>
        </w:rPr>
        <w:tab/>
        <w:t>In “T</w:t>
      </w:r>
      <w:r w:rsidR="0070716B" w:rsidRPr="00251104">
        <w:rPr>
          <w:rFonts w:ascii="Times New Roman" w:hAnsi="Times New Roman" w:cs="Times New Roman"/>
        </w:rPr>
        <w:t>he Prairies</w:t>
      </w:r>
      <w:r>
        <w:rPr>
          <w:rFonts w:ascii="Times New Roman" w:hAnsi="Times New Roman" w:cs="Times New Roman"/>
        </w:rPr>
        <w:t>”</w:t>
      </w:r>
      <w:r w:rsidR="0070716B" w:rsidRPr="00251104">
        <w:rPr>
          <w:rFonts w:ascii="Times New Roman" w:hAnsi="Times New Roman" w:cs="Times New Roman"/>
        </w:rPr>
        <w:t>, the narrator</w:t>
      </w:r>
      <w:r>
        <w:rPr>
          <w:rFonts w:ascii="Times New Roman" w:hAnsi="Times New Roman" w:cs="Times New Roman"/>
        </w:rPr>
        <w:t>’</w:t>
      </w:r>
      <w:r w:rsidR="0070716B" w:rsidRPr="00251104">
        <w:rPr>
          <w:rFonts w:ascii="Times New Roman" w:hAnsi="Times New Roman" w:cs="Times New Roman"/>
        </w:rPr>
        <w:t>s imaginative journey starts to take an interest in those that previously inhabited these lands. As himself and his steed are traveling</w:t>
      </w:r>
      <w:r w:rsidR="00722BBC">
        <w:rPr>
          <w:rFonts w:ascii="Times New Roman" w:hAnsi="Times New Roman" w:cs="Times New Roman"/>
        </w:rPr>
        <w:t>,</w:t>
      </w:r>
      <w:r w:rsidR="0070716B" w:rsidRPr="00251104">
        <w:rPr>
          <w:rFonts w:ascii="Times New Roman" w:hAnsi="Times New Roman" w:cs="Times New Roman"/>
        </w:rPr>
        <w:t xml:space="preserve"> he is inclined to think of “the dead of other days” on which his horse is walking upon (line 40).  He is sympathizing with this “race, that long has passed away”, in reference to an ancient race that natives have since wiped out of the prairies (line 45). </w:t>
      </w:r>
      <w:r w:rsidR="00B41C75" w:rsidRPr="00251104">
        <w:rPr>
          <w:rFonts w:ascii="Times New Roman" w:hAnsi="Times New Roman" w:cs="Times New Roman"/>
        </w:rPr>
        <w:t xml:space="preserve">He journeys into that of the antique past when he compares the discipline and multitude of this ancient race to that of the Greeks. He uses the Greeks hard work and importance of “the glittering Parthenon” (50), to compare to the ancient races, “ample fields […], here [where] their herds were fed, (50-51). The narrator uses this comparison to emphasize an important factor in the lives of this forgotten race. He makes it known, “All is gone; /All- save the piles of earth that hold their bones;/ […] The barriers which they </w:t>
      </w:r>
      <w:proofErr w:type="spellStart"/>
      <w:r w:rsidR="00B41C75" w:rsidRPr="00251104">
        <w:rPr>
          <w:rFonts w:ascii="Times New Roman" w:hAnsi="Times New Roman" w:cs="Times New Roman"/>
        </w:rPr>
        <w:t>builded</w:t>
      </w:r>
      <w:proofErr w:type="spellEnd"/>
      <w:r w:rsidR="00B41C75" w:rsidRPr="00251104">
        <w:rPr>
          <w:rFonts w:ascii="Times New Roman" w:hAnsi="Times New Roman" w:cs="Times New Roman"/>
        </w:rPr>
        <w:t xml:space="preserve"> from the soil” (65-68). The narrator is once again sympathizing with ground on which they </w:t>
      </w:r>
      <w:r w:rsidR="00764310" w:rsidRPr="00251104">
        <w:rPr>
          <w:rFonts w:ascii="Times New Roman" w:hAnsi="Times New Roman" w:cs="Times New Roman"/>
        </w:rPr>
        <w:t>built themselves and where their last fragments of remembrance would be fo</w:t>
      </w:r>
      <w:r w:rsidR="003D6866">
        <w:rPr>
          <w:rFonts w:ascii="Times New Roman" w:hAnsi="Times New Roman" w:cs="Times New Roman"/>
        </w:rPr>
        <w:t xml:space="preserve">und. Through his travels, he sympathizes with what </w:t>
      </w:r>
      <w:r w:rsidR="00764310" w:rsidRPr="00251104">
        <w:rPr>
          <w:rFonts w:ascii="Times New Roman" w:hAnsi="Times New Roman" w:cs="Times New Roman"/>
        </w:rPr>
        <w:t xml:space="preserve">most people would overlook, simply the ground on which he is walking upon. </w:t>
      </w:r>
    </w:p>
    <w:p w14:paraId="3E382883" w14:textId="5BB2DA6B" w:rsidR="00C62CC2" w:rsidRPr="00251104" w:rsidRDefault="00C62CC2" w:rsidP="00251104">
      <w:pPr>
        <w:spacing w:line="480" w:lineRule="auto"/>
        <w:rPr>
          <w:rFonts w:ascii="Times New Roman" w:hAnsi="Times New Roman" w:cs="Times New Roman"/>
        </w:rPr>
      </w:pPr>
      <w:r w:rsidRPr="00251104">
        <w:rPr>
          <w:rFonts w:ascii="Times New Roman" w:hAnsi="Times New Roman" w:cs="Times New Roman"/>
        </w:rPr>
        <w:tab/>
        <w:t xml:space="preserve">As the narrator is journeying upon the land, the observations of all that surrounds him in the prairies, makes him come to a realization. “Thus change the forms of being. Thus </w:t>
      </w:r>
      <w:proofErr w:type="gramStart"/>
      <w:r w:rsidRPr="00251104">
        <w:rPr>
          <w:rFonts w:ascii="Times New Roman" w:hAnsi="Times New Roman" w:cs="Times New Roman"/>
        </w:rPr>
        <w:t>arise,/</w:t>
      </w:r>
      <w:proofErr w:type="gramEnd"/>
      <w:r w:rsidRPr="00251104">
        <w:rPr>
          <w:rFonts w:ascii="Times New Roman" w:hAnsi="Times New Roman" w:cs="Times New Roman"/>
        </w:rPr>
        <w:t xml:space="preserve"> Races of living things, glorious in strength,/ And perish, as the quickening breath of God,/ Fills them, or is withdrawn” (line 86-89). </w:t>
      </w:r>
      <w:r w:rsidR="00F07FCC" w:rsidRPr="00251104">
        <w:rPr>
          <w:rFonts w:ascii="Times New Roman" w:hAnsi="Times New Roman" w:cs="Times New Roman"/>
        </w:rPr>
        <w:t>Through his illustrations of</w:t>
      </w:r>
      <w:r w:rsidRPr="00251104">
        <w:rPr>
          <w:rFonts w:ascii="Times New Roman" w:hAnsi="Times New Roman" w:cs="Times New Roman"/>
        </w:rPr>
        <w:t xml:space="preserve"> end of this ancient race and </w:t>
      </w:r>
      <w:r w:rsidR="00F07FCC" w:rsidRPr="00251104">
        <w:rPr>
          <w:rFonts w:ascii="Times New Roman" w:hAnsi="Times New Roman" w:cs="Times New Roman"/>
        </w:rPr>
        <w:t xml:space="preserve">realization of the </w:t>
      </w:r>
      <w:r w:rsidRPr="00251104">
        <w:rPr>
          <w:rFonts w:ascii="Times New Roman" w:hAnsi="Times New Roman" w:cs="Times New Roman"/>
        </w:rPr>
        <w:t>development</w:t>
      </w:r>
      <w:r w:rsidR="00F07FCC" w:rsidRPr="00251104">
        <w:rPr>
          <w:rFonts w:ascii="Times New Roman" w:hAnsi="Times New Roman" w:cs="Times New Roman"/>
        </w:rPr>
        <w:t xml:space="preserve">s of natives he comprehends life as </w:t>
      </w:r>
      <w:r w:rsidRPr="00251104">
        <w:rPr>
          <w:rFonts w:ascii="Times New Roman" w:hAnsi="Times New Roman" w:cs="Times New Roman"/>
        </w:rPr>
        <w:t xml:space="preserve">organic. </w:t>
      </w:r>
      <w:r w:rsidR="00F07FCC" w:rsidRPr="00251104">
        <w:rPr>
          <w:rFonts w:ascii="Times New Roman" w:hAnsi="Times New Roman" w:cs="Times New Roman"/>
        </w:rPr>
        <w:t>He learns t</w:t>
      </w:r>
      <w:r w:rsidRPr="00251104">
        <w:rPr>
          <w:rFonts w:ascii="Times New Roman" w:hAnsi="Times New Roman" w:cs="Times New Roman"/>
        </w:rPr>
        <w:t>hese changes are inevitable and will continue to occur,</w:t>
      </w:r>
      <w:r w:rsidR="00F07FCC" w:rsidRPr="00251104">
        <w:rPr>
          <w:rFonts w:ascii="Times New Roman" w:hAnsi="Times New Roman" w:cs="Times New Roman"/>
        </w:rPr>
        <w:t xml:space="preserve"> as life circles</w:t>
      </w:r>
      <w:r w:rsidRPr="00251104">
        <w:rPr>
          <w:rFonts w:ascii="Times New Roman" w:hAnsi="Times New Roman" w:cs="Times New Roman"/>
        </w:rPr>
        <w:t xml:space="preserve"> through a beginning, middle, and end. He goes on to mention the beavers that once covered the streams and the bison that roamed “in herds that </w:t>
      </w:r>
      <w:r w:rsidR="00F07FCC" w:rsidRPr="00251104">
        <w:rPr>
          <w:rFonts w:ascii="Times New Roman" w:hAnsi="Times New Roman" w:cs="Times New Roman"/>
        </w:rPr>
        <w:t>shake, /</w:t>
      </w:r>
      <w:r w:rsidRPr="00251104">
        <w:rPr>
          <w:rFonts w:ascii="Times New Roman" w:hAnsi="Times New Roman" w:cs="Times New Roman"/>
        </w:rPr>
        <w:t xml:space="preserve"> The earth with thundering steps- yet here I </w:t>
      </w:r>
      <w:r w:rsidR="00F07FCC" w:rsidRPr="00251104">
        <w:rPr>
          <w:rFonts w:ascii="Times New Roman" w:hAnsi="Times New Roman" w:cs="Times New Roman"/>
        </w:rPr>
        <w:t>meet, /</w:t>
      </w:r>
      <w:r w:rsidRPr="00251104">
        <w:rPr>
          <w:rFonts w:ascii="Times New Roman" w:hAnsi="Times New Roman" w:cs="Times New Roman"/>
        </w:rPr>
        <w:t xml:space="preserve"> His ancient footprints stamped beside the </w:t>
      </w:r>
      <w:r w:rsidR="00F07FCC" w:rsidRPr="00251104">
        <w:rPr>
          <w:rFonts w:ascii="Times New Roman" w:hAnsi="Times New Roman" w:cs="Times New Roman"/>
        </w:rPr>
        <w:t>pool” (</w:t>
      </w:r>
      <w:r w:rsidRPr="00251104">
        <w:rPr>
          <w:rFonts w:ascii="Times New Roman" w:hAnsi="Times New Roman" w:cs="Times New Roman"/>
        </w:rPr>
        <w:t xml:space="preserve">99-101). Nature guided the narrator to these </w:t>
      </w:r>
      <w:r w:rsidR="00BB3CA8" w:rsidRPr="00251104">
        <w:rPr>
          <w:rFonts w:ascii="Times New Roman" w:hAnsi="Times New Roman" w:cs="Times New Roman"/>
        </w:rPr>
        <w:t>imaginative footprints as a symbol</w:t>
      </w:r>
      <w:r w:rsidR="002E7180" w:rsidRPr="00251104">
        <w:rPr>
          <w:rFonts w:ascii="Times New Roman" w:hAnsi="Times New Roman" w:cs="Times New Roman"/>
        </w:rPr>
        <w:t xml:space="preserve"> of the past within the present, demonstrating life as continuous.</w:t>
      </w:r>
      <w:r w:rsidR="00BB3CA8" w:rsidRPr="00251104">
        <w:rPr>
          <w:rFonts w:ascii="Times New Roman" w:hAnsi="Times New Roman" w:cs="Times New Roman"/>
        </w:rPr>
        <w:t xml:space="preserve"> </w:t>
      </w:r>
    </w:p>
    <w:p w14:paraId="0A6CB782" w14:textId="1D83EBE4" w:rsidR="00A02BF5" w:rsidRDefault="00665246" w:rsidP="00251104">
      <w:pPr>
        <w:spacing w:line="480" w:lineRule="auto"/>
        <w:rPr>
          <w:rFonts w:ascii="Times New Roman" w:hAnsi="Times New Roman" w:cs="Times New Roman"/>
        </w:rPr>
      </w:pPr>
      <w:r w:rsidRPr="00251104">
        <w:rPr>
          <w:rFonts w:ascii="Times New Roman" w:hAnsi="Times New Roman" w:cs="Times New Roman"/>
        </w:rPr>
        <w:tab/>
        <w:t xml:space="preserve">This imaginative </w:t>
      </w:r>
      <w:r w:rsidR="002E7180" w:rsidRPr="00251104">
        <w:rPr>
          <w:rFonts w:ascii="Times New Roman" w:hAnsi="Times New Roman" w:cs="Times New Roman"/>
        </w:rPr>
        <w:t xml:space="preserve">episode of the past </w:t>
      </w:r>
      <w:r w:rsidRPr="00251104">
        <w:rPr>
          <w:rFonts w:ascii="Times New Roman" w:hAnsi="Times New Roman" w:cs="Times New Roman"/>
        </w:rPr>
        <w:t xml:space="preserve">and present concludes with the truth that life still continues throughout this land. </w:t>
      </w:r>
      <w:r w:rsidR="002E7180" w:rsidRPr="00251104">
        <w:rPr>
          <w:rFonts w:ascii="Times New Roman" w:hAnsi="Times New Roman" w:cs="Times New Roman"/>
        </w:rPr>
        <w:t xml:space="preserve">The continuity of life is heard through the prairies as the narrator “[listens] </w:t>
      </w:r>
      <w:r w:rsidR="00E76F16" w:rsidRPr="00251104">
        <w:rPr>
          <w:rFonts w:ascii="Times New Roman" w:hAnsi="Times New Roman" w:cs="Times New Roman"/>
        </w:rPr>
        <w:t>long, /</w:t>
      </w:r>
      <w:r w:rsidR="002E7180" w:rsidRPr="00251104">
        <w:rPr>
          <w:rFonts w:ascii="Times New Roman" w:hAnsi="Times New Roman" w:cs="Times New Roman"/>
        </w:rPr>
        <w:t xml:space="preserve"> To his domestic hum, and think [he hears</w:t>
      </w:r>
      <w:proofErr w:type="gramStart"/>
      <w:r w:rsidR="002E7180" w:rsidRPr="00251104">
        <w:rPr>
          <w:rFonts w:ascii="Times New Roman" w:hAnsi="Times New Roman" w:cs="Times New Roman"/>
        </w:rPr>
        <w:t>],/</w:t>
      </w:r>
      <w:proofErr w:type="gramEnd"/>
      <w:r w:rsidR="002E7180" w:rsidRPr="00251104">
        <w:rPr>
          <w:rFonts w:ascii="Times New Roman" w:hAnsi="Times New Roman" w:cs="Times New Roman"/>
        </w:rPr>
        <w:t xml:space="preserve"> The sound of that advancing multitude,/ Which soon shall fill these deserts”(114-117). Like he imagined the beings of the past he does so to those of the future. </w:t>
      </w:r>
      <w:r w:rsidR="00E76F16" w:rsidRPr="00251104">
        <w:rPr>
          <w:rFonts w:ascii="Times New Roman" w:hAnsi="Times New Roman" w:cs="Times New Roman"/>
        </w:rPr>
        <w:t xml:space="preserve">Within the narrator’s </w:t>
      </w:r>
      <w:r w:rsidR="006B2383" w:rsidRPr="00251104">
        <w:rPr>
          <w:rFonts w:ascii="Times New Roman" w:hAnsi="Times New Roman" w:cs="Times New Roman"/>
        </w:rPr>
        <w:t>imaginative venture into the future</w:t>
      </w:r>
      <w:r w:rsidR="00E76F16" w:rsidRPr="00251104">
        <w:rPr>
          <w:rFonts w:ascii="Times New Roman" w:hAnsi="Times New Roman" w:cs="Times New Roman"/>
        </w:rPr>
        <w:t>,</w:t>
      </w:r>
      <w:r w:rsidR="006B2383" w:rsidRPr="00251104">
        <w:rPr>
          <w:rFonts w:ascii="Times New Roman" w:hAnsi="Times New Roman" w:cs="Times New Roman"/>
        </w:rPr>
        <w:t xml:space="preserve"> he is disturbed abruptly </w:t>
      </w:r>
      <w:r w:rsidR="00E76F16" w:rsidRPr="00251104">
        <w:rPr>
          <w:rFonts w:ascii="Times New Roman" w:hAnsi="Times New Roman" w:cs="Times New Roman"/>
        </w:rPr>
        <w:t xml:space="preserve">and </w:t>
      </w:r>
      <w:r w:rsidR="003D6866">
        <w:rPr>
          <w:rFonts w:ascii="Times New Roman" w:hAnsi="Times New Roman" w:cs="Times New Roman"/>
        </w:rPr>
        <w:t>state</w:t>
      </w:r>
      <w:r w:rsidR="006B2383" w:rsidRPr="00251104">
        <w:rPr>
          <w:rFonts w:ascii="Times New Roman" w:hAnsi="Times New Roman" w:cs="Times New Roman"/>
        </w:rPr>
        <w:t xml:space="preserve">, “A fresher wind sweeps by and breaks my </w:t>
      </w:r>
      <w:r w:rsidR="00E76F16" w:rsidRPr="00251104">
        <w:rPr>
          <w:rFonts w:ascii="Times New Roman" w:hAnsi="Times New Roman" w:cs="Times New Roman"/>
        </w:rPr>
        <w:t>dream, /</w:t>
      </w:r>
      <w:r w:rsidR="006B2383" w:rsidRPr="00251104">
        <w:rPr>
          <w:rFonts w:ascii="Times New Roman" w:hAnsi="Times New Roman" w:cs="Times New Roman"/>
        </w:rPr>
        <w:t xml:space="preserve"> And I am in the </w:t>
      </w:r>
      <w:r w:rsidR="00E76F16" w:rsidRPr="00251104">
        <w:rPr>
          <w:rFonts w:ascii="Times New Roman" w:hAnsi="Times New Roman" w:cs="Times New Roman"/>
        </w:rPr>
        <w:t>wilderness</w:t>
      </w:r>
      <w:r w:rsidR="006B2383" w:rsidRPr="00251104">
        <w:rPr>
          <w:rFonts w:ascii="Times New Roman" w:hAnsi="Times New Roman" w:cs="Times New Roman"/>
        </w:rPr>
        <w:t xml:space="preserve"> alone” (124-125).</w:t>
      </w:r>
      <w:r w:rsidR="003D6866">
        <w:rPr>
          <w:rFonts w:ascii="Times New Roman" w:hAnsi="Times New Roman" w:cs="Times New Roman"/>
        </w:rPr>
        <w:t xml:space="preserve"> I used</w:t>
      </w:r>
      <w:r w:rsidR="00413A8C">
        <w:rPr>
          <w:rFonts w:ascii="Times New Roman" w:hAnsi="Times New Roman" w:cs="Times New Roman"/>
        </w:rPr>
        <w:t xml:space="preserve"> part </w:t>
      </w:r>
      <w:r w:rsidR="003D6866">
        <w:rPr>
          <w:rFonts w:ascii="Times New Roman" w:hAnsi="Times New Roman" w:cs="Times New Roman"/>
        </w:rPr>
        <w:t>of this quote</w:t>
      </w:r>
      <w:r w:rsidR="00413A8C">
        <w:rPr>
          <w:rFonts w:ascii="Times New Roman" w:hAnsi="Times New Roman" w:cs="Times New Roman"/>
        </w:rPr>
        <w:t xml:space="preserve"> in the title</w:t>
      </w:r>
      <w:r w:rsidR="003D6866">
        <w:rPr>
          <w:rFonts w:ascii="Times New Roman" w:hAnsi="Times New Roman" w:cs="Times New Roman"/>
        </w:rPr>
        <w:t xml:space="preserve"> of the paper because</w:t>
      </w:r>
      <w:r w:rsidR="00413A8C">
        <w:rPr>
          <w:rFonts w:ascii="Times New Roman" w:hAnsi="Times New Roman" w:cs="Times New Roman"/>
        </w:rPr>
        <w:t xml:space="preserve"> I find it an important part of the poem due its abrupt nature and clarification that the narrator was in fact using his imagination throughout the poem. Thus, he imagined the</w:t>
      </w:r>
      <w:r w:rsidR="00E76F16" w:rsidRPr="00251104">
        <w:rPr>
          <w:rFonts w:ascii="Times New Roman" w:hAnsi="Times New Roman" w:cs="Times New Roman"/>
        </w:rPr>
        <w:t xml:space="preserve"> ancient race and all events that </w:t>
      </w:r>
      <w:r w:rsidR="00413A8C">
        <w:rPr>
          <w:rFonts w:ascii="Times New Roman" w:hAnsi="Times New Roman" w:cs="Times New Roman"/>
        </w:rPr>
        <w:t>occurred throughout his journey</w:t>
      </w:r>
      <w:r w:rsidR="00E76F16" w:rsidRPr="00251104">
        <w:rPr>
          <w:rFonts w:ascii="Times New Roman" w:hAnsi="Times New Roman" w:cs="Times New Roman"/>
        </w:rPr>
        <w:t>; However, this imagination still leads to the truth</w:t>
      </w:r>
      <w:r w:rsidR="002C04CD">
        <w:rPr>
          <w:rFonts w:ascii="Times New Roman" w:hAnsi="Times New Roman" w:cs="Times New Roman"/>
        </w:rPr>
        <w:t xml:space="preserve"> of inevitable change and the continuity of life</w:t>
      </w:r>
      <w:r w:rsidR="00E76F16" w:rsidRPr="00251104">
        <w:rPr>
          <w:rFonts w:ascii="Times New Roman" w:hAnsi="Times New Roman" w:cs="Times New Roman"/>
        </w:rPr>
        <w:t xml:space="preserve"> </w:t>
      </w:r>
      <w:r w:rsidR="00413A8C">
        <w:rPr>
          <w:rFonts w:ascii="Times New Roman" w:hAnsi="Times New Roman" w:cs="Times New Roman"/>
        </w:rPr>
        <w:t>found</w:t>
      </w:r>
      <w:r w:rsidR="00E76F16" w:rsidRPr="00251104">
        <w:rPr>
          <w:rFonts w:ascii="Times New Roman" w:hAnsi="Times New Roman" w:cs="Times New Roman"/>
        </w:rPr>
        <w:t xml:space="preserve"> within nature, more specifically, within the prairies. </w:t>
      </w:r>
    </w:p>
    <w:p w14:paraId="672829C6" w14:textId="5930A7F6" w:rsidR="005D4CD0" w:rsidRDefault="005D4CD0" w:rsidP="00251104">
      <w:pPr>
        <w:spacing w:line="480" w:lineRule="auto"/>
        <w:rPr>
          <w:rFonts w:ascii="Times New Roman" w:hAnsi="Times New Roman" w:cs="Times New Roman"/>
        </w:rPr>
      </w:pPr>
      <w:r>
        <w:rPr>
          <w:rFonts w:ascii="Times New Roman" w:hAnsi="Times New Roman" w:cs="Times New Roman"/>
        </w:rPr>
        <w:tab/>
        <w:t>As “The Prairies” revolutionized America literature from a period of neoclassical reason to romantic imagination, the same dismissal of those ideals was due to romanticism as a whole. Neoclassicism ended in 1865 due to the end of the civil war and the cry for the happily ever after ending. But with this happily ever after, comes another end of literary standards</w:t>
      </w:r>
      <w:r w:rsidR="001D1D33">
        <w:rPr>
          <w:rFonts w:ascii="Times New Roman" w:hAnsi="Times New Roman" w:cs="Times New Roman"/>
        </w:rPr>
        <w:t xml:space="preserve">; </w:t>
      </w:r>
      <w:r>
        <w:rPr>
          <w:rFonts w:ascii="Times New Roman" w:hAnsi="Times New Roman" w:cs="Times New Roman"/>
        </w:rPr>
        <w:t>And so</w:t>
      </w:r>
      <w:r w:rsidR="001D1D33">
        <w:rPr>
          <w:rFonts w:ascii="Times New Roman" w:hAnsi="Times New Roman" w:cs="Times New Roman"/>
        </w:rPr>
        <w:t>, the cycle repeats, mimicking</w:t>
      </w:r>
      <w:r w:rsidR="003D6866">
        <w:rPr>
          <w:rFonts w:ascii="Times New Roman" w:hAnsi="Times New Roman" w:cs="Times New Roman"/>
        </w:rPr>
        <w:t xml:space="preserve"> the cycle</w:t>
      </w:r>
      <w:r>
        <w:rPr>
          <w:rFonts w:ascii="Times New Roman" w:hAnsi="Times New Roman" w:cs="Times New Roman"/>
        </w:rPr>
        <w:t xml:space="preserve"> of life in nature.</w:t>
      </w:r>
    </w:p>
    <w:p w14:paraId="4DB2CF64" w14:textId="5FCB12AE" w:rsidR="00703065" w:rsidRPr="00251104" w:rsidRDefault="00703065" w:rsidP="00251104">
      <w:pPr>
        <w:spacing w:line="480" w:lineRule="auto"/>
        <w:rPr>
          <w:rFonts w:ascii="Times New Roman" w:hAnsi="Times New Roman" w:cs="Times New Roman"/>
        </w:rPr>
      </w:pPr>
      <w:r>
        <w:rPr>
          <w:rFonts w:ascii="Times New Roman" w:hAnsi="Times New Roman" w:cs="Times New Roman"/>
        </w:rPr>
        <w:tab/>
      </w:r>
    </w:p>
    <w:p w14:paraId="0FFC76E2" w14:textId="63697738" w:rsidR="0070716B" w:rsidRPr="00251104" w:rsidRDefault="0070716B" w:rsidP="00251104">
      <w:pPr>
        <w:spacing w:line="480" w:lineRule="auto"/>
        <w:rPr>
          <w:rFonts w:ascii="Times New Roman" w:hAnsi="Times New Roman" w:cs="Times New Roman"/>
        </w:rPr>
      </w:pPr>
      <w:r w:rsidRPr="00251104">
        <w:rPr>
          <w:rFonts w:ascii="Times New Roman" w:hAnsi="Times New Roman" w:cs="Times New Roman"/>
        </w:rPr>
        <w:tab/>
      </w:r>
    </w:p>
    <w:p w14:paraId="4AB1678A" w14:textId="698AF76F" w:rsidR="00BF4044" w:rsidRPr="00251104" w:rsidRDefault="00BF4044" w:rsidP="00251104">
      <w:pPr>
        <w:spacing w:line="480" w:lineRule="auto"/>
        <w:rPr>
          <w:rFonts w:ascii="Times New Roman" w:hAnsi="Times New Roman" w:cs="Times New Roman"/>
        </w:rPr>
      </w:pPr>
      <w:r w:rsidRPr="00251104">
        <w:rPr>
          <w:rFonts w:ascii="Times New Roman" w:hAnsi="Times New Roman" w:cs="Times New Roman"/>
        </w:rPr>
        <w:tab/>
      </w:r>
    </w:p>
    <w:p w14:paraId="41AE91FF" w14:textId="6123BCCD" w:rsidR="00BF4044" w:rsidRPr="00251104" w:rsidRDefault="00BF4044" w:rsidP="00251104">
      <w:pPr>
        <w:spacing w:line="480" w:lineRule="auto"/>
        <w:rPr>
          <w:rFonts w:ascii="Times New Roman" w:hAnsi="Times New Roman" w:cs="Times New Roman"/>
        </w:rPr>
      </w:pPr>
      <w:r w:rsidRPr="00251104">
        <w:rPr>
          <w:rFonts w:ascii="Times New Roman" w:hAnsi="Times New Roman" w:cs="Times New Roman"/>
        </w:rPr>
        <w:tab/>
      </w:r>
    </w:p>
    <w:p w14:paraId="330EE428" w14:textId="5D53AAA5" w:rsidR="00BF4044" w:rsidRPr="00251104" w:rsidRDefault="00BF4044" w:rsidP="00251104">
      <w:pPr>
        <w:spacing w:line="480" w:lineRule="auto"/>
        <w:rPr>
          <w:rFonts w:ascii="Times New Roman" w:hAnsi="Times New Roman" w:cs="Times New Roman"/>
        </w:rPr>
      </w:pPr>
      <w:r w:rsidRPr="00251104">
        <w:rPr>
          <w:rFonts w:ascii="Times New Roman" w:hAnsi="Times New Roman" w:cs="Times New Roman"/>
        </w:rPr>
        <w:tab/>
      </w:r>
    </w:p>
    <w:p w14:paraId="2449E3A2" w14:textId="77777777" w:rsidR="00BF4044" w:rsidRPr="00251104" w:rsidRDefault="00BF4044" w:rsidP="00251104">
      <w:pPr>
        <w:spacing w:line="480" w:lineRule="auto"/>
        <w:rPr>
          <w:rFonts w:ascii="Times New Roman" w:hAnsi="Times New Roman" w:cs="Times New Roman"/>
        </w:rPr>
      </w:pPr>
    </w:p>
    <w:p w14:paraId="00B3C24F" w14:textId="77777777" w:rsidR="00BF4044" w:rsidRDefault="00BF4044" w:rsidP="00251104">
      <w:pPr>
        <w:spacing w:line="480" w:lineRule="auto"/>
        <w:rPr>
          <w:rFonts w:ascii="Times New Roman" w:hAnsi="Times New Roman" w:cs="Times New Roman"/>
        </w:rPr>
      </w:pPr>
    </w:p>
    <w:p w14:paraId="72EBE553" w14:textId="77777777" w:rsidR="0069040A" w:rsidRDefault="0069040A" w:rsidP="0002678F">
      <w:pPr>
        <w:spacing w:line="480" w:lineRule="auto"/>
        <w:jc w:val="center"/>
        <w:rPr>
          <w:rFonts w:ascii="Times New Roman" w:hAnsi="Times New Roman" w:cs="Times New Roman"/>
        </w:rPr>
      </w:pPr>
    </w:p>
    <w:p w14:paraId="67C173A6" w14:textId="77777777" w:rsidR="003579C2" w:rsidRDefault="003579C2" w:rsidP="0002678F">
      <w:pPr>
        <w:spacing w:line="480" w:lineRule="auto"/>
        <w:jc w:val="center"/>
        <w:rPr>
          <w:rFonts w:ascii="Times New Roman" w:hAnsi="Times New Roman" w:cs="Times New Roman"/>
        </w:rPr>
      </w:pPr>
    </w:p>
    <w:p w14:paraId="27051642" w14:textId="77777777" w:rsidR="00537983" w:rsidRDefault="00537983" w:rsidP="0002678F">
      <w:pPr>
        <w:spacing w:line="480" w:lineRule="auto"/>
        <w:jc w:val="center"/>
        <w:rPr>
          <w:rFonts w:ascii="Times New Roman" w:hAnsi="Times New Roman" w:cs="Times New Roman"/>
        </w:rPr>
      </w:pPr>
    </w:p>
    <w:p w14:paraId="0933A99D" w14:textId="77777777" w:rsidR="00537983" w:rsidRDefault="00537983" w:rsidP="0002678F">
      <w:pPr>
        <w:spacing w:line="480" w:lineRule="auto"/>
        <w:jc w:val="center"/>
        <w:rPr>
          <w:rFonts w:ascii="Times New Roman" w:hAnsi="Times New Roman" w:cs="Times New Roman"/>
        </w:rPr>
      </w:pPr>
    </w:p>
    <w:p w14:paraId="1DFE9207" w14:textId="77777777" w:rsidR="00537983" w:rsidRDefault="00537983" w:rsidP="0002678F">
      <w:pPr>
        <w:spacing w:line="480" w:lineRule="auto"/>
        <w:jc w:val="center"/>
        <w:rPr>
          <w:rFonts w:ascii="Times New Roman" w:hAnsi="Times New Roman" w:cs="Times New Roman"/>
        </w:rPr>
      </w:pPr>
    </w:p>
    <w:p w14:paraId="4A34CD8A" w14:textId="77777777" w:rsidR="00537983" w:rsidRDefault="00537983" w:rsidP="0002678F">
      <w:pPr>
        <w:spacing w:line="480" w:lineRule="auto"/>
        <w:jc w:val="center"/>
        <w:rPr>
          <w:rFonts w:ascii="Times New Roman" w:hAnsi="Times New Roman" w:cs="Times New Roman"/>
        </w:rPr>
      </w:pPr>
    </w:p>
    <w:p w14:paraId="38FC5458" w14:textId="433C7562" w:rsidR="00C2424C" w:rsidRDefault="0002678F" w:rsidP="0002678F">
      <w:pPr>
        <w:spacing w:line="480" w:lineRule="auto"/>
        <w:jc w:val="center"/>
        <w:rPr>
          <w:rFonts w:ascii="Times New Roman" w:hAnsi="Times New Roman" w:cs="Times New Roman"/>
        </w:rPr>
      </w:pPr>
      <w:r>
        <w:rPr>
          <w:rFonts w:ascii="Times New Roman" w:hAnsi="Times New Roman" w:cs="Times New Roman"/>
        </w:rPr>
        <w:t>Works Cited</w:t>
      </w:r>
    </w:p>
    <w:p w14:paraId="5EBA6D38" w14:textId="6F9B6EF3" w:rsidR="00C2424C" w:rsidRDefault="00C2424C" w:rsidP="00C2424C">
      <w:pPr>
        <w:spacing w:line="480" w:lineRule="auto"/>
        <w:rPr>
          <w:rFonts w:ascii="Times New Roman" w:hAnsi="Times New Roman" w:cs="Times New Roman"/>
        </w:rPr>
      </w:pPr>
      <w:proofErr w:type="spellStart"/>
      <w:r>
        <w:rPr>
          <w:rFonts w:ascii="Times New Roman" w:hAnsi="Times New Roman" w:cs="Times New Roman"/>
        </w:rPr>
        <w:t>Baym</w:t>
      </w:r>
      <w:proofErr w:type="spellEnd"/>
      <w:r>
        <w:rPr>
          <w:rFonts w:ascii="Times New Roman" w:hAnsi="Times New Roman" w:cs="Times New Roman"/>
        </w:rPr>
        <w:t xml:space="preserve">, Nina. </w:t>
      </w:r>
      <w:r w:rsidRPr="007C2485">
        <w:rPr>
          <w:rFonts w:ascii="Times New Roman" w:hAnsi="Times New Roman" w:cs="Times New Roman"/>
          <w:i/>
        </w:rPr>
        <w:t>et al</w:t>
      </w:r>
      <w:r>
        <w:rPr>
          <w:rFonts w:ascii="Times New Roman" w:hAnsi="Times New Roman" w:cs="Times New Roman"/>
        </w:rPr>
        <w:t xml:space="preserve">. </w:t>
      </w:r>
      <w:r w:rsidRPr="007C2485">
        <w:rPr>
          <w:rFonts w:ascii="Times New Roman" w:hAnsi="Times New Roman" w:cs="Times New Roman"/>
          <w:i/>
        </w:rPr>
        <w:t>The Norton Anthology of American Literature</w:t>
      </w:r>
      <w:r>
        <w:rPr>
          <w:rFonts w:ascii="Times New Roman" w:hAnsi="Times New Roman" w:cs="Times New Roman"/>
        </w:rPr>
        <w:t>. Shorter 8</w:t>
      </w:r>
      <w:r w:rsidRPr="007C2485">
        <w:rPr>
          <w:rFonts w:ascii="Times New Roman" w:hAnsi="Times New Roman" w:cs="Times New Roman"/>
          <w:vertAlign w:val="superscript"/>
        </w:rPr>
        <w:t>th</w:t>
      </w:r>
      <w:r>
        <w:rPr>
          <w:rFonts w:ascii="Times New Roman" w:hAnsi="Times New Roman" w:cs="Times New Roman"/>
        </w:rPr>
        <w:t xml:space="preserve"> ed. New York: </w:t>
      </w:r>
      <w:r>
        <w:rPr>
          <w:rFonts w:ascii="Times New Roman" w:hAnsi="Times New Roman" w:cs="Times New Roman"/>
        </w:rPr>
        <w:tab/>
        <w:t xml:space="preserve">Norton, 2013. Print. </w:t>
      </w:r>
    </w:p>
    <w:p w14:paraId="7873AF79" w14:textId="0B3F3836" w:rsidR="0069040A" w:rsidRDefault="0002678F" w:rsidP="0045707F">
      <w:pPr>
        <w:spacing w:line="480" w:lineRule="auto"/>
        <w:rPr>
          <w:rFonts w:ascii="Times New Roman" w:hAnsi="Times New Roman" w:cs="Times New Roman"/>
        </w:rPr>
      </w:pPr>
      <w:r>
        <w:rPr>
          <w:rFonts w:ascii="Times New Roman" w:hAnsi="Times New Roman" w:cs="Times New Roman"/>
        </w:rPr>
        <w:t xml:space="preserve">Bryant, William Cullen. “The Prairies.” </w:t>
      </w:r>
      <w:r w:rsidRPr="0069040A">
        <w:rPr>
          <w:rFonts w:ascii="Times New Roman" w:hAnsi="Times New Roman" w:cs="Times New Roman"/>
          <w:i/>
        </w:rPr>
        <w:t>The Norton Anthology of American Literature</w:t>
      </w:r>
      <w:r>
        <w:rPr>
          <w:rFonts w:ascii="Times New Roman" w:hAnsi="Times New Roman" w:cs="Times New Roman"/>
        </w:rPr>
        <w:t xml:space="preserve">. Shorter </w:t>
      </w:r>
      <w:r>
        <w:rPr>
          <w:rFonts w:ascii="Times New Roman" w:hAnsi="Times New Roman" w:cs="Times New Roman"/>
        </w:rPr>
        <w:tab/>
        <w:t>8</w:t>
      </w:r>
      <w:r w:rsidRPr="0002678F">
        <w:rPr>
          <w:rFonts w:ascii="Times New Roman" w:hAnsi="Times New Roman" w:cs="Times New Roman"/>
          <w:vertAlign w:val="superscript"/>
        </w:rPr>
        <w:t>th</w:t>
      </w:r>
      <w:r>
        <w:rPr>
          <w:rFonts w:ascii="Times New Roman" w:hAnsi="Times New Roman" w:cs="Times New Roman"/>
        </w:rPr>
        <w:t xml:space="preserve"> ed. Nina </w:t>
      </w:r>
      <w:proofErr w:type="spellStart"/>
      <w:r>
        <w:rPr>
          <w:rFonts w:ascii="Times New Roman" w:hAnsi="Times New Roman" w:cs="Times New Roman"/>
        </w:rPr>
        <w:t>Baym</w:t>
      </w:r>
      <w:proofErr w:type="spellEnd"/>
      <w:r>
        <w:rPr>
          <w:rFonts w:ascii="Times New Roman" w:hAnsi="Times New Roman" w:cs="Times New Roman"/>
        </w:rPr>
        <w:t xml:space="preserve"> </w:t>
      </w:r>
      <w:r w:rsidRPr="0069040A">
        <w:rPr>
          <w:rFonts w:ascii="Times New Roman" w:hAnsi="Times New Roman" w:cs="Times New Roman"/>
          <w:i/>
        </w:rPr>
        <w:t>et al</w:t>
      </w:r>
      <w:r>
        <w:rPr>
          <w:rFonts w:ascii="Times New Roman" w:hAnsi="Times New Roman" w:cs="Times New Roman"/>
        </w:rPr>
        <w:t>. New York: Norton, 2013. 495-498. Print.</w:t>
      </w:r>
    </w:p>
    <w:p w14:paraId="091FBE3B" w14:textId="135C19CE" w:rsidR="0069040A" w:rsidRDefault="0069040A" w:rsidP="0045707F">
      <w:pPr>
        <w:spacing w:line="480" w:lineRule="auto"/>
        <w:rPr>
          <w:rFonts w:ascii="Times New Roman" w:hAnsi="Times New Roman" w:cs="Times New Roman"/>
        </w:rPr>
      </w:pPr>
      <w:r>
        <w:rPr>
          <w:rFonts w:ascii="Times New Roman" w:hAnsi="Times New Roman" w:cs="Times New Roman"/>
        </w:rPr>
        <w:t>De Crevecoeur, Hector. “Letters from an American Farmer.”</w:t>
      </w:r>
      <w:r w:rsidRPr="0069040A">
        <w:rPr>
          <w:rFonts w:ascii="Times New Roman" w:hAnsi="Times New Roman" w:cs="Times New Roman"/>
          <w:i/>
        </w:rPr>
        <w:t xml:space="preserve"> The Norton Anthology of American </w:t>
      </w:r>
      <w:r>
        <w:rPr>
          <w:rFonts w:ascii="Times New Roman" w:hAnsi="Times New Roman" w:cs="Times New Roman"/>
          <w:i/>
        </w:rPr>
        <w:tab/>
      </w:r>
      <w:r w:rsidRPr="0069040A">
        <w:rPr>
          <w:rFonts w:ascii="Times New Roman" w:hAnsi="Times New Roman" w:cs="Times New Roman"/>
          <w:i/>
        </w:rPr>
        <w:t>Literature</w:t>
      </w:r>
      <w:r>
        <w:rPr>
          <w:rFonts w:ascii="Times New Roman" w:hAnsi="Times New Roman" w:cs="Times New Roman"/>
        </w:rPr>
        <w:t>. Shorter 8</w:t>
      </w:r>
      <w:r w:rsidRPr="0002678F">
        <w:rPr>
          <w:rFonts w:ascii="Times New Roman" w:hAnsi="Times New Roman" w:cs="Times New Roman"/>
          <w:vertAlign w:val="superscript"/>
        </w:rPr>
        <w:t>th</w:t>
      </w:r>
      <w:r>
        <w:rPr>
          <w:rFonts w:ascii="Times New Roman" w:hAnsi="Times New Roman" w:cs="Times New Roman"/>
        </w:rPr>
        <w:t xml:space="preserve"> ed. Nina </w:t>
      </w:r>
      <w:proofErr w:type="spellStart"/>
      <w:r>
        <w:rPr>
          <w:rFonts w:ascii="Times New Roman" w:hAnsi="Times New Roman" w:cs="Times New Roman"/>
        </w:rPr>
        <w:t>Baym</w:t>
      </w:r>
      <w:proofErr w:type="spellEnd"/>
      <w:r>
        <w:rPr>
          <w:rFonts w:ascii="Times New Roman" w:hAnsi="Times New Roman" w:cs="Times New Roman"/>
        </w:rPr>
        <w:t xml:space="preserve"> </w:t>
      </w:r>
      <w:r w:rsidRPr="0069040A">
        <w:rPr>
          <w:rFonts w:ascii="Times New Roman" w:hAnsi="Times New Roman" w:cs="Times New Roman"/>
          <w:i/>
        </w:rPr>
        <w:t>et al</w:t>
      </w:r>
      <w:r>
        <w:rPr>
          <w:rFonts w:ascii="Times New Roman" w:hAnsi="Times New Roman" w:cs="Times New Roman"/>
        </w:rPr>
        <w:t>. New York: Norton, 2013. 309-323. Print.</w:t>
      </w:r>
    </w:p>
    <w:p w14:paraId="3294DA4B" w14:textId="1FD6CDD7" w:rsidR="00C226D1" w:rsidRDefault="00C226D1" w:rsidP="0045707F">
      <w:pPr>
        <w:spacing w:line="480" w:lineRule="auto"/>
        <w:rPr>
          <w:rFonts w:ascii="Times New Roman" w:hAnsi="Times New Roman" w:cs="Times New Roman"/>
        </w:rPr>
      </w:pPr>
      <w:r>
        <w:rPr>
          <w:rFonts w:ascii="Times New Roman" w:hAnsi="Times New Roman" w:cs="Times New Roman"/>
        </w:rPr>
        <w:t xml:space="preserve">Emerson, Ralph Waldo. “Each and All.” </w:t>
      </w:r>
      <w:r w:rsidRPr="0069040A">
        <w:rPr>
          <w:rFonts w:ascii="Times New Roman" w:hAnsi="Times New Roman" w:cs="Times New Roman"/>
          <w:i/>
        </w:rPr>
        <w:t xml:space="preserve">The Norton Anthology of </w:t>
      </w:r>
      <w:r>
        <w:rPr>
          <w:rFonts w:ascii="Times New Roman" w:hAnsi="Times New Roman" w:cs="Times New Roman"/>
          <w:i/>
        </w:rPr>
        <w:tab/>
      </w:r>
      <w:r w:rsidRPr="0069040A">
        <w:rPr>
          <w:rFonts w:ascii="Times New Roman" w:hAnsi="Times New Roman" w:cs="Times New Roman"/>
          <w:i/>
        </w:rPr>
        <w:t>American Literature</w:t>
      </w:r>
      <w:r>
        <w:rPr>
          <w:rFonts w:ascii="Times New Roman" w:hAnsi="Times New Roman" w:cs="Times New Roman"/>
        </w:rPr>
        <w:t xml:space="preserve">. Shorter </w:t>
      </w:r>
      <w:r>
        <w:rPr>
          <w:rFonts w:ascii="Times New Roman" w:hAnsi="Times New Roman" w:cs="Times New Roman"/>
        </w:rPr>
        <w:tab/>
        <w:t>8</w:t>
      </w:r>
      <w:r w:rsidRPr="0002678F">
        <w:rPr>
          <w:rFonts w:ascii="Times New Roman" w:hAnsi="Times New Roman" w:cs="Times New Roman"/>
          <w:vertAlign w:val="superscript"/>
        </w:rPr>
        <w:t>th</w:t>
      </w:r>
      <w:r>
        <w:rPr>
          <w:rFonts w:ascii="Times New Roman" w:hAnsi="Times New Roman" w:cs="Times New Roman"/>
        </w:rPr>
        <w:t xml:space="preserve"> ed. Nina </w:t>
      </w:r>
      <w:proofErr w:type="spellStart"/>
      <w:r>
        <w:rPr>
          <w:rFonts w:ascii="Times New Roman" w:hAnsi="Times New Roman" w:cs="Times New Roman"/>
        </w:rPr>
        <w:t>Baym</w:t>
      </w:r>
      <w:proofErr w:type="spellEnd"/>
      <w:r>
        <w:rPr>
          <w:rFonts w:ascii="Times New Roman" w:hAnsi="Times New Roman" w:cs="Times New Roman"/>
        </w:rPr>
        <w:t xml:space="preserve"> </w:t>
      </w:r>
      <w:r w:rsidRPr="0069040A">
        <w:rPr>
          <w:rFonts w:ascii="Times New Roman" w:hAnsi="Times New Roman" w:cs="Times New Roman"/>
          <w:i/>
        </w:rPr>
        <w:t>et al</w:t>
      </w:r>
      <w:r>
        <w:rPr>
          <w:rFonts w:ascii="Times New Roman" w:hAnsi="Times New Roman" w:cs="Times New Roman"/>
        </w:rPr>
        <w:t>. New York: Norton, 2013. 581-582. Print.</w:t>
      </w:r>
    </w:p>
    <w:p w14:paraId="0EA38720" w14:textId="1A37194B" w:rsidR="00C226D1" w:rsidRDefault="00C226D1" w:rsidP="0045707F">
      <w:pPr>
        <w:spacing w:line="480" w:lineRule="auto"/>
        <w:rPr>
          <w:rFonts w:ascii="Times New Roman" w:hAnsi="Times New Roman" w:cs="Times New Roman"/>
        </w:rPr>
      </w:pPr>
      <w:r>
        <w:rPr>
          <w:rFonts w:ascii="Times New Roman" w:hAnsi="Times New Roman" w:cs="Times New Roman"/>
        </w:rPr>
        <w:t xml:space="preserve">---. </w:t>
      </w:r>
      <w:r w:rsidRPr="002E209E">
        <w:rPr>
          <w:rFonts w:ascii="Times New Roman" w:hAnsi="Times New Roman" w:cs="Times New Roman"/>
          <w:i/>
        </w:rPr>
        <w:t>The Essays of Ralph Waldo Emerson.</w:t>
      </w:r>
      <w:r>
        <w:rPr>
          <w:rFonts w:ascii="Times New Roman" w:hAnsi="Times New Roman" w:cs="Times New Roman"/>
        </w:rPr>
        <w:t xml:space="preserve"> Alfred Ferguson </w:t>
      </w:r>
      <w:r w:rsidRPr="00C226D1">
        <w:rPr>
          <w:rFonts w:ascii="Times New Roman" w:hAnsi="Times New Roman" w:cs="Times New Roman"/>
          <w:i/>
        </w:rPr>
        <w:t>et. al</w:t>
      </w:r>
      <w:r>
        <w:rPr>
          <w:rFonts w:ascii="Times New Roman" w:hAnsi="Times New Roman" w:cs="Times New Roman"/>
          <w:i/>
        </w:rPr>
        <w:t xml:space="preserve">. </w:t>
      </w:r>
      <w:proofErr w:type="spellStart"/>
      <w:r>
        <w:rPr>
          <w:rFonts w:ascii="Times New Roman" w:hAnsi="Times New Roman" w:cs="Times New Roman"/>
        </w:rPr>
        <w:t>Belknapp</w:t>
      </w:r>
      <w:proofErr w:type="spellEnd"/>
      <w:r>
        <w:rPr>
          <w:rFonts w:ascii="Times New Roman" w:hAnsi="Times New Roman" w:cs="Times New Roman"/>
        </w:rPr>
        <w:t xml:space="preserve"> Press, 1987.</w:t>
      </w:r>
    </w:p>
    <w:p w14:paraId="6B11BAD8" w14:textId="498DD4A3" w:rsidR="002E209E" w:rsidRPr="00C226D1" w:rsidRDefault="002E209E" w:rsidP="0045707F">
      <w:pPr>
        <w:spacing w:line="480" w:lineRule="auto"/>
        <w:rPr>
          <w:rFonts w:ascii="Times New Roman" w:hAnsi="Times New Roman" w:cs="Times New Roman"/>
        </w:rPr>
      </w:pPr>
      <w:r>
        <w:rPr>
          <w:rFonts w:ascii="Times New Roman" w:hAnsi="Times New Roman" w:cs="Times New Roman"/>
        </w:rPr>
        <w:t xml:space="preserve">---. “Self-Reliance.” </w:t>
      </w:r>
      <w:r w:rsidRPr="0069040A">
        <w:rPr>
          <w:rFonts w:ascii="Times New Roman" w:hAnsi="Times New Roman" w:cs="Times New Roman"/>
          <w:i/>
        </w:rPr>
        <w:t>The Norton Anthology of American Literature</w:t>
      </w:r>
      <w:r>
        <w:rPr>
          <w:rFonts w:ascii="Times New Roman" w:hAnsi="Times New Roman" w:cs="Times New Roman"/>
        </w:rPr>
        <w:t>. Shorter 8</w:t>
      </w:r>
      <w:r w:rsidRPr="0002678F">
        <w:rPr>
          <w:rFonts w:ascii="Times New Roman" w:hAnsi="Times New Roman" w:cs="Times New Roman"/>
          <w:vertAlign w:val="superscript"/>
        </w:rPr>
        <w:t>th</w:t>
      </w:r>
      <w:r>
        <w:rPr>
          <w:rFonts w:ascii="Times New Roman" w:hAnsi="Times New Roman" w:cs="Times New Roman"/>
        </w:rPr>
        <w:t xml:space="preserve"> ed. Nina </w:t>
      </w:r>
      <w:proofErr w:type="spellStart"/>
      <w:r>
        <w:rPr>
          <w:rFonts w:ascii="Times New Roman" w:hAnsi="Times New Roman" w:cs="Times New Roman"/>
        </w:rPr>
        <w:t>Baym</w:t>
      </w:r>
      <w:proofErr w:type="spellEnd"/>
      <w:r>
        <w:rPr>
          <w:rFonts w:ascii="Times New Roman" w:hAnsi="Times New Roman" w:cs="Times New Roman"/>
        </w:rPr>
        <w:t xml:space="preserve"> </w:t>
      </w:r>
      <w:r w:rsidRPr="0069040A">
        <w:rPr>
          <w:rFonts w:ascii="Times New Roman" w:hAnsi="Times New Roman" w:cs="Times New Roman"/>
          <w:i/>
        </w:rPr>
        <w:t xml:space="preserve">et </w:t>
      </w:r>
      <w:r>
        <w:rPr>
          <w:rFonts w:ascii="Times New Roman" w:hAnsi="Times New Roman" w:cs="Times New Roman"/>
          <w:i/>
        </w:rPr>
        <w:tab/>
      </w:r>
      <w:r w:rsidRPr="0069040A">
        <w:rPr>
          <w:rFonts w:ascii="Times New Roman" w:hAnsi="Times New Roman" w:cs="Times New Roman"/>
          <w:i/>
        </w:rPr>
        <w:t>al</w:t>
      </w:r>
      <w:r>
        <w:rPr>
          <w:rFonts w:ascii="Times New Roman" w:hAnsi="Times New Roman" w:cs="Times New Roman"/>
        </w:rPr>
        <w:t>. New York: Norton, 2013. 549-566. Print.</w:t>
      </w:r>
    </w:p>
    <w:p w14:paraId="47514C54" w14:textId="2F9FF44D" w:rsidR="0069040A" w:rsidRDefault="0069040A" w:rsidP="0045707F">
      <w:pPr>
        <w:spacing w:line="480" w:lineRule="auto"/>
        <w:rPr>
          <w:rFonts w:ascii="Times New Roman" w:hAnsi="Times New Roman" w:cs="Times New Roman"/>
        </w:rPr>
      </w:pPr>
      <w:r>
        <w:rPr>
          <w:rFonts w:ascii="Times New Roman" w:hAnsi="Times New Roman" w:cs="Times New Roman"/>
        </w:rPr>
        <w:t xml:space="preserve">Franklin, Benjamin. </w:t>
      </w:r>
      <w:r w:rsidR="00A61C1A">
        <w:rPr>
          <w:rFonts w:ascii="Times New Roman" w:hAnsi="Times New Roman" w:cs="Times New Roman"/>
        </w:rPr>
        <w:t>“From</w:t>
      </w:r>
      <w:r w:rsidR="002E209E">
        <w:rPr>
          <w:rFonts w:ascii="Times New Roman" w:hAnsi="Times New Roman" w:cs="Times New Roman"/>
        </w:rPr>
        <w:t xml:space="preserve"> </w:t>
      </w:r>
      <w:r w:rsidRPr="002E209E">
        <w:rPr>
          <w:rFonts w:ascii="Times New Roman" w:hAnsi="Times New Roman" w:cs="Times New Roman"/>
          <w:i/>
        </w:rPr>
        <w:t>The Autobiography of Benjamin Franklin</w:t>
      </w:r>
      <w:r>
        <w:rPr>
          <w:rFonts w:ascii="Times New Roman" w:hAnsi="Times New Roman" w:cs="Times New Roman"/>
        </w:rPr>
        <w:t xml:space="preserve">” </w:t>
      </w:r>
      <w:r w:rsidRPr="0069040A">
        <w:rPr>
          <w:rFonts w:ascii="Times New Roman" w:hAnsi="Times New Roman" w:cs="Times New Roman"/>
          <w:i/>
        </w:rPr>
        <w:t xml:space="preserve">The Norton Anthology of </w:t>
      </w:r>
      <w:r>
        <w:rPr>
          <w:rFonts w:ascii="Times New Roman" w:hAnsi="Times New Roman" w:cs="Times New Roman"/>
          <w:i/>
        </w:rPr>
        <w:tab/>
      </w:r>
      <w:r w:rsidRPr="0069040A">
        <w:rPr>
          <w:rFonts w:ascii="Times New Roman" w:hAnsi="Times New Roman" w:cs="Times New Roman"/>
          <w:i/>
        </w:rPr>
        <w:t>American Literature</w:t>
      </w:r>
      <w:r>
        <w:rPr>
          <w:rFonts w:ascii="Times New Roman" w:hAnsi="Times New Roman" w:cs="Times New Roman"/>
        </w:rPr>
        <w:t>. Shorter 8</w:t>
      </w:r>
      <w:r w:rsidRPr="0002678F">
        <w:rPr>
          <w:rFonts w:ascii="Times New Roman" w:hAnsi="Times New Roman" w:cs="Times New Roman"/>
          <w:vertAlign w:val="superscript"/>
        </w:rPr>
        <w:t>th</w:t>
      </w:r>
      <w:r>
        <w:rPr>
          <w:rFonts w:ascii="Times New Roman" w:hAnsi="Times New Roman" w:cs="Times New Roman"/>
        </w:rPr>
        <w:t xml:space="preserve"> ed. Nina </w:t>
      </w:r>
      <w:proofErr w:type="spellStart"/>
      <w:r>
        <w:rPr>
          <w:rFonts w:ascii="Times New Roman" w:hAnsi="Times New Roman" w:cs="Times New Roman"/>
        </w:rPr>
        <w:t>Baym</w:t>
      </w:r>
      <w:proofErr w:type="spellEnd"/>
      <w:r>
        <w:rPr>
          <w:rFonts w:ascii="Times New Roman" w:hAnsi="Times New Roman" w:cs="Times New Roman"/>
        </w:rPr>
        <w:t xml:space="preserve"> </w:t>
      </w:r>
      <w:r w:rsidRPr="0069040A">
        <w:rPr>
          <w:rFonts w:ascii="Times New Roman" w:hAnsi="Times New Roman" w:cs="Times New Roman"/>
          <w:i/>
        </w:rPr>
        <w:t>et al</w:t>
      </w:r>
      <w:r>
        <w:rPr>
          <w:rFonts w:ascii="Times New Roman" w:hAnsi="Times New Roman" w:cs="Times New Roman"/>
        </w:rPr>
        <w:t xml:space="preserve">. New York: Norton, 2013. 248-308. </w:t>
      </w:r>
      <w:r>
        <w:rPr>
          <w:rFonts w:ascii="Times New Roman" w:hAnsi="Times New Roman" w:cs="Times New Roman"/>
        </w:rPr>
        <w:tab/>
        <w:t xml:space="preserve">Print. </w:t>
      </w:r>
    </w:p>
    <w:p w14:paraId="154C558E" w14:textId="1BA02E02" w:rsidR="0069040A" w:rsidRDefault="0069040A" w:rsidP="0045707F">
      <w:pPr>
        <w:spacing w:line="480" w:lineRule="auto"/>
        <w:rPr>
          <w:rFonts w:ascii="Times New Roman" w:hAnsi="Times New Roman" w:cs="Times New Roman"/>
        </w:rPr>
      </w:pPr>
      <w:r>
        <w:rPr>
          <w:rFonts w:ascii="Times New Roman" w:hAnsi="Times New Roman" w:cs="Times New Roman"/>
        </w:rPr>
        <w:t>Hamilton, Alexander. “</w:t>
      </w:r>
      <w:r w:rsidRPr="002E209E">
        <w:rPr>
          <w:rFonts w:ascii="Times New Roman" w:hAnsi="Times New Roman" w:cs="Times New Roman"/>
          <w:i/>
        </w:rPr>
        <w:t>Federalist Paper</w:t>
      </w:r>
      <w:r>
        <w:rPr>
          <w:rFonts w:ascii="Times New Roman" w:hAnsi="Times New Roman" w:cs="Times New Roman"/>
        </w:rPr>
        <w:t xml:space="preserve"> No. 01.” </w:t>
      </w:r>
      <w:r w:rsidRPr="0069040A">
        <w:rPr>
          <w:rFonts w:ascii="Times New Roman" w:hAnsi="Times New Roman" w:cs="Times New Roman"/>
          <w:i/>
        </w:rPr>
        <w:t>The Norton Anthology of American Literature</w:t>
      </w:r>
      <w:r>
        <w:rPr>
          <w:rFonts w:ascii="Times New Roman" w:hAnsi="Times New Roman" w:cs="Times New Roman"/>
        </w:rPr>
        <w:t xml:space="preserve">. </w:t>
      </w:r>
      <w:r>
        <w:rPr>
          <w:rFonts w:ascii="Times New Roman" w:hAnsi="Times New Roman" w:cs="Times New Roman"/>
        </w:rPr>
        <w:tab/>
        <w:t>Shorter 8</w:t>
      </w:r>
      <w:r w:rsidRPr="0002678F">
        <w:rPr>
          <w:rFonts w:ascii="Times New Roman" w:hAnsi="Times New Roman" w:cs="Times New Roman"/>
          <w:vertAlign w:val="superscript"/>
        </w:rPr>
        <w:t>th</w:t>
      </w:r>
      <w:r>
        <w:rPr>
          <w:rFonts w:ascii="Times New Roman" w:hAnsi="Times New Roman" w:cs="Times New Roman"/>
        </w:rPr>
        <w:t xml:space="preserve"> ed. Nina </w:t>
      </w:r>
      <w:proofErr w:type="spellStart"/>
      <w:r>
        <w:rPr>
          <w:rFonts w:ascii="Times New Roman" w:hAnsi="Times New Roman" w:cs="Times New Roman"/>
        </w:rPr>
        <w:t>Baym</w:t>
      </w:r>
      <w:proofErr w:type="spellEnd"/>
      <w:r>
        <w:rPr>
          <w:rFonts w:ascii="Times New Roman" w:hAnsi="Times New Roman" w:cs="Times New Roman"/>
        </w:rPr>
        <w:t xml:space="preserve"> </w:t>
      </w:r>
      <w:r w:rsidRPr="0069040A">
        <w:rPr>
          <w:rFonts w:ascii="Times New Roman" w:hAnsi="Times New Roman" w:cs="Times New Roman"/>
          <w:i/>
        </w:rPr>
        <w:t>et al</w:t>
      </w:r>
      <w:r>
        <w:rPr>
          <w:rFonts w:ascii="Times New Roman" w:hAnsi="Times New Roman" w:cs="Times New Roman"/>
        </w:rPr>
        <w:t>. New York: Norton, 2013. 346-348. Print.</w:t>
      </w:r>
    </w:p>
    <w:p w14:paraId="2154C7CC" w14:textId="33934A29" w:rsidR="00976545" w:rsidRDefault="00976545" w:rsidP="0045707F">
      <w:pPr>
        <w:spacing w:line="480" w:lineRule="auto"/>
        <w:rPr>
          <w:rFonts w:ascii="Times New Roman" w:hAnsi="Times New Roman" w:cs="Times New Roman"/>
        </w:rPr>
      </w:pPr>
      <w:r>
        <w:rPr>
          <w:rFonts w:ascii="Times New Roman" w:hAnsi="Times New Roman" w:cs="Times New Roman"/>
        </w:rPr>
        <w:t xml:space="preserve">Hawthorne, Nathaniel. “The Minister’s Black Veil.” </w:t>
      </w:r>
      <w:r w:rsidRPr="0069040A">
        <w:rPr>
          <w:rFonts w:ascii="Times New Roman" w:hAnsi="Times New Roman" w:cs="Times New Roman"/>
          <w:i/>
        </w:rPr>
        <w:t xml:space="preserve">The Norton Anthology of American </w:t>
      </w:r>
      <w:r>
        <w:rPr>
          <w:rFonts w:ascii="Times New Roman" w:hAnsi="Times New Roman" w:cs="Times New Roman"/>
          <w:i/>
        </w:rPr>
        <w:tab/>
      </w:r>
      <w:r w:rsidRPr="0069040A">
        <w:rPr>
          <w:rFonts w:ascii="Times New Roman" w:hAnsi="Times New Roman" w:cs="Times New Roman"/>
          <w:i/>
        </w:rPr>
        <w:t>Literature</w:t>
      </w:r>
      <w:r>
        <w:rPr>
          <w:rFonts w:ascii="Times New Roman" w:hAnsi="Times New Roman" w:cs="Times New Roman"/>
        </w:rPr>
        <w:t>. Shorter 8</w:t>
      </w:r>
      <w:r w:rsidRPr="0002678F">
        <w:rPr>
          <w:rFonts w:ascii="Times New Roman" w:hAnsi="Times New Roman" w:cs="Times New Roman"/>
          <w:vertAlign w:val="superscript"/>
        </w:rPr>
        <w:t>th</w:t>
      </w:r>
      <w:r>
        <w:rPr>
          <w:rFonts w:ascii="Times New Roman" w:hAnsi="Times New Roman" w:cs="Times New Roman"/>
        </w:rPr>
        <w:t xml:space="preserve"> ed. Nina </w:t>
      </w:r>
      <w:proofErr w:type="spellStart"/>
      <w:r>
        <w:rPr>
          <w:rFonts w:ascii="Times New Roman" w:hAnsi="Times New Roman" w:cs="Times New Roman"/>
        </w:rPr>
        <w:t>Baym</w:t>
      </w:r>
      <w:proofErr w:type="spellEnd"/>
      <w:r>
        <w:rPr>
          <w:rFonts w:ascii="Times New Roman" w:hAnsi="Times New Roman" w:cs="Times New Roman"/>
        </w:rPr>
        <w:t xml:space="preserve"> </w:t>
      </w:r>
      <w:r w:rsidRPr="0069040A">
        <w:rPr>
          <w:rFonts w:ascii="Times New Roman" w:hAnsi="Times New Roman" w:cs="Times New Roman"/>
          <w:i/>
        </w:rPr>
        <w:t>et al</w:t>
      </w:r>
      <w:r>
        <w:rPr>
          <w:rFonts w:ascii="Times New Roman" w:hAnsi="Times New Roman" w:cs="Times New Roman"/>
        </w:rPr>
        <w:t>. New York: Norton, 2013.</w:t>
      </w:r>
      <w:r w:rsidR="00C226D1">
        <w:rPr>
          <w:rFonts w:ascii="Times New Roman" w:hAnsi="Times New Roman" w:cs="Times New Roman"/>
        </w:rPr>
        <w:t xml:space="preserve"> 636-644</w:t>
      </w:r>
      <w:r>
        <w:rPr>
          <w:rFonts w:ascii="Times New Roman" w:hAnsi="Times New Roman" w:cs="Times New Roman"/>
        </w:rPr>
        <w:t>. Print.</w:t>
      </w:r>
    </w:p>
    <w:p w14:paraId="5537A96D" w14:textId="7E583674" w:rsidR="00C226D1" w:rsidRDefault="00C226D1" w:rsidP="0045707F">
      <w:pPr>
        <w:spacing w:line="480" w:lineRule="auto"/>
        <w:rPr>
          <w:rFonts w:ascii="Times New Roman" w:hAnsi="Times New Roman" w:cs="Times New Roman"/>
        </w:rPr>
      </w:pPr>
      <w:r>
        <w:rPr>
          <w:rFonts w:ascii="Times New Roman" w:hAnsi="Times New Roman" w:cs="Times New Roman"/>
        </w:rPr>
        <w:t>---. “Young Goodman Brown.”</w:t>
      </w:r>
      <w:r w:rsidRPr="00C226D1">
        <w:rPr>
          <w:rFonts w:ascii="Times New Roman" w:hAnsi="Times New Roman" w:cs="Times New Roman"/>
          <w:i/>
        </w:rPr>
        <w:t xml:space="preserve"> </w:t>
      </w:r>
      <w:r w:rsidRPr="0069040A">
        <w:rPr>
          <w:rFonts w:ascii="Times New Roman" w:hAnsi="Times New Roman" w:cs="Times New Roman"/>
          <w:i/>
        </w:rPr>
        <w:t xml:space="preserve">The Norton Anthology of </w:t>
      </w:r>
      <w:r>
        <w:rPr>
          <w:rFonts w:ascii="Times New Roman" w:hAnsi="Times New Roman" w:cs="Times New Roman"/>
          <w:i/>
        </w:rPr>
        <w:tab/>
      </w:r>
      <w:r w:rsidRPr="0069040A">
        <w:rPr>
          <w:rFonts w:ascii="Times New Roman" w:hAnsi="Times New Roman" w:cs="Times New Roman"/>
          <w:i/>
        </w:rPr>
        <w:t>American Literature</w:t>
      </w:r>
      <w:r>
        <w:rPr>
          <w:rFonts w:ascii="Times New Roman" w:hAnsi="Times New Roman" w:cs="Times New Roman"/>
        </w:rPr>
        <w:t>. Shorter 8</w:t>
      </w:r>
      <w:r w:rsidRPr="0002678F">
        <w:rPr>
          <w:rFonts w:ascii="Times New Roman" w:hAnsi="Times New Roman" w:cs="Times New Roman"/>
          <w:vertAlign w:val="superscript"/>
        </w:rPr>
        <w:t>th</w:t>
      </w:r>
      <w:r>
        <w:rPr>
          <w:rFonts w:ascii="Times New Roman" w:hAnsi="Times New Roman" w:cs="Times New Roman"/>
        </w:rPr>
        <w:t xml:space="preserve"> ed. </w:t>
      </w:r>
      <w:r>
        <w:rPr>
          <w:rFonts w:ascii="Times New Roman" w:hAnsi="Times New Roman" w:cs="Times New Roman"/>
        </w:rPr>
        <w:tab/>
        <w:t xml:space="preserve">Nina </w:t>
      </w:r>
      <w:proofErr w:type="spellStart"/>
      <w:r>
        <w:rPr>
          <w:rFonts w:ascii="Times New Roman" w:hAnsi="Times New Roman" w:cs="Times New Roman"/>
        </w:rPr>
        <w:t>Baym</w:t>
      </w:r>
      <w:proofErr w:type="spellEnd"/>
      <w:r>
        <w:rPr>
          <w:rFonts w:ascii="Times New Roman" w:hAnsi="Times New Roman" w:cs="Times New Roman"/>
        </w:rPr>
        <w:t xml:space="preserve"> </w:t>
      </w:r>
      <w:r w:rsidRPr="0069040A">
        <w:rPr>
          <w:rFonts w:ascii="Times New Roman" w:hAnsi="Times New Roman" w:cs="Times New Roman"/>
          <w:i/>
        </w:rPr>
        <w:t>et al</w:t>
      </w:r>
      <w:r>
        <w:rPr>
          <w:rFonts w:ascii="Times New Roman" w:hAnsi="Times New Roman" w:cs="Times New Roman"/>
        </w:rPr>
        <w:t>. New York: Norton, 2013. 619-629. Print.</w:t>
      </w:r>
    </w:p>
    <w:p w14:paraId="0FC6B33F" w14:textId="66D10CF1" w:rsidR="0069040A" w:rsidRDefault="0069040A" w:rsidP="0045707F">
      <w:pPr>
        <w:spacing w:line="480" w:lineRule="auto"/>
        <w:rPr>
          <w:rFonts w:ascii="Times New Roman" w:hAnsi="Times New Roman" w:cs="Times New Roman"/>
        </w:rPr>
      </w:pPr>
      <w:r>
        <w:rPr>
          <w:rFonts w:ascii="Times New Roman" w:hAnsi="Times New Roman" w:cs="Times New Roman"/>
        </w:rPr>
        <w:t xml:space="preserve">Jefferson, Thomas. “From </w:t>
      </w:r>
      <w:r w:rsidRPr="002E209E">
        <w:rPr>
          <w:rFonts w:ascii="Times New Roman" w:hAnsi="Times New Roman" w:cs="Times New Roman"/>
          <w:i/>
        </w:rPr>
        <w:t>The Autobiography of Thomas Jefferson</w:t>
      </w:r>
      <w:r>
        <w:rPr>
          <w:rFonts w:ascii="Times New Roman" w:hAnsi="Times New Roman" w:cs="Times New Roman"/>
        </w:rPr>
        <w:t xml:space="preserve">.” </w:t>
      </w:r>
      <w:r w:rsidRPr="0069040A">
        <w:rPr>
          <w:rFonts w:ascii="Times New Roman" w:hAnsi="Times New Roman" w:cs="Times New Roman"/>
          <w:i/>
        </w:rPr>
        <w:t xml:space="preserve">The Norton Anthology of </w:t>
      </w:r>
      <w:r>
        <w:rPr>
          <w:rFonts w:ascii="Times New Roman" w:hAnsi="Times New Roman" w:cs="Times New Roman"/>
          <w:i/>
        </w:rPr>
        <w:tab/>
      </w:r>
      <w:r w:rsidRPr="0069040A">
        <w:rPr>
          <w:rFonts w:ascii="Times New Roman" w:hAnsi="Times New Roman" w:cs="Times New Roman"/>
          <w:i/>
        </w:rPr>
        <w:t>American Literature</w:t>
      </w:r>
      <w:r>
        <w:rPr>
          <w:rFonts w:ascii="Times New Roman" w:hAnsi="Times New Roman" w:cs="Times New Roman"/>
        </w:rPr>
        <w:t>. Shorter 8</w:t>
      </w:r>
      <w:r w:rsidRPr="0002678F">
        <w:rPr>
          <w:rFonts w:ascii="Times New Roman" w:hAnsi="Times New Roman" w:cs="Times New Roman"/>
          <w:vertAlign w:val="superscript"/>
        </w:rPr>
        <w:t>th</w:t>
      </w:r>
      <w:r>
        <w:rPr>
          <w:rFonts w:ascii="Times New Roman" w:hAnsi="Times New Roman" w:cs="Times New Roman"/>
        </w:rPr>
        <w:t xml:space="preserve"> ed. Nina </w:t>
      </w:r>
      <w:proofErr w:type="spellStart"/>
      <w:r>
        <w:rPr>
          <w:rFonts w:ascii="Times New Roman" w:hAnsi="Times New Roman" w:cs="Times New Roman"/>
        </w:rPr>
        <w:t>Baym</w:t>
      </w:r>
      <w:proofErr w:type="spellEnd"/>
      <w:r>
        <w:rPr>
          <w:rFonts w:ascii="Times New Roman" w:hAnsi="Times New Roman" w:cs="Times New Roman"/>
        </w:rPr>
        <w:t xml:space="preserve"> </w:t>
      </w:r>
      <w:r w:rsidRPr="0069040A">
        <w:rPr>
          <w:rFonts w:ascii="Times New Roman" w:hAnsi="Times New Roman" w:cs="Times New Roman"/>
          <w:i/>
        </w:rPr>
        <w:t>et al</w:t>
      </w:r>
      <w:r>
        <w:rPr>
          <w:rFonts w:ascii="Times New Roman" w:hAnsi="Times New Roman" w:cs="Times New Roman"/>
        </w:rPr>
        <w:t xml:space="preserve">. New York: Norton, 2013. 339-344. </w:t>
      </w:r>
      <w:r>
        <w:rPr>
          <w:rFonts w:ascii="Times New Roman" w:hAnsi="Times New Roman" w:cs="Times New Roman"/>
        </w:rPr>
        <w:tab/>
        <w:t>Print.</w:t>
      </w:r>
    </w:p>
    <w:p w14:paraId="61ACAD87" w14:textId="1468D546" w:rsidR="00976545" w:rsidRDefault="00A61C1A" w:rsidP="0045707F">
      <w:pPr>
        <w:spacing w:line="480" w:lineRule="auto"/>
        <w:rPr>
          <w:rFonts w:ascii="Times New Roman" w:hAnsi="Times New Roman" w:cs="Times New Roman"/>
        </w:rPr>
      </w:pPr>
      <w:r>
        <w:rPr>
          <w:rFonts w:ascii="Times New Roman" w:hAnsi="Times New Roman" w:cs="Times New Roman"/>
        </w:rPr>
        <w:t xml:space="preserve">Whitman, Walt. “Song of Myself.” </w:t>
      </w:r>
      <w:r w:rsidRPr="0069040A">
        <w:rPr>
          <w:rFonts w:ascii="Times New Roman" w:hAnsi="Times New Roman" w:cs="Times New Roman"/>
          <w:i/>
        </w:rPr>
        <w:t>The Norton Anthology of American Literature</w:t>
      </w:r>
      <w:r>
        <w:rPr>
          <w:rFonts w:ascii="Times New Roman" w:hAnsi="Times New Roman" w:cs="Times New Roman"/>
        </w:rPr>
        <w:t>. Shorter 8</w:t>
      </w:r>
      <w:r w:rsidRPr="0002678F">
        <w:rPr>
          <w:rFonts w:ascii="Times New Roman" w:hAnsi="Times New Roman" w:cs="Times New Roman"/>
          <w:vertAlign w:val="superscript"/>
        </w:rPr>
        <w:t>th</w:t>
      </w:r>
      <w:r>
        <w:rPr>
          <w:rFonts w:ascii="Times New Roman" w:hAnsi="Times New Roman" w:cs="Times New Roman"/>
        </w:rPr>
        <w:t xml:space="preserve"> ed. </w:t>
      </w:r>
      <w:r>
        <w:rPr>
          <w:rFonts w:ascii="Times New Roman" w:hAnsi="Times New Roman" w:cs="Times New Roman"/>
        </w:rPr>
        <w:tab/>
        <w:t xml:space="preserve">Nina </w:t>
      </w:r>
      <w:proofErr w:type="spellStart"/>
      <w:r>
        <w:rPr>
          <w:rFonts w:ascii="Times New Roman" w:hAnsi="Times New Roman" w:cs="Times New Roman"/>
        </w:rPr>
        <w:t>Baym</w:t>
      </w:r>
      <w:proofErr w:type="spellEnd"/>
      <w:r>
        <w:rPr>
          <w:rFonts w:ascii="Times New Roman" w:hAnsi="Times New Roman" w:cs="Times New Roman"/>
        </w:rPr>
        <w:t xml:space="preserve"> </w:t>
      </w:r>
      <w:r w:rsidRPr="0069040A">
        <w:rPr>
          <w:rFonts w:ascii="Times New Roman" w:hAnsi="Times New Roman" w:cs="Times New Roman"/>
          <w:i/>
        </w:rPr>
        <w:t>et al</w:t>
      </w:r>
      <w:r>
        <w:rPr>
          <w:rFonts w:ascii="Times New Roman" w:hAnsi="Times New Roman" w:cs="Times New Roman"/>
        </w:rPr>
        <w:t>. New York: Norton, 2013. 1024-1067.</w:t>
      </w:r>
      <w:r w:rsidR="00AB500C">
        <w:rPr>
          <w:rFonts w:ascii="Times New Roman" w:hAnsi="Times New Roman" w:cs="Times New Roman"/>
        </w:rPr>
        <w:t xml:space="preserve"> Print.</w:t>
      </w:r>
    </w:p>
    <w:p w14:paraId="4C879690" w14:textId="77777777" w:rsidR="00976545" w:rsidRDefault="00976545" w:rsidP="0045707F">
      <w:pPr>
        <w:spacing w:line="480" w:lineRule="auto"/>
        <w:rPr>
          <w:rFonts w:ascii="Times New Roman" w:hAnsi="Times New Roman" w:cs="Times New Roman"/>
        </w:rPr>
      </w:pPr>
    </w:p>
    <w:p w14:paraId="387F45D5" w14:textId="77777777" w:rsidR="0069040A" w:rsidRDefault="0069040A" w:rsidP="0069040A">
      <w:pPr>
        <w:rPr>
          <w:rFonts w:ascii="Times New Roman" w:hAnsi="Times New Roman" w:cs="Times New Roman"/>
        </w:rPr>
      </w:pPr>
    </w:p>
    <w:p w14:paraId="7CBC456F" w14:textId="234F5098" w:rsidR="00610213" w:rsidRDefault="00610213" w:rsidP="0002678F">
      <w:pPr>
        <w:spacing w:line="480" w:lineRule="auto"/>
        <w:rPr>
          <w:rFonts w:ascii="Times New Roman" w:hAnsi="Times New Roman" w:cs="Times New Roman"/>
        </w:rPr>
      </w:pPr>
    </w:p>
    <w:p w14:paraId="7E581BD5" w14:textId="77777777" w:rsidR="0069040A" w:rsidRDefault="0069040A" w:rsidP="0002678F">
      <w:pPr>
        <w:spacing w:line="480" w:lineRule="auto"/>
        <w:rPr>
          <w:rFonts w:ascii="Times New Roman" w:hAnsi="Times New Roman" w:cs="Times New Roman"/>
        </w:rPr>
      </w:pPr>
    </w:p>
    <w:p w14:paraId="21D187EC" w14:textId="77777777" w:rsidR="0069040A" w:rsidRDefault="0069040A" w:rsidP="0002678F">
      <w:pPr>
        <w:spacing w:line="480" w:lineRule="auto"/>
        <w:rPr>
          <w:rFonts w:ascii="Times New Roman" w:hAnsi="Times New Roman" w:cs="Times New Roman"/>
        </w:rPr>
      </w:pPr>
    </w:p>
    <w:p w14:paraId="584B4C5E" w14:textId="05A6BCAC" w:rsidR="00610213" w:rsidRDefault="00610213" w:rsidP="0002678F">
      <w:pPr>
        <w:spacing w:line="480" w:lineRule="auto"/>
        <w:rPr>
          <w:rFonts w:ascii="Times New Roman" w:hAnsi="Times New Roman" w:cs="Times New Roman"/>
        </w:rPr>
      </w:pPr>
    </w:p>
    <w:p w14:paraId="072BBE97" w14:textId="57E4763F" w:rsidR="00703065" w:rsidRDefault="00B6680C" w:rsidP="0002678F">
      <w:pPr>
        <w:spacing w:line="480" w:lineRule="auto"/>
        <w:rPr>
          <w:rFonts w:ascii="Times New Roman" w:hAnsi="Times New Roman" w:cs="Times New Roman"/>
        </w:rPr>
      </w:pPr>
      <w:r>
        <w:rPr>
          <w:rFonts w:ascii="Times New Roman" w:hAnsi="Times New Roman" w:cs="Times New Roman"/>
        </w:rPr>
        <w:t xml:space="preserve"> </w:t>
      </w:r>
    </w:p>
    <w:p w14:paraId="66F10CAD" w14:textId="68A0C01D" w:rsidR="00B6680C" w:rsidRPr="00251104" w:rsidRDefault="00B6680C" w:rsidP="0002678F">
      <w:pPr>
        <w:spacing w:line="480" w:lineRule="auto"/>
        <w:rPr>
          <w:rFonts w:ascii="Times New Roman" w:hAnsi="Times New Roman" w:cs="Times New Roman"/>
        </w:rPr>
      </w:pPr>
    </w:p>
    <w:p w14:paraId="0B3209B9" w14:textId="77777777" w:rsidR="00BF4044" w:rsidRPr="00251104" w:rsidRDefault="00BF4044" w:rsidP="00251104">
      <w:pPr>
        <w:spacing w:line="480" w:lineRule="auto"/>
        <w:rPr>
          <w:rFonts w:ascii="Times New Roman" w:hAnsi="Times New Roman" w:cs="Times New Roman"/>
        </w:rPr>
      </w:pPr>
    </w:p>
    <w:p w14:paraId="19ABBA74" w14:textId="6C1CB49D" w:rsidR="00BF4044" w:rsidRPr="00251104" w:rsidRDefault="00BF4044" w:rsidP="00251104">
      <w:pPr>
        <w:spacing w:line="480" w:lineRule="auto"/>
        <w:rPr>
          <w:rFonts w:ascii="Times New Roman" w:hAnsi="Times New Roman" w:cs="Times New Roman"/>
        </w:rPr>
      </w:pPr>
      <w:r w:rsidRPr="00251104">
        <w:rPr>
          <w:rFonts w:ascii="Times New Roman" w:hAnsi="Times New Roman" w:cs="Times New Roman"/>
        </w:rPr>
        <w:tab/>
      </w:r>
    </w:p>
    <w:p w14:paraId="4C29D883" w14:textId="77777777" w:rsidR="006122B5" w:rsidRPr="00251104" w:rsidRDefault="006122B5" w:rsidP="00251104">
      <w:pPr>
        <w:spacing w:line="480" w:lineRule="auto"/>
        <w:rPr>
          <w:rFonts w:ascii="Times New Roman" w:hAnsi="Times New Roman" w:cs="Times New Roman"/>
        </w:rPr>
      </w:pPr>
    </w:p>
    <w:p w14:paraId="7C63FB98" w14:textId="4E1006E8" w:rsidR="006122B5" w:rsidRPr="00251104" w:rsidRDefault="006122B5" w:rsidP="00251104">
      <w:pPr>
        <w:spacing w:line="480" w:lineRule="auto"/>
        <w:rPr>
          <w:rFonts w:ascii="Times New Roman" w:hAnsi="Times New Roman" w:cs="Times New Roman"/>
        </w:rPr>
      </w:pPr>
    </w:p>
    <w:p w14:paraId="0FD9313F" w14:textId="77777777" w:rsidR="006122B5" w:rsidRPr="00251104" w:rsidRDefault="006122B5" w:rsidP="00251104">
      <w:pPr>
        <w:spacing w:line="480" w:lineRule="auto"/>
        <w:rPr>
          <w:rFonts w:ascii="Times New Roman" w:hAnsi="Times New Roman" w:cs="Times New Roman"/>
        </w:rPr>
      </w:pPr>
    </w:p>
    <w:p w14:paraId="3B52632A" w14:textId="0B020B80" w:rsidR="00E262DE" w:rsidRPr="00251104" w:rsidRDefault="00E262DE" w:rsidP="00251104">
      <w:pPr>
        <w:spacing w:line="480" w:lineRule="auto"/>
        <w:rPr>
          <w:rFonts w:ascii="Times New Roman" w:hAnsi="Times New Roman" w:cs="Times New Roman"/>
        </w:rPr>
      </w:pPr>
      <w:r w:rsidRPr="00251104">
        <w:rPr>
          <w:rFonts w:ascii="Times New Roman" w:hAnsi="Times New Roman" w:cs="Times New Roman"/>
        </w:rPr>
        <w:tab/>
      </w:r>
    </w:p>
    <w:p w14:paraId="2F8C246E" w14:textId="77777777" w:rsidR="0069677D" w:rsidRPr="00251104" w:rsidRDefault="0069677D" w:rsidP="00251104">
      <w:pPr>
        <w:spacing w:line="480" w:lineRule="auto"/>
        <w:jc w:val="center"/>
        <w:rPr>
          <w:rFonts w:ascii="Times New Roman" w:hAnsi="Times New Roman" w:cs="Times New Roman"/>
          <w:i/>
        </w:rPr>
      </w:pPr>
    </w:p>
    <w:p w14:paraId="2E5E568B" w14:textId="77777777" w:rsidR="0069677D" w:rsidRPr="00251104" w:rsidRDefault="0069677D" w:rsidP="00251104">
      <w:pPr>
        <w:spacing w:line="480" w:lineRule="auto"/>
        <w:jc w:val="center"/>
        <w:rPr>
          <w:rFonts w:ascii="Times New Roman" w:hAnsi="Times New Roman" w:cs="Times New Roman"/>
        </w:rPr>
      </w:pPr>
    </w:p>
    <w:p w14:paraId="742AF061" w14:textId="77777777" w:rsidR="0069677D" w:rsidRPr="00251104" w:rsidRDefault="0069677D" w:rsidP="00251104">
      <w:pPr>
        <w:spacing w:line="480" w:lineRule="auto"/>
        <w:jc w:val="center"/>
        <w:rPr>
          <w:rFonts w:ascii="Times New Roman" w:hAnsi="Times New Roman" w:cs="Times New Roman"/>
        </w:rPr>
      </w:pPr>
    </w:p>
    <w:sectPr w:rsidR="0069677D" w:rsidRPr="00251104" w:rsidSect="00537983">
      <w:headerReference w:type="even" r:id="rId6"/>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00909" w14:textId="77777777" w:rsidR="003979DA" w:rsidRDefault="003979DA" w:rsidP="00537983">
      <w:r>
        <w:separator/>
      </w:r>
    </w:p>
  </w:endnote>
  <w:endnote w:type="continuationSeparator" w:id="0">
    <w:p w14:paraId="04F83955" w14:textId="77777777" w:rsidR="003979DA" w:rsidRDefault="003979DA" w:rsidP="00537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60078" w14:textId="77777777" w:rsidR="003979DA" w:rsidRDefault="003979DA" w:rsidP="00537983">
      <w:r>
        <w:separator/>
      </w:r>
    </w:p>
  </w:footnote>
  <w:footnote w:type="continuationSeparator" w:id="0">
    <w:p w14:paraId="2DDA24AA" w14:textId="77777777" w:rsidR="003979DA" w:rsidRDefault="003979DA" w:rsidP="005379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B4DA0" w14:textId="77777777" w:rsidR="00537983" w:rsidRDefault="00537983" w:rsidP="0053798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AF8EEF" w14:textId="77777777" w:rsidR="00537983" w:rsidRDefault="00537983" w:rsidP="0053798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BBE85" w14:textId="77777777" w:rsidR="00537983" w:rsidRDefault="00537983" w:rsidP="00687A7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5E25">
      <w:rPr>
        <w:rStyle w:val="PageNumber"/>
        <w:noProof/>
      </w:rPr>
      <w:t>1</w:t>
    </w:r>
    <w:r>
      <w:rPr>
        <w:rStyle w:val="PageNumber"/>
      </w:rPr>
      <w:fldChar w:fldCharType="end"/>
    </w:r>
  </w:p>
  <w:p w14:paraId="49D3636F" w14:textId="23D11450" w:rsidR="00537983" w:rsidRDefault="00537983" w:rsidP="00537983">
    <w:pPr>
      <w:pStyle w:val="Header"/>
      <w:ind w:right="360"/>
    </w:pPr>
    <w:r>
      <w:tab/>
    </w:r>
    <w:r>
      <w:tab/>
      <w:t>Dwinell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B66"/>
    <w:rsid w:val="0002678F"/>
    <w:rsid w:val="000F222F"/>
    <w:rsid w:val="0016662E"/>
    <w:rsid w:val="001D17FB"/>
    <w:rsid w:val="001D1D33"/>
    <w:rsid w:val="0021374B"/>
    <w:rsid w:val="002301B7"/>
    <w:rsid w:val="00251104"/>
    <w:rsid w:val="002C04CD"/>
    <w:rsid w:val="002D3275"/>
    <w:rsid w:val="002E209E"/>
    <w:rsid w:val="002E7180"/>
    <w:rsid w:val="00352018"/>
    <w:rsid w:val="003579C2"/>
    <w:rsid w:val="00377770"/>
    <w:rsid w:val="003979DA"/>
    <w:rsid w:val="003D6866"/>
    <w:rsid w:val="003F31A6"/>
    <w:rsid w:val="003F4D5D"/>
    <w:rsid w:val="00413A8C"/>
    <w:rsid w:val="00426185"/>
    <w:rsid w:val="00434A80"/>
    <w:rsid w:val="0045707F"/>
    <w:rsid w:val="004C3C18"/>
    <w:rsid w:val="004E3B9A"/>
    <w:rsid w:val="00537983"/>
    <w:rsid w:val="00591395"/>
    <w:rsid w:val="005B6050"/>
    <w:rsid w:val="005C7B43"/>
    <w:rsid w:val="005D4CD0"/>
    <w:rsid w:val="005F6C5E"/>
    <w:rsid w:val="00610213"/>
    <w:rsid w:val="006122B5"/>
    <w:rsid w:val="006307AC"/>
    <w:rsid w:val="0065502C"/>
    <w:rsid w:val="00665246"/>
    <w:rsid w:val="00680C11"/>
    <w:rsid w:val="0069040A"/>
    <w:rsid w:val="0069677D"/>
    <w:rsid w:val="006B2383"/>
    <w:rsid w:val="00703065"/>
    <w:rsid w:val="0070716B"/>
    <w:rsid w:val="00722BBC"/>
    <w:rsid w:val="00734FFD"/>
    <w:rsid w:val="00735B91"/>
    <w:rsid w:val="00742AC4"/>
    <w:rsid w:val="00764310"/>
    <w:rsid w:val="00775E21"/>
    <w:rsid w:val="007919E1"/>
    <w:rsid w:val="007A6D30"/>
    <w:rsid w:val="007B331B"/>
    <w:rsid w:val="007C2485"/>
    <w:rsid w:val="007D63B7"/>
    <w:rsid w:val="00810BDB"/>
    <w:rsid w:val="00816D95"/>
    <w:rsid w:val="008B3615"/>
    <w:rsid w:val="008B5D8D"/>
    <w:rsid w:val="008E767E"/>
    <w:rsid w:val="009423E1"/>
    <w:rsid w:val="00943B25"/>
    <w:rsid w:val="00972CC0"/>
    <w:rsid w:val="00976545"/>
    <w:rsid w:val="009A3F52"/>
    <w:rsid w:val="009F4302"/>
    <w:rsid w:val="00A02BF5"/>
    <w:rsid w:val="00A21E62"/>
    <w:rsid w:val="00A557AB"/>
    <w:rsid w:val="00A61C1A"/>
    <w:rsid w:val="00A81786"/>
    <w:rsid w:val="00AB500C"/>
    <w:rsid w:val="00AC3026"/>
    <w:rsid w:val="00B01AD0"/>
    <w:rsid w:val="00B170FF"/>
    <w:rsid w:val="00B20D31"/>
    <w:rsid w:val="00B33FFB"/>
    <w:rsid w:val="00B3614F"/>
    <w:rsid w:val="00B41C75"/>
    <w:rsid w:val="00B6680C"/>
    <w:rsid w:val="00B95E25"/>
    <w:rsid w:val="00BB3CA8"/>
    <w:rsid w:val="00BD5371"/>
    <w:rsid w:val="00BF3C28"/>
    <w:rsid w:val="00BF4044"/>
    <w:rsid w:val="00C01CB9"/>
    <w:rsid w:val="00C226D1"/>
    <w:rsid w:val="00C2424C"/>
    <w:rsid w:val="00C62CC2"/>
    <w:rsid w:val="00C73A01"/>
    <w:rsid w:val="00C807F3"/>
    <w:rsid w:val="00CB5FDC"/>
    <w:rsid w:val="00D13FAF"/>
    <w:rsid w:val="00D3201B"/>
    <w:rsid w:val="00D40C5B"/>
    <w:rsid w:val="00D74A1D"/>
    <w:rsid w:val="00DD75B7"/>
    <w:rsid w:val="00E1164E"/>
    <w:rsid w:val="00E262DE"/>
    <w:rsid w:val="00E51843"/>
    <w:rsid w:val="00E76F16"/>
    <w:rsid w:val="00E80B66"/>
    <w:rsid w:val="00EA1736"/>
    <w:rsid w:val="00F07FCC"/>
    <w:rsid w:val="00F22CA5"/>
    <w:rsid w:val="00F66BA3"/>
    <w:rsid w:val="00F94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4708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983"/>
    <w:pPr>
      <w:tabs>
        <w:tab w:val="center" w:pos="4680"/>
        <w:tab w:val="right" w:pos="9360"/>
      </w:tabs>
    </w:pPr>
  </w:style>
  <w:style w:type="character" w:customStyle="1" w:styleId="HeaderChar">
    <w:name w:val="Header Char"/>
    <w:basedOn w:val="DefaultParagraphFont"/>
    <w:link w:val="Header"/>
    <w:uiPriority w:val="99"/>
    <w:rsid w:val="00537983"/>
  </w:style>
  <w:style w:type="character" w:styleId="PageNumber">
    <w:name w:val="page number"/>
    <w:basedOn w:val="DefaultParagraphFont"/>
    <w:uiPriority w:val="99"/>
    <w:semiHidden/>
    <w:unhideWhenUsed/>
    <w:rsid w:val="00537983"/>
  </w:style>
  <w:style w:type="paragraph" w:styleId="Footer">
    <w:name w:val="footer"/>
    <w:basedOn w:val="Normal"/>
    <w:link w:val="FooterChar"/>
    <w:uiPriority w:val="99"/>
    <w:unhideWhenUsed/>
    <w:rsid w:val="00537983"/>
    <w:pPr>
      <w:tabs>
        <w:tab w:val="center" w:pos="4680"/>
        <w:tab w:val="right" w:pos="9360"/>
      </w:tabs>
    </w:pPr>
  </w:style>
  <w:style w:type="character" w:customStyle="1" w:styleId="FooterChar">
    <w:name w:val="Footer Char"/>
    <w:basedOn w:val="DefaultParagraphFont"/>
    <w:link w:val="Footer"/>
    <w:uiPriority w:val="99"/>
    <w:rsid w:val="00537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598</TotalTime>
  <Pages>11</Pages>
  <Words>2627</Words>
  <Characters>14978</Characters>
  <Application>Microsoft Macintosh Word</Application>
  <DocSecurity>0</DocSecurity>
  <Lines>124</Lines>
  <Paragraphs>35</Paragraphs>
  <ScaleCrop>false</ScaleCrop>
  <LinksUpToDate>false</LinksUpToDate>
  <CharactersWithSpaces>17570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 Dwinell</dc:creator>
  <cp:keywords/>
  <dc:description/>
  <cp:lastModifiedBy>Erin D. Dwinell</cp:lastModifiedBy>
  <cp:revision>119</cp:revision>
  <cp:lastPrinted>2017-10-19T05:36:00Z</cp:lastPrinted>
  <dcterms:created xsi:type="dcterms:W3CDTF">2017-10-10T00:59:00Z</dcterms:created>
  <dcterms:modified xsi:type="dcterms:W3CDTF">2017-10-19T16:42:00Z</dcterms:modified>
</cp:coreProperties>
</file>