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6E6" w:rsidRDefault="002726E6" w:rsidP="002726E6">
      <w:pPr>
        <w:pStyle w:val="NormalWeb"/>
        <w:shd w:val="clear" w:color="auto" w:fill="FFFFFF"/>
        <w:spacing w:before="0" w:beforeAutospacing="0" w:after="0" w:afterAutospacing="0"/>
        <w:rPr>
          <w:rFonts w:ascii="Helvetica Neue" w:hAnsi="Helvetica Neue"/>
          <w:color w:val="2D3B45"/>
        </w:rPr>
      </w:pPr>
      <w:hyperlink r:id="rId4" w:tgtFrame="_blank" w:history="1">
        <w:r>
          <w:rPr>
            <w:rStyle w:val="Hyperlink"/>
            <w:rFonts w:ascii="Helvetica Neue" w:hAnsi="Helvetica Neue"/>
          </w:rPr>
          <w:t>https://www.washingtonpost.com/sports/olympics/larry-nassar-former-usa-gymnastics-doctor-due-to-be-sentenced-for-sex-crimes/2018/01/24/9acc22f8-0115-11e8-8acf-ad2991367d9d_story.html</w:t>
        </w:r>
        <w:r>
          <w:rPr>
            <w:rStyle w:val="screenreader-only"/>
            <w:rFonts w:ascii="Helvetica Neue" w:hAnsi="Helvetica Neue"/>
            <w:color w:val="0000FF"/>
            <w:u w:val="single"/>
            <w:bdr w:val="none" w:sz="0" w:space="0" w:color="auto" w:frame="1"/>
          </w:rPr>
          <w:t> (Links to an external site.)</w:t>
        </w:r>
      </w:hyperlink>
    </w:p>
    <w:p w:rsidR="002726E6" w:rsidRDefault="002726E6" w:rsidP="002726E6">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Ethos- Larry Nassar was a USA gymnastics doctor for Olympic gymnast who was certified to be there physician and treat their injuries or illnesses. He was serving as the physician for Michigan State University. This case of Larry Nassar was a Title IX investigation done by Michigan State along with the Title IX coordinator. The victims, many who are also USA gymnastics </w:t>
      </w:r>
      <w:r>
        <w:rPr>
          <w:rFonts w:ascii="Helvetica Neue" w:hAnsi="Helvetica Neue"/>
          <w:color w:val="2D3B45"/>
        </w:rPr>
        <w:t>Olympic</w:t>
      </w:r>
      <w:r>
        <w:rPr>
          <w:rFonts w:ascii="Helvetica Neue" w:hAnsi="Helvetica Neue"/>
          <w:color w:val="2D3B45"/>
        </w:rPr>
        <w:t xml:space="preserve"> medalist are put on stand to testify in the courts against him. This case spread rapidly, as it became a nationwide court case. USA gymnastics is a </w:t>
      </w:r>
      <w:r>
        <w:rPr>
          <w:rFonts w:ascii="Helvetica Neue" w:hAnsi="Helvetica Neue"/>
          <w:color w:val="2D3B45"/>
        </w:rPr>
        <w:t>well-known</w:t>
      </w:r>
      <w:r>
        <w:rPr>
          <w:rFonts w:ascii="Helvetica Neue" w:hAnsi="Helvetica Neue"/>
          <w:color w:val="2D3B45"/>
        </w:rPr>
        <w:t xml:space="preserve"> organization for gymnast competing at the highest level possible, going beyond the NCAA level. </w:t>
      </w:r>
    </w:p>
    <w:p w:rsidR="002726E6" w:rsidRDefault="002726E6" w:rsidP="002726E6">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Pathos- There were many pathos is this article. Throughout the article, victims spoke out in anger, sadness, and frustration due to the abuse they experienced by Larry Nassar. They all wish that they would've realized what was happening long before this case. They were unaware due to the young age when they were being sexually abused. Parents even came forward, especially those whose children experienced lasting effects such as depression, anxiety, and even sometimes resulting in suicide. Some parents lost their children due to suicide because of Larry Nassars abuse. They will never be able to think of doctors the same because of the trauma that he has done to them. They thought what he was doing was for medical purposes and they were taught to trust doctors,  but we this doctor didn't can never be reversed. These gymnastics on the stand in court were yelling out, crying, and having very sting hate towards Larry Nassar. </w:t>
      </w:r>
    </w:p>
    <w:p w:rsidR="002726E6" w:rsidRDefault="002726E6" w:rsidP="002726E6">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Logos- There was also a lot of Logos throughout this article. There were a lot of facts such as the number of people coming forward, how he sexually abused his victims, and the statics on how many gymnasts and patients had been victims of his crimes. It was no longer in the realms of his practices, now it was common sense that was he was doing was not in his title nor his practices. The judge was brutal in his punishment. He was sentenced to 60 years in federal prison and if he survived that he would serve another 40 on her time. </w:t>
      </w:r>
    </w:p>
    <w:p w:rsidR="002726E6" w:rsidRDefault="002726E6" w:rsidP="002726E6">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Logical Fallacies:</w:t>
      </w:r>
    </w:p>
    <w:p w:rsidR="002726E6" w:rsidRDefault="002726E6" w:rsidP="002726E6">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 Appeal to Pity: The </w:t>
      </w:r>
      <w:r>
        <w:rPr>
          <w:rFonts w:ascii="Helvetica Neue" w:hAnsi="Helvetica Neue"/>
          <w:color w:val="2D3B45"/>
        </w:rPr>
        <w:t>victims’</w:t>
      </w:r>
      <w:r>
        <w:rPr>
          <w:rFonts w:ascii="Helvetica Neue" w:hAnsi="Helvetica Neue"/>
          <w:color w:val="2D3B45"/>
        </w:rPr>
        <w:t xml:space="preserve"> emotions were used to cause the audience to have disgust or hate towards </w:t>
      </w:r>
      <w:r>
        <w:rPr>
          <w:rFonts w:ascii="Helvetica Neue" w:hAnsi="Helvetica Neue"/>
          <w:color w:val="2D3B45"/>
        </w:rPr>
        <w:t>Larry</w:t>
      </w:r>
      <w:r>
        <w:rPr>
          <w:rFonts w:ascii="Helvetica Neue" w:hAnsi="Helvetica Neue"/>
          <w:color w:val="2D3B45"/>
        </w:rPr>
        <w:t xml:space="preserve"> Nassar</w:t>
      </w:r>
    </w:p>
    <w:p w:rsidR="002726E6" w:rsidRDefault="002726E6" w:rsidP="002726E6">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Bandwagon Appeal: A lot of the victims were starting to come forward because everyone else was coming forward</w:t>
      </w:r>
    </w:p>
    <w:p w:rsidR="002726E6" w:rsidRDefault="002726E6" w:rsidP="002726E6">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Poisoning the Well: His sexual crimes caused the audience or people who didn't know him perceive him as very messed up person who doesn't deserve any sympathy or to ever step out into the outside world again</w:t>
      </w:r>
    </w:p>
    <w:p w:rsidR="002726E6" w:rsidRDefault="002726E6" w:rsidP="002726E6">
      <w:pPr>
        <w:pStyle w:val="NormalWeb"/>
        <w:shd w:val="clear" w:color="auto" w:fill="FFFFFF"/>
        <w:spacing w:before="180" w:beforeAutospacing="0" w:after="0" w:afterAutospacing="0"/>
        <w:rPr>
          <w:rFonts w:ascii="Helvetica Neue" w:hAnsi="Helvetica Neue"/>
          <w:color w:val="2D3B45"/>
        </w:rPr>
      </w:pPr>
      <w:r>
        <w:rPr>
          <w:rFonts w:ascii="Helvetica Neue" w:hAnsi="Helvetica Neue"/>
          <w:color w:val="2D3B45"/>
        </w:rPr>
        <w:t xml:space="preserve">- Contradictory Premises: Larry Nassars begins to apologize before his sentencing after all he did just after he wrote a letter complaining about the length of his </w:t>
      </w:r>
      <w:r>
        <w:rPr>
          <w:rFonts w:ascii="Helvetica Neue" w:hAnsi="Helvetica Neue"/>
          <w:color w:val="2D3B45"/>
        </w:rPr>
        <w:lastRenderedPageBreak/>
        <w:t>sentencing and how victims were only coming forward because the media was influencing them to</w:t>
      </w:r>
      <w:r>
        <w:rPr>
          <w:rFonts w:ascii="Helvetica Neue" w:hAnsi="Helvetica Neue"/>
          <w:color w:val="2D3B45"/>
        </w:rPr>
        <w:t>.</w:t>
      </w:r>
      <w:bookmarkStart w:id="0" w:name="_GoBack"/>
      <w:bookmarkEnd w:id="0"/>
    </w:p>
    <w:p w:rsidR="004A2400" w:rsidRDefault="004A2400"/>
    <w:sectPr w:rsidR="004A2400" w:rsidSect="000C0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6E6"/>
    <w:rsid w:val="000C0DFC"/>
    <w:rsid w:val="002726E6"/>
    <w:rsid w:val="004A2400"/>
    <w:rsid w:val="0084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13C1EE"/>
  <w15:chartTrackingRefBased/>
  <w15:docId w15:val="{EF6D2ACE-5AD0-2046-957F-CB4FD936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6E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726E6"/>
    <w:rPr>
      <w:color w:val="0000FF"/>
      <w:u w:val="single"/>
    </w:rPr>
  </w:style>
  <w:style w:type="character" w:customStyle="1" w:styleId="screenreader-only">
    <w:name w:val="screenreader-only"/>
    <w:basedOn w:val="DefaultParagraphFont"/>
    <w:rsid w:val="00272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ashingtonpost.com/sports/olympics/larry-nassar-former-usa-gymnastics-doctor-due-to-be-sentenced-for-sex-crimes/2018/01/24/9acc22f8-0115-11e8-8acf-ad2991367d9d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dimarino</dc:creator>
  <cp:keywords/>
  <dc:description/>
  <cp:lastModifiedBy>alyssa dimarino</cp:lastModifiedBy>
  <cp:revision>1</cp:revision>
  <dcterms:created xsi:type="dcterms:W3CDTF">2019-12-04T04:19:00Z</dcterms:created>
  <dcterms:modified xsi:type="dcterms:W3CDTF">2019-12-04T04:20:00Z</dcterms:modified>
</cp:coreProperties>
</file>