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2F75" w14:textId="77777777" w:rsidR="00CB2A5A" w:rsidRPr="008B39F3" w:rsidRDefault="00CB2A5A" w:rsidP="00CB2A5A">
      <w:pPr>
        <w:spacing w:line="360" w:lineRule="auto"/>
        <w:ind w:firstLine="720"/>
        <w:jc w:val="center"/>
        <w:rPr>
          <w:color w:val="002060"/>
          <w:sz w:val="22"/>
          <w:szCs w:val="22"/>
        </w:rPr>
      </w:pPr>
      <w:r>
        <w:rPr>
          <w:color w:val="002060"/>
          <w:sz w:val="22"/>
          <w:szCs w:val="22"/>
        </w:rPr>
        <w:t>TEACHING PHILOSOPHY</w:t>
      </w:r>
    </w:p>
    <w:p w14:paraId="4A469988" w14:textId="77777777" w:rsidR="00CB2A5A" w:rsidRDefault="00CB2A5A" w:rsidP="00CB2A5A">
      <w:pPr>
        <w:spacing w:line="360" w:lineRule="auto"/>
        <w:ind w:firstLine="720"/>
        <w:rPr>
          <w:color w:val="002060"/>
          <w:sz w:val="22"/>
          <w:szCs w:val="22"/>
        </w:rPr>
      </w:pPr>
      <w:r w:rsidRPr="008B39F3">
        <w:rPr>
          <w:color w:val="002060"/>
          <w:sz w:val="22"/>
          <w:szCs w:val="22"/>
        </w:rPr>
        <w:t>I was inspired to become an art educator by my art teacher in high school. She created a classroom environment that was welcoming and inclusive and gave students a safe haven to express their creativity. As an art educator, I plan on creating an environment of my own that is like the environment my high school teacher created. Children are excited to come into my classroom and find comfort while learning.</w:t>
      </w:r>
    </w:p>
    <w:p w14:paraId="117CE454" w14:textId="77777777" w:rsidR="00CB2A5A" w:rsidRDefault="00CB2A5A" w:rsidP="00CB2A5A">
      <w:pPr>
        <w:spacing w:line="360" w:lineRule="auto"/>
        <w:ind w:firstLine="720"/>
        <w:rPr>
          <w:color w:val="002060"/>
          <w:sz w:val="22"/>
          <w:szCs w:val="22"/>
        </w:rPr>
      </w:pPr>
      <w:r w:rsidRPr="008B39F3">
        <w:rPr>
          <w:color w:val="002060"/>
          <w:sz w:val="22"/>
          <w:szCs w:val="22"/>
        </w:rPr>
        <w:t>I am very passionate about inclusion and cultural diversity.  I teach lessons that will showcase each student</w:t>
      </w:r>
      <w:r>
        <w:rPr>
          <w:color w:val="002060"/>
          <w:sz w:val="22"/>
          <w:szCs w:val="22"/>
        </w:rPr>
        <w:t>’</w:t>
      </w:r>
      <w:r w:rsidRPr="008B39F3">
        <w:rPr>
          <w:color w:val="002060"/>
          <w:sz w:val="22"/>
          <w:szCs w:val="22"/>
        </w:rPr>
        <w:t>s diversity. I have a concentration in art history and plan on incorporating that into my lessons by always having contemporary and historical influences and examples for my lessons.</w:t>
      </w:r>
    </w:p>
    <w:p w14:paraId="7F502FE5" w14:textId="77777777" w:rsidR="00CB2A5A" w:rsidRDefault="00CB2A5A" w:rsidP="00CB2A5A">
      <w:pPr>
        <w:spacing w:line="360" w:lineRule="auto"/>
        <w:ind w:firstLine="720"/>
        <w:rPr>
          <w:color w:val="002060"/>
          <w:sz w:val="22"/>
          <w:szCs w:val="22"/>
        </w:rPr>
      </w:pPr>
      <w:r w:rsidRPr="008B39F3">
        <w:rPr>
          <w:color w:val="002060"/>
          <w:sz w:val="22"/>
          <w:szCs w:val="22"/>
        </w:rPr>
        <w:t xml:space="preserve"> Interdisciplinary learning is very important to me, so I use DBAE (disciplined based art education) often by incorporating some form of a STEM standard of learning into the project. This type of educating is important to me because a lot of students are interested in art classes as a break from their core curriculum, and by having interdisciplinary art lessons, the SOLs of their core classes will be reinforced and presented to them in a hands on, creative way that might help them to understand the material they might be struggling with a little better.</w:t>
      </w:r>
    </w:p>
    <w:p w14:paraId="424A6C09" w14:textId="77777777" w:rsidR="00CB2A5A" w:rsidRDefault="00CB2A5A" w:rsidP="00CB2A5A">
      <w:pPr>
        <w:spacing w:line="360" w:lineRule="auto"/>
        <w:ind w:firstLine="720"/>
        <w:rPr>
          <w:color w:val="002060"/>
          <w:sz w:val="22"/>
          <w:szCs w:val="22"/>
        </w:rPr>
      </w:pPr>
      <w:r w:rsidRPr="008B39F3">
        <w:rPr>
          <w:color w:val="002060"/>
          <w:sz w:val="22"/>
          <w:szCs w:val="22"/>
        </w:rPr>
        <w:t xml:space="preserve"> To assess my students, I will use both formative and summative assessments to observe their progress in the class and create data for myself to improve my own teaching. I will use formative assessments by keeping a checklist on all students during class time and incorporate that into my summative assessment which will contain things like effort and participation. </w:t>
      </w:r>
    </w:p>
    <w:p w14:paraId="3C1F7B3F" w14:textId="77777777" w:rsidR="00CB2A5A" w:rsidRDefault="00CB2A5A" w:rsidP="00CB2A5A">
      <w:pPr>
        <w:spacing w:line="360" w:lineRule="auto"/>
        <w:ind w:firstLine="720"/>
        <w:rPr>
          <w:color w:val="002060"/>
          <w:sz w:val="22"/>
          <w:szCs w:val="22"/>
        </w:rPr>
      </w:pPr>
      <w:r w:rsidRPr="008B39F3">
        <w:rPr>
          <w:color w:val="002060"/>
          <w:sz w:val="22"/>
          <w:szCs w:val="22"/>
        </w:rPr>
        <w:t>To manage the classroom, I will use behavior management strategies like positive and negative reinforcement such as if, then statements. As I am obtaining a Masters in Special Education, I will have the knowledge necessary to properly handle behavior pertaining to special needs that will help those students to be as successful as possible in my classroom.</w:t>
      </w:r>
    </w:p>
    <w:p w14:paraId="1EC801E5" w14:textId="77777777" w:rsidR="00CB2A5A" w:rsidRPr="008B39F3" w:rsidRDefault="00CB2A5A" w:rsidP="00CB2A5A">
      <w:pPr>
        <w:spacing w:line="360" w:lineRule="auto"/>
        <w:ind w:firstLine="720"/>
        <w:rPr>
          <w:color w:val="002060"/>
          <w:sz w:val="22"/>
          <w:szCs w:val="22"/>
        </w:rPr>
      </w:pPr>
      <w:r w:rsidRPr="008B39F3">
        <w:rPr>
          <w:color w:val="002060"/>
          <w:sz w:val="22"/>
          <w:szCs w:val="22"/>
        </w:rPr>
        <w:t xml:space="preserve"> Professional development is very important to me to keep improving myself, so I plan on going to conferences and workshops, and taking classes to keep up with current teaching and art techniques that will benefit my students. </w:t>
      </w:r>
    </w:p>
    <w:p w14:paraId="79FD7824" w14:textId="77777777" w:rsidR="00DE4CC6" w:rsidRDefault="00CB2A5A">
      <w:bookmarkStart w:id="0" w:name="_GoBack"/>
      <w:bookmarkEnd w:id="0"/>
    </w:p>
    <w:sectPr w:rsidR="00DE4CC6" w:rsidSect="0071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A"/>
    <w:rsid w:val="0006372D"/>
    <w:rsid w:val="00714813"/>
    <w:rsid w:val="00CB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02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Macintosh Word</Application>
  <DocSecurity>0</DocSecurity>
  <Lines>15</Lines>
  <Paragraphs>4</Paragraphs>
  <ScaleCrop>false</ScaleCrop>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Flammia</dc:creator>
  <cp:keywords/>
  <dc:description/>
  <cp:lastModifiedBy>Darian Flammia</cp:lastModifiedBy>
  <cp:revision>1</cp:revision>
  <dcterms:created xsi:type="dcterms:W3CDTF">2018-11-20T16:10:00Z</dcterms:created>
  <dcterms:modified xsi:type="dcterms:W3CDTF">2018-11-20T16:10:00Z</dcterms:modified>
</cp:coreProperties>
</file>