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65C73" w14:textId="77777777" w:rsidR="007174FF" w:rsidRPr="00B640EF" w:rsidRDefault="007174FF" w:rsidP="00F41C83">
      <w:pPr>
        <w:spacing w:line="360" w:lineRule="auto"/>
        <w:rPr>
          <w:rFonts w:ascii="Times New Roman" w:hAnsi="Times New Roman" w:cs="Times New Roman"/>
        </w:rPr>
      </w:pPr>
    </w:p>
    <w:p w14:paraId="4B9A1532" w14:textId="24F50611" w:rsidR="00DC1A5C" w:rsidRPr="00B640EF" w:rsidRDefault="008E184E" w:rsidP="00F41C83">
      <w:pPr>
        <w:spacing w:line="360" w:lineRule="auto"/>
        <w:rPr>
          <w:rFonts w:ascii="Times New Roman" w:hAnsi="Times New Roman" w:cs="Times New Roman"/>
          <w:b/>
          <w:i/>
          <w:u w:val="single"/>
        </w:rPr>
      </w:pPr>
      <w:r w:rsidRPr="00B640EF">
        <w:rPr>
          <w:rFonts w:ascii="Times New Roman" w:hAnsi="Times New Roman" w:cs="Times New Roman"/>
          <w:b/>
          <w:i/>
          <w:u w:val="single"/>
        </w:rPr>
        <w:t>Introduction</w:t>
      </w:r>
    </w:p>
    <w:p w14:paraId="04DF716F" w14:textId="2AA742A4" w:rsidR="004102AA" w:rsidRPr="00B640EF" w:rsidRDefault="005436A8" w:rsidP="00BE0A40">
      <w:pPr>
        <w:spacing w:line="360" w:lineRule="auto"/>
        <w:ind w:firstLine="720"/>
        <w:rPr>
          <w:rFonts w:ascii="Times New Roman" w:hAnsi="Times New Roman" w:cs="Times New Roman"/>
        </w:rPr>
      </w:pPr>
      <w:r w:rsidRPr="00B640EF">
        <w:rPr>
          <w:rFonts w:ascii="Times New Roman" w:hAnsi="Times New Roman" w:cs="Times New Roman"/>
        </w:rPr>
        <w:t xml:space="preserve">How would you feel if you saw someone standing outside your bedroom window, staring in through </w:t>
      </w:r>
      <w:r w:rsidR="007174FF" w:rsidRPr="00B640EF">
        <w:rPr>
          <w:rFonts w:ascii="Times New Roman" w:hAnsi="Times New Roman" w:cs="Times New Roman"/>
        </w:rPr>
        <w:t>the</w:t>
      </w:r>
      <w:r w:rsidRPr="00B640EF">
        <w:rPr>
          <w:rFonts w:ascii="Times New Roman" w:hAnsi="Times New Roman" w:cs="Times New Roman"/>
        </w:rPr>
        <w:t xml:space="preserve"> curtains? The most common response would be to call the police. However, what do we do when </w:t>
      </w:r>
      <w:r w:rsidR="00F8344D" w:rsidRPr="00B640EF">
        <w:rPr>
          <w:rFonts w:ascii="Times New Roman" w:hAnsi="Times New Roman" w:cs="Times New Roman"/>
        </w:rPr>
        <w:t>the government and</w:t>
      </w:r>
      <w:r w:rsidR="00E939BB" w:rsidRPr="00B640EF">
        <w:rPr>
          <w:rFonts w:ascii="Times New Roman" w:hAnsi="Times New Roman" w:cs="Times New Roman"/>
        </w:rPr>
        <w:t>/or</w:t>
      </w:r>
      <w:r w:rsidR="00F8344D" w:rsidRPr="00B640EF">
        <w:rPr>
          <w:rFonts w:ascii="Times New Roman" w:hAnsi="Times New Roman" w:cs="Times New Roman"/>
        </w:rPr>
        <w:t xml:space="preserve"> companies are monitoring</w:t>
      </w:r>
      <w:r w:rsidRPr="00B640EF">
        <w:rPr>
          <w:rFonts w:ascii="Times New Roman" w:hAnsi="Times New Roman" w:cs="Times New Roman"/>
        </w:rPr>
        <w:t xml:space="preserve"> </w:t>
      </w:r>
      <w:r w:rsidR="00E939BB" w:rsidRPr="00B640EF">
        <w:rPr>
          <w:rFonts w:ascii="Times New Roman" w:hAnsi="Times New Roman" w:cs="Times New Roman"/>
        </w:rPr>
        <w:t>and</w:t>
      </w:r>
      <w:r w:rsidRPr="00B640EF">
        <w:rPr>
          <w:rFonts w:ascii="Times New Roman" w:hAnsi="Times New Roman" w:cs="Times New Roman"/>
        </w:rPr>
        <w:t xml:space="preserve"> </w:t>
      </w:r>
      <w:r w:rsidR="00F8344D" w:rsidRPr="00B640EF">
        <w:rPr>
          <w:rFonts w:ascii="Times New Roman" w:hAnsi="Times New Roman" w:cs="Times New Roman"/>
        </w:rPr>
        <w:t>tracking us</w:t>
      </w:r>
      <w:r w:rsidRPr="00B640EF">
        <w:rPr>
          <w:rFonts w:ascii="Times New Roman" w:hAnsi="Times New Roman" w:cs="Times New Roman"/>
        </w:rPr>
        <w:t>? We all just try to forget about</w:t>
      </w:r>
      <w:r w:rsidR="007174FF" w:rsidRPr="00B640EF">
        <w:rPr>
          <w:rFonts w:ascii="Times New Roman" w:hAnsi="Times New Roman" w:cs="Times New Roman"/>
        </w:rPr>
        <w:t xml:space="preserve"> it</w:t>
      </w:r>
      <w:r w:rsidRPr="00B640EF">
        <w:rPr>
          <w:rFonts w:ascii="Times New Roman" w:hAnsi="Times New Roman" w:cs="Times New Roman"/>
        </w:rPr>
        <w:t xml:space="preserve"> and go on with our lives and ignore the feeling that we are being watched. </w:t>
      </w:r>
      <w:r w:rsidR="00DC1A5C" w:rsidRPr="00B640EF">
        <w:rPr>
          <w:rFonts w:ascii="Times New Roman" w:hAnsi="Times New Roman" w:cs="Times New Roman"/>
        </w:rPr>
        <w:t>There’s no reason you have to reveal your secrets just because you want to use the internet</w:t>
      </w:r>
      <w:r w:rsidR="00A13D49" w:rsidRPr="00B640EF">
        <w:rPr>
          <w:rFonts w:ascii="Times New Roman" w:hAnsi="Times New Roman" w:cs="Times New Roman"/>
        </w:rPr>
        <w:t xml:space="preserve">. </w:t>
      </w:r>
      <w:r w:rsidR="00E939BB" w:rsidRPr="00B640EF">
        <w:rPr>
          <w:rFonts w:ascii="Times New Roman" w:hAnsi="Times New Roman" w:cs="Times New Roman"/>
        </w:rPr>
        <w:t>We use the internet for almost every aspect of our lives, it’s a way to manage our social lives, apply for jobs, seek information, and even in some cases find romance. The question is w</w:t>
      </w:r>
      <w:r w:rsidR="007174FF" w:rsidRPr="00B640EF">
        <w:rPr>
          <w:rFonts w:ascii="Times New Roman" w:hAnsi="Times New Roman" w:cs="Times New Roman"/>
        </w:rPr>
        <w:t xml:space="preserve">hat is the government’s responsibly to not spy on </w:t>
      </w:r>
      <w:r w:rsidR="004102AA" w:rsidRPr="00B640EF">
        <w:rPr>
          <w:rFonts w:ascii="Times New Roman" w:hAnsi="Times New Roman" w:cs="Times New Roman"/>
        </w:rPr>
        <w:t xml:space="preserve">their </w:t>
      </w:r>
      <w:r w:rsidR="007174FF" w:rsidRPr="00B640EF">
        <w:rPr>
          <w:rFonts w:ascii="Times New Roman" w:hAnsi="Times New Roman" w:cs="Times New Roman"/>
        </w:rPr>
        <w:t>citizens</w:t>
      </w:r>
      <w:r w:rsidR="00E939BB" w:rsidRPr="00B640EF">
        <w:rPr>
          <w:rFonts w:ascii="Times New Roman" w:hAnsi="Times New Roman" w:cs="Times New Roman"/>
        </w:rPr>
        <w:t xml:space="preserve"> and w</w:t>
      </w:r>
      <w:r w:rsidR="007174FF" w:rsidRPr="00B640EF">
        <w:rPr>
          <w:rFonts w:ascii="Times New Roman" w:hAnsi="Times New Roman" w:cs="Times New Roman"/>
        </w:rPr>
        <w:t>hat is the company’s responsibility to not spy on their users?</w:t>
      </w:r>
      <w:r w:rsidR="00A13D49" w:rsidRPr="00B640EF">
        <w:rPr>
          <w:rFonts w:ascii="Times New Roman" w:hAnsi="Times New Roman" w:cs="Times New Roman"/>
        </w:rPr>
        <w:t xml:space="preserve"> I will be focusing on the positive and negative consequences based on responsibility of the government and the companies.</w:t>
      </w:r>
      <w:r w:rsidR="00E939BB" w:rsidRPr="00B640EF">
        <w:rPr>
          <w:rFonts w:ascii="Times New Roman" w:hAnsi="Times New Roman" w:cs="Times New Roman"/>
        </w:rPr>
        <w:t xml:space="preserve"> I</w:t>
      </w:r>
      <w:r w:rsidR="00E939BB" w:rsidRPr="00B640EF">
        <w:rPr>
          <w:rFonts w:ascii="Times New Roman" w:hAnsi="Times New Roman" w:cs="Times New Roman"/>
        </w:rPr>
        <w:t>s surveillance by the state</w:t>
      </w:r>
      <w:r w:rsidR="00E939BB" w:rsidRPr="00B640EF">
        <w:rPr>
          <w:rFonts w:ascii="Times New Roman" w:hAnsi="Times New Roman" w:cs="Times New Roman"/>
        </w:rPr>
        <w:t>,</w:t>
      </w:r>
      <w:r w:rsidR="00E939BB" w:rsidRPr="00B640EF">
        <w:rPr>
          <w:rFonts w:ascii="Times New Roman" w:hAnsi="Times New Roman" w:cs="Times New Roman"/>
        </w:rPr>
        <w:t xml:space="preserve"> considered to be separate from surveillance by commercial organizations, or are they considered to be </w:t>
      </w:r>
      <w:r w:rsidR="00F41C83">
        <w:rPr>
          <w:rFonts w:ascii="Times New Roman" w:hAnsi="Times New Roman" w:cs="Times New Roman"/>
        </w:rPr>
        <w:t>equal</w:t>
      </w:r>
      <w:r w:rsidR="00E939BB" w:rsidRPr="00B640EF">
        <w:rPr>
          <w:rFonts w:ascii="Times New Roman" w:hAnsi="Times New Roman" w:cs="Times New Roman"/>
        </w:rPr>
        <w:t>?</w:t>
      </w:r>
    </w:p>
    <w:p w14:paraId="2F2D8962" w14:textId="129D6BE7" w:rsidR="004102AA" w:rsidRPr="00B640EF" w:rsidRDefault="004102AA" w:rsidP="00BE0A40">
      <w:pPr>
        <w:spacing w:line="360" w:lineRule="auto"/>
        <w:ind w:firstLine="720"/>
        <w:rPr>
          <w:rFonts w:ascii="Times New Roman" w:hAnsi="Times New Roman" w:cs="Times New Roman"/>
        </w:rPr>
      </w:pPr>
      <w:r w:rsidRPr="00B640EF">
        <w:rPr>
          <w:rFonts w:ascii="Times New Roman" w:hAnsi="Times New Roman" w:cs="Times New Roman"/>
        </w:rPr>
        <w:t>In 2016, the Journal of Applied Philosophy by Kevin Macnish stated that there is a debate over whether privacy is a matter of control or a matter of access. One side of the debate are those who are arguing that the loss of control creates a loss of privacy. While the other side feels that a loss of privacy only happens when a person’s information is accessed.</w:t>
      </w:r>
      <w:r w:rsidR="006C43E7" w:rsidRPr="00B640EF">
        <w:rPr>
          <w:rFonts w:ascii="Times New Roman" w:hAnsi="Times New Roman" w:cs="Times New Roman"/>
        </w:rPr>
        <w:t xml:space="preserve"> </w:t>
      </w:r>
    </w:p>
    <w:p w14:paraId="1A516DD5" w14:textId="374F5AED" w:rsidR="006C43E7" w:rsidRPr="00B640EF" w:rsidRDefault="006C43E7" w:rsidP="00BE0A40">
      <w:pPr>
        <w:spacing w:line="360" w:lineRule="auto"/>
        <w:rPr>
          <w:rFonts w:ascii="Times New Roman" w:hAnsi="Times New Roman" w:cs="Times New Roman"/>
          <w:b/>
        </w:rPr>
      </w:pPr>
      <w:r w:rsidRPr="00B640EF">
        <w:rPr>
          <w:rFonts w:ascii="Times New Roman" w:hAnsi="Times New Roman" w:cs="Times New Roman"/>
          <w:b/>
          <w:i/>
          <w:u w:val="single"/>
        </w:rPr>
        <w:t>B</w:t>
      </w:r>
      <w:r w:rsidRPr="00B640EF">
        <w:rPr>
          <w:rFonts w:ascii="Times New Roman" w:hAnsi="Times New Roman" w:cs="Times New Roman"/>
          <w:b/>
          <w:i/>
          <w:u w:val="single"/>
        </w:rPr>
        <w:t>ody</w:t>
      </w:r>
    </w:p>
    <w:p w14:paraId="456E56D3" w14:textId="77777777" w:rsidR="00372071" w:rsidRPr="00B640EF" w:rsidRDefault="0036479C" w:rsidP="00BE0A40">
      <w:pPr>
        <w:spacing w:line="360" w:lineRule="auto"/>
        <w:rPr>
          <w:rFonts w:ascii="Times New Roman" w:hAnsi="Times New Roman" w:cs="Times New Roman"/>
        </w:rPr>
      </w:pPr>
      <w:r w:rsidRPr="00B640EF">
        <w:rPr>
          <w:rFonts w:ascii="Times New Roman" w:hAnsi="Times New Roman" w:cs="Times New Roman"/>
        </w:rPr>
        <w:tab/>
        <w:t>Some positive consequences of the government being able to track us, is that it keeps people safe and it helps detect threats.</w:t>
      </w:r>
    </w:p>
    <w:p w14:paraId="11B5494E" w14:textId="4321895C" w:rsidR="00372071" w:rsidRPr="00B640EF" w:rsidRDefault="0036479C" w:rsidP="00BE0A40">
      <w:pPr>
        <w:spacing w:line="360" w:lineRule="auto"/>
        <w:ind w:firstLine="720"/>
        <w:rPr>
          <w:rFonts w:ascii="Times New Roman" w:hAnsi="Times New Roman" w:cs="Times New Roman"/>
        </w:rPr>
      </w:pPr>
      <w:r w:rsidRPr="00B640EF">
        <w:rPr>
          <w:rFonts w:ascii="Times New Roman" w:hAnsi="Times New Roman" w:cs="Times New Roman"/>
        </w:rPr>
        <w:t xml:space="preserve"> </w:t>
      </w:r>
      <w:r w:rsidR="00F11BBF" w:rsidRPr="00B640EF">
        <w:rPr>
          <w:rFonts w:ascii="Times New Roman" w:hAnsi="Times New Roman" w:cs="Times New Roman"/>
        </w:rPr>
        <w:t>Marc Thiessen from the Washington Post argues that there are only three ways that the government can collect the data that is needed to keep everyone in the country safe. Officials can obtain the information by questioning subjects, infiltrating enemy groups, or using intelligence resources to monitor communications.</w:t>
      </w:r>
      <w:r w:rsidR="00A472E8" w:rsidRPr="00B640EF">
        <w:rPr>
          <w:rFonts w:ascii="Times New Roman" w:hAnsi="Times New Roman" w:cs="Times New Roman"/>
        </w:rPr>
        <w:t xml:space="preserve"> </w:t>
      </w:r>
      <w:r w:rsidR="00F11BBF" w:rsidRPr="00B640EF">
        <w:rPr>
          <w:rFonts w:ascii="Times New Roman" w:hAnsi="Times New Roman" w:cs="Times New Roman"/>
        </w:rPr>
        <w:t>The argument is that the government’s surveillance on us is essential to detect any association with international terrorism.</w:t>
      </w:r>
      <w:r w:rsidR="00724330" w:rsidRPr="00B640EF">
        <w:rPr>
          <w:rFonts w:ascii="Times New Roman" w:hAnsi="Times New Roman" w:cs="Times New Roman"/>
        </w:rPr>
        <w:t xml:space="preserve"> </w:t>
      </w:r>
      <w:r w:rsidR="00F11BBF" w:rsidRPr="00B640EF">
        <w:rPr>
          <w:rFonts w:ascii="Times New Roman" w:hAnsi="Times New Roman" w:cs="Times New Roman"/>
        </w:rPr>
        <w:t>Keeping an eye on Internet communications is key to keeping the nation saf</w:t>
      </w:r>
      <w:r w:rsidR="00724330" w:rsidRPr="00B640EF">
        <w:rPr>
          <w:rFonts w:ascii="Times New Roman" w:hAnsi="Times New Roman" w:cs="Times New Roman"/>
        </w:rPr>
        <w:t>e from s</w:t>
      </w:r>
      <w:r w:rsidR="00F11BBF" w:rsidRPr="00B640EF">
        <w:rPr>
          <w:rFonts w:ascii="Times New Roman" w:hAnsi="Times New Roman" w:cs="Times New Roman"/>
        </w:rPr>
        <w:t>pies, terrorists,</w:t>
      </w:r>
      <w:r w:rsidR="00F41C83">
        <w:rPr>
          <w:rFonts w:ascii="Times New Roman" w:hAnsi="Times New Roman" w:cs="Times New Roman"/>
        </w:rPr>
        <w:t xml:space="preserve"> and</w:t>
      </w:r>
      <w:r w:rsidR="00F11BBF" w:rsidRPr="00B640EF">
        <w:rPr>
          <w:rFonts w:ascii="Times New Roman" w:hAnsi="Times New Roman" w:cs="Times New Roman"/>
        </w:rPr>
        <w:t xml:space="preserve"> kidnappers</w:t>
      </w:r>
      <w:r w:rsidR="00724330" w:rsidRPr="00B640EF">
        <w:rPr>
          <w:rFonts w:ascii="Times New Roman" w:hAnsi="Times New Roman" w:cs="Times New Roman"/>
        </w:rPr>
        <w:t xml:space="preserve">. </w:t>
      </w:r>
      <w:r w:rsidR="00DB3D5A" w:rsidRPr="00B640EF">
        <w:rPr>
          <w:rFonts w:ascii="Times New Roman" w:hAnsi="Times New Roman" w:cs="Times New Roman"/>
        </w:rPr>
        <w:t xml:space="preserve">By gathering more </w:t>
      </w:r>
      <w:r w:rsidR="00724330" w:rsidRPr="00B640EF">
        <w:rPr>
          <w:rFonts w:ascii="Times New Roman" w:hAnsi="Times New Roman" w:cs="Times New Roman"/>
        </w:rPr>
        <w:t>data,</w:t>
      </w:r>
      <w:r w:rsidR="00DB3D5A" w:rsidRPr="00B640EF">
        <w:rPr>
          <w:rFonts w:ascii="Times New Roman" w:hAnsi="Times New Roman" w:cs="Times New Roman"/>
        </w:rPr>
        <w:t xml:space="preserve"> it can be argued </w:t>
      </w:r>
      <w:r w:rsidR="000E3360" w:rsidRPr="00B640EF">
        <w:rPr>
          <w:rFonts w:ascii="Times New Roman" w:hAnsi="Times New Roman" w:cs="Times New Roman"/>
        </w:rPr>
        <w:t>that crime is reduced</w:t>
      </w:r>
      <w:r w:rsidR="00724330" w:rsidRPr="00B640EF">
        <w:rPr>
          <w:rFonts w:ascii="Times New Roman" w:hAnsi="Times New Roman" w:cs="Times New Roman"/>
        </w:rPr>
        <w:t>.</w:t>
      </w:r>
      <w:r w:rsidR="00372071" w:rsidRPr="00B640EF">
        <w:rPr>
          <w:rFonts w:ascii="Times New Roman" w:hAnsi="Times New Roman" w:cs="Times New Roman"/>
        </w:rPr>
        <w:t xml:space="preserve"> </w:t>
      </w:r>
    </w:p>
    <w:p w14:paraId="4FF7F8EC" w14:textId="66BB26E3" w:rsidR="00A1211D" w:rsidRPr="00B640EF" w:rsidRDefault="00A1211D" w:rsidP="00BE0A40">
      <w:pPr>
        <w:spacing w:line="360" w:lineRule="auto"/>
        <w:rPr>
          <w:rFonts w:ascii="Times New Roman" w:hAnsi="Times New Roman" w:cs="Times New Roman"/>
        </w:rPr>
      </w:pPr>
      <w:r w:rsidRPr="00B640EF">
        <w:rPr>
          <w:rFonts w:ascii="Times New Roman" w:hAnsi="Times New Roman" w:cs="Times New Roman"/>
        </w:rPr>
        <w:tab/>
      </w:r>
      <w:r w:rsidRPr="00B640EF">
        <w:rPr>
          <w:rFonts w:ascii="Times New Roman" w:hAnsi="Times New Roman" w:cs="Times New Roman"/>
        </w:rPr>
        <w:t xml:space="preserve">Some </w:t>
      </w:r>
      <w:r w:rsidRPr="00B640EF">
        <w:rPr>
          <w:rFonts w:ascii="Times New Roman" w:hAnsi="Times New Roman" w:cs="Times New Roman"/>
        </w:rPr>
        <w:t>neg</w:t>
      </w:r>
      <w:r w:rsidR="00627E9A">
        <w:rPr>
          <w:rFonts w:ascii="Times New Roman" w:hAnsi="Times New Roman" w:cs="Times New Roman"/>
        </w:rPr>
        <w:t>a</w:t>
      </w:r>
      <w:r w:rsidRPr="00B640EF">
        <w:rPr>
          <w:rFonts w:ascii="Times New Roman" w:hAnsi="Times New Roman" w:cs="Times New Roman"/>
        </w:rPr>
        <w:t>tive</w:t>
      </w:r>
      <w:r w:rsidRPr="00B640EF">
        <w:rPr>
          <w:rFonts w:ascii="Times New Roman" w:hAnsi="Times New Roman" w:cs="Times New Roman"/>
        </w:rPr>
        <w:t xml:space="preserve"> consequences of the government being able to track us, is that </w:t>
      </w:r>
      <w:r w:rsidR="00B640EF" w:rsidRPr="00B640EF">
        <w:rPr>
          <w:rFonts w:ascii="Times New Roman" w:hAnsi="Times New Roman" w:cs="Times New Roman"/>
        </w:rPr>
        <w:t xml:space="preserve">surveillance can ruin our security and hackers could gain access to the system and obtain our information. </w:t>
      </w:r>
    </w:p>
    <w:p w14:paraId="5342A5FE" w14:textId="39B3E1E6" w:rsidR="00B640EF" w:rsidRPr="00B640EF" w:rsidRDefault="00E939BB" w:rsidP="00BE0A40">
      <w:pPr>
        <w:spacing w:line="360" w:lineRule="auto"/>
        <w:ind w:firstLine="720"/>
        <w:rPr>
          <w:rFonts w:ascii="Times New Roman" w:hAnsi="Times New Roman" w:cs="Times New Roman"/>
        </w:rPr>
      </w:pPr>
      <w:r w:rsidRPr="00B640EF">
        <w:rPr>
          <w:rFonts w:ascii="Times New Roman" w:hAnsi="Times New Roman" w:cs="Times New Roman"/>
        </w:rPr>
        <w:lastRenderedPageBreak/>
        <w:t>Although the general argument is that surveillance and gathering data helps to improve security, it can also damage security and increase risks.</w:t>
      </w:r>
      <w:r w:rsidR="00A1211D" w:rsidRPr="00B640EF">
        <w:rPr>
          <w:rFonts w:ascii="Times New Roman" w:hAnsi="Times New Roman" w:cs="Times New Roman"/>
        </w:rPr>
        <w:t xml:space="preserve"> </w:t>
      </w:r>
      <w:r w:rsidRPr="00B640EF">
        <w:rPr>
          <w:rFonts w:ascii="Times New Roman" w:hAnsi="Times New Roman" w:cs="Times New Roman"/>
        </w:rPr>
        <w:t xml:space="preserve">Bruce </w:t>
      </w:r>
      <w:proofErr w:type="spellStart"/>
      <w:r w:rsidRPr="00B640EF">
        <w:rPr>
          <w:rFonts w:ascii="Times New Roman" w:hAnsi="Times New Roman" w:cs="Times New Roman"/>
        </w:rPr>
        <w:t>Schneier</w:t>
      </w:r>
      <w:proofErr w:type="spellEnd"/>
      <w:r w:rsidRPr="00B640EF">
        <w:rPr>
          <w:rFonts w:ascii="Times New Roman" w:hAnsi="Times New Roman" w:cs="Times New Roman"/>
        </w:rPr>
        <w:t xml:space="preserve"> from Data and Goliath in 2015, states that “Terrorist plots are different, mostly because whereas fraud is</w:t>
      </w:r>
      <w:r w:rsidR="00A1211D" w:rsidRPr="00B640EF">
        <w:rPr>
          <w:rFonts w:ascii="Times New Roman" w:hAnsi="Times New Roman" w:cs="Times New Roman"/>
        </w:rPr>
        <w:t xml:space="preserve"> common, terrorist attacks are very rare. This means that even highly accurate terrorism prediction systems will be so flooded with false alarm that they will be useless.” He also states, “In the years after 9/11, the NSA passed to the FBI thousands of tips per month, every one of them turned out to be a false alarm. The cost was enormous, and ended up frustrating the FBI agents who were obliged to investigate all the tips.” These comments open the question of whether the data collection helps security from terrorism and other dangers. </w:t>
      </w:r>
      <w:r w:rsidR="000E3360" w:rsidRPr="00B640EF">
        <w:rPr>
          <w:rFonts w:ascii="Times New Roman" w:hAnsi="Times New Roman" w:cs="Times New Roman"/>
        </w:rPr>
        <w:t>Data collected about regular citizens could be used against them or to obtain an unfair advantage</w:t>
      </w:r>
      <w:r w:rsidR="00A1211D" w:rsidRPr="00B640EF">
        <w:rPr>
          <w:rFonts w:ascii="Times New Roman" w:hAnsi="Times New Roman" w:cs="Times New Roman"/>
        </w:rPr>
        <w:t xml:space="preserve">. In 2016, the journal of Cyber Policy by Paul Bernal states that “the idea of ‘tightening’ security actually improves security is one that should not be taken at face value.” </w:t>
      </w:r>
    </w:p>
    <w:p w14:paraId="2BDAD0CC" w14:textId="6FBE3FF0" w:rsidR="000E3360" w:rsidRPr="006772F4" w:rsidRDefault="000E3360" w:rsidP="006772F4">
      <w:pPr>
        <w:spacing w:line="360" w:lineRule="auto"/>
        <w:ind w:firstLine="720"/>
        <w:rPr>
          <w:rFonts w:ascii="Times New Roman" w:eastAsia="Times New Roman" w:hAnsi="Times New Roman" w:cs="Times New Roman"/>
          <w:color w:val="000000" w:themeColor="text1"/>
        </w:rPr>
      </w:pPr>
      <w:r w:rsidRPr="006772F4">
        <w:rPr>
          <w:rFonts w:ascii="Times New Roman" w:hAnsi="Times New Roman" w:cs="Times New Roman"/>
        </w:rPr>
        <w:t>Hackers could potentially gain access to the databases of the government surveillance programs and sell it to rival governments, companies or organized crime groups</w:t>
      </w:r>
      <w:r w:rsidR="008C22EA" w:rsidRPr="006772F4">
        <w:rPr>
          <w:rFonts w:ascii="Times New Roman" w:hAnsi="Times New Roman" w:cs="Times New Roman"/>
        </w:rPr>
        <w:t>.</w:t>
      </w:r>
      <w:r w:rsidR="006772F4" w:rsidRPr="006772F4">
        <w:rPr>
          <w:rFonts w:ascii="Times New Roman" w:hAnsi="Times New Roman" w:cs="Times New Roman"/>
        </w:rPr>
        <w:t xml:space="preserve"> Many Americans search the internet for products and to make purchases on a daily basis. This gives hackers the opportunity to target and attack them.  </w:t>
      </w:r>
      <w:r w:rsidR="006772F4">
        <w:rPr>
          <w:rFonts w:ascii="Times New Roman" w:hAnsi="Times New Roman" w:cs="Times New Roman"/>
        </w:rPr>
        <w:t>In 2017, by the journal of Computers in Human Behavior, Tracy Hong states that</w:t>
      </w:r>
      <w:r w:rsidR="006772F4" w:rsidRPr="006772F4">
        <w:rPr>
          <w:rFonts w:ascii="Times New Roman" w:eastAsia="Times New Roman" w:hAnsi="Times New Roman" w:cs="Times New Roman"/>
          <w:color w:val="2E2E2E"/>
        </w:rPr>
        <w:t> </w:t>
      </w:r>
      <w:r w:rsidR="006772F4">
        <w:rPr>
          <w:rFonts w:ascii="Times New Roman" w:eastAsia="Times New Roman" w:hAnsi="Times New Roman" w:cs="Times New Roman"/>
          <w:color w:val="2E2E2E"/>
        </w:rPr>
        <w:t>“</w:t>
      </w:r>
      <w:r w:rsidR="006772F4" w:rsidRPr="006772F4">
        <w:rPr>
          <w:rFonts w:ascii="Times New Roman" w:eastAsia="Times New Roman" w:hAnsi="Times New Roman" w:cs="Times New Roman"/>
          <w:color w:val="000000" w:themeColor="text1"/>
        </w:rPr>
        <w:t>The reported financial loss of Internet scams was more than $800 million in 2014</w:t>
      </w:r>
      <w:r w:rsidR="006772F4">
        <w:rPr>
          <w:rFonts w:ascii="Times New Roman" w:eastAsia="Times New Roman" w:hAnsi="Times New Roman" w:cs="Times New Roman"/>
          <w:color w:val="000000" w:themeColor="text1"/>
        </w:rPr>
        <w:t>.”</w:t>
      </w:r>
    </w:p>
    <w:p w14:paraId="44319495" w14:textId="4B356C8E" w:rsidR="00B640EF" w:rsidRPr="00B640EF" w:rsidRDefault="00B640EF" w:rsidP="00BE0A40">
      <w:pPr>
        <w:spacing w:line="360" w:lineRule="auto"/>
        <w:rPr>
          <w:rFonts w:ascii="Times New Roman" w:hAnsi="Times New Roman" w:cs="Times New Roman"/>
        </w:rPr>
      </w:pPr>
      <w:r w:rsidRPr="00B640EF">
        <w:rPr>
          <w:rFonts w:ascii="Times New Roman" w:hAnsi="Times New Roman" w:cs="Times New Roman"/>
        </w:rPr>
        <w:tab/>
        <w:t xml:space="preserve">Some </w:t>
      </w:r>
      <w:r w:rsidRPr="00B640EF">
        <w:rPr>
          <w:rFonts w:ascii="Times New Roman" w:hAnsi="Times New Roman" w:cs="Times New Roman"/>
        </w:rPr>
        <w:t>negative</w:t>
      </w:r>
      <w:r w:rsidRPr="00B640EF">
        <w:rPr>
          <w:rFonts w:ascii="Times New Roman" w:hAnsi="Times New Roman" w:cs="Times New Roman"/>
        </w:rPr>
        <w:t xml:space="preserve"> consequences of </w:t>
      </w:r>
      <w:r w:rsidRPr="00B640EF">
        <w:rPr>
          <w:rFonts w:ascii="Times New Roman" w:hAnsi="Times New Roman" w:cs="Times New Roman"/>
        </w:rPr>
        <w:t xml:space="preserve">companies </w:t>
      </w:r>
      <w:r w:rsidRPr="00B640EF">
        <w:rPr>
          <w:rFonts w:ascii="Times New Roman" w:hAnsi="Times New Roman" w:cs="Times New Roman"/>
        </w:rPr>
        <w:t xml:space="preserve">being able to track us, is that </w:t>
      </w:r>
      <w:r w:rsidRPr="00B640EF">
        <w:rPr>
          <w:rFonts w:ascii="Times New Roman" w:hAnsi="Times New Roman" w:cs="Times New Roman"/>
        </w:rPr>
        <w:t xml:space="preserve">they have made their users dependent on their services and they don’t even know they are being monitored. </w:t>
      </w:r>
    </w:p>
    <w:p w14:paraId="4B22DB0B" w14:textId="0B4BB37A" w:rsidR="00E3151D" w:rsidRPr="00B640EF" w:rsidRDefault="00354A41" w:rsidP="00BE0A40">
      <w:pPr>
        <w:spacing w:line="360" w:lineRule="auto"/>
        <w:ind w:firstLine="720"/>
        <w:rPr>
          <w:rFonts w:ascii="Times New Roman" w:hAnsi="Times New Roman" w:cs="Times New Roman"/>
        </w:rPr>
      </w:pPr>
      <w:r w:rsidRPr="00B640EF">
        <w:rPr>
          <w:rFonts w:ascii="Times New Roman" w:hAnsi="Times New Roman" w:cs="Times New Roman"/>
        </w:rPr>
        <w:t xml:space="preserve">Internet Services such as, Google, Apple, YouTube, and other online services stated that the government has forced them to pass on records about users. </w:t>
      </w:r>
      <w:r w:rsidR="00E3151D" w:rsidRPr="00B640EF">
        <w:rPr>
          <w:rFonts w:ascii="Times New Roman" w:hAnsi="Times New Roman" w:cs="Times New Roman"/>
        </w:rPr>
        <w:t>The internet is a necessary part of people’s life all around the world</w:t>
      </w:r>
      <w:r w:rsidR="00724330" w:rsidRPr="00B640EF">
        <w:rPr>
          <w:rFonts w:ascii="Times New Roman" w:hAnsi="Times New Roman" w:cs="Times New Roman"/>
        </w:rPr>
        <w:t xml:space="preserve">. </w:t>
      </w:r>
      <w:r w:rsidR="00E3151D" w:rsidRPr="00B640EF">
        <w:rPr>
          <w:rFonts w:ascii="Times New Roman" w:hAnsi="Times New Roman" w:cs="Times New Roman"/>
        </w:rPr>
        <w:t>Apple, Amazon, Google, Microsoft, and Facebook are dominating almost all online services.</w:t>
      </w:r>
      <w:r w:rsidR="00724330" w:rsidRPr="00B640EF">
        <w:rPr>
          <w:rFonts w:ascii="Times New Roman" w:hAnsi="Times New Roman" w:cs="Times New Roman"/>
        </w:rPr>
        <w:t xml:space="preserve"> </w:t>
      </w:r>
      <w:r w:rsidR="00E3151D" w:rsidRPr="00B640EF">
        <w:rPr>
          <w:rFonts w:ascii="Times New Roman" w:hAnsi="Times New Roman" w:cs="Times New Roman"/>
        </w:rPr>
        <w:t>Google now controls 90% of search engines.</w:t>
      </w:r>
      <w:r w:rsidR="00724330" w:rsidRPr="00B640EF">
        <w:rPr>
          <w:rFonts w:ascii="Times New Roman" w:hAnsi="Times New Roman" w:cs="Times New Roman"/>
        </w:rPr>
        <w:t xml:space="preserve"> </w:t>
      </w:r>
      <w:r w:rsidR="00E3151D" w:rsidRPr="00B640EF">
        <w:rPr>
          <w:rFonts w:ascii="Times New Roman" w:hAnsi="Times New Roman" w:cs="Times New Roman"/>
        </w:rPr>
        <w:t>The companies have made people dependent on their services and they now monitor every message and search made.</w:t>
      </w:r>
    </w:p>
    <w:p w14:paraId="5DB070F3" w14:textId="266F5D60" w:rsidR="00BE0A40" w:rsidRPr="00B640EF" w:rsidRDefault="006B72BC" w:rsidP="006772F4">
      <w:pPr>
        <w:spacing w:line="360" w:lineRule="auto"/>
        <w:ind w:firstLine="720"/>
        <w:rPr>
          <w:rFonts w:ascii="Times New Roman" w:hAnsi="Times New Roman" w:cs="Times New Roman"/>
        </w:rPr>
      </w:pPr>
      <w:r w:rsidRPr="00B640EF">
        <w:rPr>
          <w:rFonts w:ascii="Times New Roman" w:hAnsi="Times New Roman" w:cs="Times New Roman"/>
        </w:rPr>
        <w:t xml:space="preserve">When you grant an app access to your camera and microphone, they now have access to both your front and your back cameras. This is apps like Facebook, Snapchat, Instagram, Twitter, etc. They can record you at any time the app is in the foreground and even take pictures without you knowing. </w:t>
      </w:r>
      <w:r w:rsidR="00E3151D" w:rsidRPr="00B640EF">
        <w:rPr>
          <w:rFonts w:ascii="Times New Roman" w:hAnsi="Times New Roman" w:cs="Times New Roman"/>
        </w:rPr>
        <w:t>Facebook and Google’s surveillance of people around the world threatens human rights</w:t>
      </w:r>
      <w:r w:rsidR="006772F4">
        <w:rPr>
          <w:rFonts w:ascii="Times New Roman" w:hAnsi="Times New Roman" w:cs="Times New Roman"/>
        </w:rPr>
        <w:t>.</w:t>
      </w:r>
    </w:p>
    <w:p w14:paraId="274A05A2" w14:textId="0CEA074F" w:rsidR="00A13D49" w:rsidRPr="00B640EF" w:rsidRDefault="00453A65" w:rsidP="00BE0A40">
      <w:pPr>
        <w:spacing w:line="360" w:lineRule="auto"/>
        <w:ind w:firstLine="720"/>
        <w:rPr>
          <w:rFonts w:ascii="Times New Roman" w:hAnsi="Times New Roman" w:cs="Times New Roman"/>
        </w:rPr>
      </w:pPr>
      <w:r w:rsidRPr="00B640EF">
        <w:rPr>
          <w:rFonts w:ascii="Times New Roman" w:hAnsi="Times New Roman" w:cs="Times New Roman"/>
        </w:rPr>
        <w:lastRenderedPageBreak/>
        <w:t>Alexa is supplied with a microphone that is always on. It is quietly listening for a wake word like “Alexa.”</w:t>
      </w:r>
      <w:r w:rsidR="00724330" w:rsidRPr="00B640EF">
        <w:rPr>
          <w:rFonts w:ascii="Times New Roman" w:hAnsi="Times New Roman" w:cs="Times New Roman"/>
        </w:rPr>
        <w:t xml:space="preserve"> </w:t>
      </w:r>
      <w:r w:rsidRPr="00B640EF">
        <w:rPr>
          <w:rFonts w:ascii="Times New Roman" w:hAnsi="Times New Roman" w:cs="Times New Roman"/>
        </w:rPr>
        <w:t xml:space="preserve">These devices are now living in our living rooms and kitchens, and on our bedside tables, or even in our pockets. </w:t>
      </w:r>
      <w:r w:rsidR="00372071" w:rsidRPr="00B640EF">
        <w:rPr>
          <w:rFonts w:ascii="Times New Roman" w:hAnsi="Times New Roman" w:cs="Times New Roman"/>
        </w:rPr>
        <w:t>According to the Personal and Ubiqu</w:t>
      </w:r>
      <w:r w:rsidR="006C43E7" w:rsidRPr="00B640EF">
        <w:rPr>
          <w:rFonts w:ascii="Times New Roman" w:hAnsi="Times New Roman" w:cs="Times New Roman"/>
        </w:rPr>
        <w:t xml:space="preserve">itous Computing journal, in 2018, by William Palmer, </w:t>
      </w:r>
      <w:r w:rsidRPr="00B640EF">
        <w:rPr>
          <w:rFonts w:ascii="Times New Roman" w:hAnsi="Times New Roman" w:cs="Times New Roman"/>
        </w:rPr>
        <w:t>“There has been a total of 8.2 million Echo family devices sold since 2014, and Amazon controls 70% of the market.” AVS also known as The Alexa Control System provides voice control services for the Amazon Echo. Alexa Voice Service can power any computing device connected to the internet that has a microphone and speaker.</w:t>
      </w:r>
      <w:r w:rsidR="00724330" w:rsidRPr="00B640EF">
        <w:rPr>
          <w:rFonts w:ascii="Times New Roman" w:hAnsi="Times New Roman" w:cs="Times New Roman"/>
        </w:rPr>
        <w:t xml:space="preserve"> </w:t>
      </w:r>
      <w:r w:rsidR="00F20710">
        <w:rPr>
          <w:rFonts w:ascii="Times New Roman" w:hAnsi="Times New Roman" w:cs="Times New Roman"/>
        </w:rPr>
        <w:t xml:space="preserve">Amazon keeps a copy of everything that Alexa is activated with the wake word. </w:t>
      </w:r>
      <w:r w:rsidR="00A13D49" w:rsidRPr="00B640EF">
        <w:rPr>
          <w:rFonts w:ascii="Times New Roman" w:hAnsi="Times New Roman" w:cs="Times New Roman"/>
        </w:rPr>
        <w:t>There needs to be a solution for users to have the confidence that bringing these devices into their homes will not interfere with their privacy. One major concern is that the Echo could be configured to record every word said in a home. The biggest threat to our privacy is not that Alexa may overhear a crime, it is that law enforcement will use such devices in new ways that users are not prepared for during investigations.</w:t>
      </w:r>
      <w:r w:rsidR="00F20710">
        <w:rPr>
          <w:rFonts w:ascii="Times New Roman" w:hAnsi="Times New Roman" w:cs="Times New Roman"/>
        </w:rPr>
        <w:t xml:space="preserve"> There have been judges that issue warrants for Alexa’s recordings. </w:t>
      </w:r>
    </w:p>
    <w:p w14:paraId="051872D6" w14:textId="402A52A8" w:rsidR="00A13D49" w:rsidRDefault="00A13D49" w:rsidP="00BE0A40">
      <w:pPr>
        <w:spacing w:line="360" w:lineRule="auto"/>
        <w:ind w:firstLine="720"/>
        <w:rPr>
          <w:rFonts w:ascii="Times New Roman" w:hAnsi="Times New Roman" w:cs="Times New Roman"/>
        </w:rPr>
      </w:pPr>
      <w:r w:rsidRPr="00B640EF">
        <w:rPr>
          <w:rFonts w:ascii="Times New Roman" w:hAnsi="Times New Roman" w:cs="Times New Roman"/>
        </w:rPr>
        <w:t>Siri is also supplied with a microphone that is always on. It is quietly listening for a wake word like “Hey Siri.”</w:t>
      </w:r>
      <w:r w:rsidR="00F20710">
        <w:rPr>
          <w:rFonts w:ascii="Times New Roman" w:hAnsi="Times New Roman" w:cs="Times New Roman"/>
        </w:rPr>
        <w:t xml:space="preserve"> Apple also keeps recordings of your interactions with Siri to help train their artificial intelligences. </w:t>
      </w:r>
      <w:r w:rsidR="00E256AB" w:rsidRPr="00B640EF">
        <w:rPr>
          <w:rFonts w:ascii="Times New Roman" w:hAnsi="Times New Roman" w:cs="Times New Roman"/>
        </w:rPr>
        <w:t>In 2016, the journal of Forensic Sciences by Graeme Horsman stated Siri could be set up to permit interactions even when the device is locked.</w:t>
      </w:r>
      <w:r w:rsidR="007F4DB9">
        <w:rPr>
          <w:rFonts w:ascii="Times New Roman" w:hAnsi="Times New Roman" w:cs="Times New Roman"/>
        </w:rPr>
        <w:t>”</w:t>
      </w:r>
      <w:r w:rsidR="00E256AB">
        <w:rPr>
          <w:rFonts w:ascii="Times New Roman" w:hAnsi="Times New Roman" w:cs="Times New Roman"/>
        </w:rPr>
        <w:t xml:space="preserve"> </w:t>
      </w:r>
      <w:r w:rsidRPr="00B640EF">
        <w:rPr>
          <w:rFonts w:ascii="Times New Roman" w:hAnsi="Times New Roman" w:cs="Times New Roman"/>
        </w:rPr>
        <w:t>This can cause an even bigger issue because if your iPhone mistakenly hears “Hey Siri” when you say “They seriously,” you just interacted with a third party, and now they have a record of your conversation transmitted and saved.</w:t>
      </w:r>
      <w:r w:rsidR="00724330" w:rsidRPr="00B640EF">
        <w:rPr>
          <w:rFonts w:ascii="Times New Roman" w:hAnsi="Times New Roman" w:cs="Times New Roman"/>
        </w:rPr>
        <w:t xml:space="preserve"> </w:t>
      </w:r>
    </w:p>
    <w:p w14:paraId="4BF5985C" w14:textId="51649E8A" w:rsidR="0003364F" w:rsidRPr="0003364F" w:rsidRDefault="0003364F" w:rsidP="0003364F">
      <w:pPr>
        <w:spacing w:line="360" w:lineRule="auto"/>
        <w:ind w:firstLine="720"/>
        <w:rPr>
          <w:rFonts w:ascii="Times New Roman" w:eastAsia="Times New Roman" w:hAnsi="Times New Roman" w:cs="Times New Roman"/>
        </w:rPr>
      </w:pPr>
      <w:r>
        <w:rPr>
          <w:rFonts w:ascii="Times New Roman" w:eastAsia="Times New Roman" w:hAnsi="Times New Roman" w:cs="Times New Roman"/>
        </w:rPr>
        <w:t>In 2013, by the journal of Science and Engineering Ethics, Stephanie Bird states “</w:t>
      </w:r>
      <w:r w:rsidRPr="0003364F">
        <w:rPr>
          <w:rFonts w:ascii="Times New Roman" w:eastAsia="Times New Roman" w:hAnsi="Times New Roman" w:cs="Times New Roman"/>
        </w:rPr>
        <w:t>that security and privacy are at opposing ends of a continuum along which a balance point can and should be found, that is, that there is a theoretical point at which ‘‘enough security’’ can be balanced against ‘‘enough privacy’’</w:t>
      </w:r>
    </w:p>
    <w:p w14:paraId="3839ED14" w14:textId="4FD2A99C" w:rsidR="008B3931" w:rsidRPr="007F4DB9" w:rsidRDefault="008B3931" w:rsidP="00BE0A40">
      <w:pPr>
        <w:spacing w:line="360" w:lineRule="auto"/>
        <w:ind w:firstLine="720"/>
        <w:rPr>
          <w:rFonts w:ascii="Times New Roman" w:hAnsi="Times New Roman" w:cs="Times New Roman"/>
          <w:b/>
        </w:rPr>
      </w:pPr>
      <w:r w:rsidRPr="007F4DB9">
        <w:rPr>
          <w:rFonts w:ascii="Times New Roman" w:hAnsi="Times New Roman" w:cs="Times New Roman"/>
        </w:rPr>
        <w:t xml:space="preserve">In conclusion, </w:t>
      </w:r>
      <w:r w:rsidR="0027793B" w:rsidRPr="007F4DB9">
        <w:rPr>
          <w:rFonts w:ascii="Times New Roman" w:hAnsi="Times New Roman" w:cs="Times New Roman"/>
        </w:rPr>
        <w:t>the issue of government</w:t>
      </w:r>
      <w:r w:rsidR="0027793B" w:rsidRPr="007F4DB9">
        <w:rPr>
          <w:rFonts w:ascii="Times New Roman" w:hAnsi="Times New Roman" w:cs="Times New Roman"/>
        </w:rPr>
        <w:t xml:space="preserve"> and </w:t>
      </w:r>
      <w:r w:rsidR="00CC1498" w:rsidRPr="007F4DB9">
        <w:rPr>
          <w:rFonts w:ascii="Times New Roman" w:hAnsi="Times New Roman" w:cs="Times New Roman"/>
        </w:rPr>
        <w:t>company’s</w:t>
      </w:r>
      <w:r w:rsidR="0027793B" w:rsidRPr="007F4DB9">
        <w:rPr>
          <w:rFonts w:ascii="Times New Roman" w:hAnsi="Times New Roman" w:cs="Times New Roman"/>
        </w:rPr>
        <w:t xml:space="preserve"> surveillance on the</w:t>
      </w:r>
      <w:r w:rsidR="00CC1498" w:rsidRPr="007F4DB9">
        <w:rPr>
          <w:rFonts w:ascii="Times New Roman" w:hAnsi="Times New Roman" w:cs="Times New Roman"/>
        </w:rPr>
        <w:t xml:space="preserve">ir users </w:t>
      </w:r>
      <w:r w:rsidR="0027793B" w:rsidRPr="007F4DB9">
        <w:rPr>
          <w:rFonts w:ascii="Times New Roman" w:hAnsi="Times New Roman" w:cs="Times New Roman"/>
        </w:rPr>
        <w:t xml:space="preserve">is </w:t>
      </w:r>
      <w:r w:rsidR="00CC1498" w:rsidRPr="007F4DB9">
        <w:rPr>
          <w:rFonts w:ascii="Times New Roman" w:hAnsi="Times New Roman" w:cs="Times New Roman"/>
        </w:rPr>
        <w:t>unacceptable</w:t>
      </w:r>
      <w:r w:rsidR="0027793B" w:rsidRPr="007F4DB9">
        <w:rPr>
          <w:rFonts w:ascii="Times New Roman" w:hAnsi="Times New Roman" w:cs="Times New Roman"/>
        </w:rPr>
        <w:t xml:space="preserve">. </w:t>
      </w:r>
      <w:r w:rsidR="00CC1498" w:rsidRPr="007F4DB9">
        <w:rPr>
          <w:rFonts w:ascii="Times New Roman" w:hAnsi="Times New Roman" w:cs="Times New Roman"/>
        </w:rPr>
        <w:t>Even though there are some benefits of surveillance on the internet, t</w:t>
      </w:r>
      <w:r w:rsidR="0027793B" w:rsidRPr="007F4DB9">
        <w:rPr>
          <w:rFonts w:ascii="Times New Roman" w:hAnsi="Times New Roman" w:cs="Times New Roman"/>
        </w:rPr>
        <w:t>he surveillance leaves far too much power in the</w:t>
      </w:r>
      <w:r w:rsidR="00CC1498" w:rsidRPr="007F4DB9">
        <w:rPr>
          <w:rFonts w:ascii="Times New Roman" w:hAnsi="Times New Roman" w:cs="Times New Roman"/>
        </w:rPr>
        <w:t>ir</w:t>
      </w:r>
      <w:r w:rsidR="0027793B" w:rsidRPr="007F4DB9">
        <w:rPr>
          <w:rFonts w:ascii="Times New Roman" w:hAnsi="Times New Roman" w:cs="Times New Roman"/>
        </w:rPr>
        <w:t xml:space="preserve"> hands.</w:t>
      </w:r>
      <w:r w:rsidR="00CC1498" w:rsidRPr="007F4DB9">
        <w:rPr>
          <w:rFonts w:ascii="Times New Roman" w:hAnsi="Times New Roman" w:cs="Times New Roman"/>
        </w:rPr>
        <w:t xml:space="preserve"> </w:t>
      </w:r>
    </w:p>
    <w:p w14:paraId="5356ED9A" w14:textId="77777777" w:rsidR="00F41B25" w:rsidRPr="00B640EF" w:rsidRDefault="00F41B25" w:rsidP="00F41C83">
      <w:pPr>
        <w:spacing w:line="360" w:lineRule="auto"/>
        <w:rPr>
          <w:rFonts w:ascii="Times New Roman" w:hAnsi="Times New Roman" w:cs="Times New Roman"/>
          <w:b/>
        </w:rPr>
      </w:pPr>
    </w:p>
    <w:p w14:paraId="15F40993" w14:textId="4E201741" w:rsidR="00DC1C70" w:rsidRDefault="00DC1C70" w:rsidP="00F41C83">
      <w:pPr>
        <w:spacing w:line="360" w:lineRule="auto"/>
        <w:rPr>
          <w:rFonts w:ascii="Times New Roman" w:hAnsi="Times New Roman" w:cs="Times New Roman"/>
        </w:rPr>
      </w:pPr>
    </w:p>
    <w:p w14:paraId="1BA1DD8E" w14:textId="195DEEDD" w:rsidR="00956629" w:rsidRDefault="00956629" w:rsidP="00F41C83">
      <w:pPr>
        <w:spacing w:line="360" w:lineRule="auto"/>
        <w:rPr>
          <w:rFonts w:ascii="Times New Roman" w:hAnsi="Times New Roman" w:cs="Times New Roman"/>
        </w:rPr>
      </w:pPr>
    </w:p>
    <w:p w14:paraId="43A15699" w14:textId="7CA43767" w:rsidR="006772F4" w:rsidRPr="00B640EF" w:rsidRDefault="005234E5" w:rsidP="00F41C83">
      <w:pPr>
        <w:spacing w:line="360" w:lineRule="auto"/>
        <w:rPr>
          <w:rFonts w:ascii="Times New Roman" w:hAnsi="Times New Roman" w:cs="Times New Roman"/>
        </w:rPr>
      </w:pPr>
      <w:r>
        <w:rPr>
          <w:rFonts w:ascii="Times New Roman" w:hAnsi="Times New Roman" w:cs="Times New Roman"/>
        </w:rPr>
        <w:t xml:space="preserve"> b</w:t>
      </w:r>
      <w:bookmarkStart w:id="0" w:name="_GoBack"/>
      <w:bookmarkEnd w:id="0"/>
    </w:p>
    <w:p w14:paraId="419C8523" w14:textId="77777777" w:rsidR="00A1211D" w:rsidRPr="00CC1498" w:rsidRDefault="00A1211D" w:rsidP="00F41C83">
      <w:pPr>
        <w:spacing w:line="360" w:lineRule="auto"/>
        <w:rPr>
          <w:rFonts w:ascii="Times New Roman" w:hAnsi="Times New Roman" w:cs="Times New Roman"/>
          <w:i/>
        </w:rPr>
      </w:pPr>
      <w:r w:rsidRPr="00CC1498">
        <w:rPr>
          <w:rFonts w:ascii="Times New Roman" w:hAnsi="Times New Roman" w:cs="Times New Roman"/>
        </w:rPr>
        <w:lastRenderedPageBreak/>
        <w:t xml:space="preserve">Bernal, Paul. “Data gathering, surveillance and human rights: recasting the debate.” </w:t>
      </w:r>
      <w:r w:rsidRPr="00CC1498">
        <w:rPr>
          <w:rFonts w:ascii="Times New Roman" w:hAnsi="Times New Roman" w:cs="Times New Roman"/>
          <w:i/>
        </w:rPr>
        <w:t xml:space="preserve">Journal of </w:t>
      </w:r>
    </w:p>
    <w:p w14:paraId="6BA7284D" w14:textId="4B395F24" w:rsidR="00FB77D9" w:rsidRDefault="00A1211D" w:rsidP="00F41C83">
      <w:pPr>
        <w:spacing w:line="360" w:lineRule="auto"/>
        <w:ind w:firstLine="720"/>
        <w:rPr>
          <w:rFonts w:ascii="Times New Roman" w:hAnsi="Times New Roman" w:cs="Times New Roman"/>
        </w:rPr>
      </w:pPr>
      <w:r w:rsidRPr="00CC1498">
        <w:rPr>
          <w:rFonts w:ascii="Times New Roman" w:hAnsi="Times New Roman" w:cs="Times New Roman"/>
          <w:i/>
        </w:rPr>
        <w:t>Cyber Policy</w:t>
      </w:r>
      <w:r w:rsidRPr="00CC1498">
        <w:rPr>
          <w:rFonts w:ascii="Times New Roman" w:hAnsi="Times New Roman" w:cs="Times New Roman"/>
        </w:rPr>
        <w:t>, vol.1, no. 2, 2016, pp. 243-264</w:t>
      </w:r>
    </w:p>
    <w:p w14:paraId="7303C5BC" w14:textId="77777777" w:rsidR="0003364F" w:rsidRPr="00CC1498" w:rsidRDefault="0003364F" w:rsidP="00F41C83">
      <w:pPr>
        <w:spacing w:line="360" w:lineRule="auto"/>
        <w:ind w:firstLine="720"/>
        <w:rPr>
          <w:rFonts w:ascii="Times New Roman" w:hAnsi="Times New Roman" w:cs="Times New Roman"/>
        </w:rPr>
      </w:pPr>
    </w:p>
    <w:p w14:paraId="049F5E23" w14:textId="77777777" w:rsidR="0003364F" w:rsidRDefault="0003364F" w:rsidP="00F41C83">
      <w:pPr>
        <w:spacing w:line="360" w:lineRule="auto"/>
        <w:rPr>
          <w:rFonts w:ascii="Times New Roman" w:hAnsi="Times New Roman" w:cs="Times New Roman"/>
          <w:i/>
        </w:rPr>
      </w:pPr>
      <w:r>
        <w:rPr>
          <w:rFonts w:ascii="Times New Roman" w:hAnsi="Times New Roman" w:cs="Times New Roman"/>
        </w:rPr>
        <w:t xml:space="preserve">Bird, Stephanie. “Security and Privacy: Why Privacy Matters” </w:t>
      </w:r>
      <w:r>
        <w:rPr>
          <w:rFonts w:ascii="Times New Roman" w:hAnsi="Times New Roman" w:cs="Times New Roman"/>
          <w:i/>
        </w:rPr>
        <w:t xml:space="preserve">Science and Engineering Ethics, </w:t>
      </w:r>
    </w:p>
    <w:p w14:paraId="5B99B89D" w14:textId="31C22442" w:rsidR="00FB77D9" w:rsidRDefault="0003364F" w:rsidP="0003364F">
      <w:pPr>
        <w:spacing w:line="360" w:lineRule="auto"/>
        <w:ind w:firstLine="720"/>
        <w:rPr>
          <w:rFonts w:ascii="Times New Roman" w:hAnsi="Times New Roman" w:cs="Times New Roman"/>
          <w:i/>
        </w:rPr>
      </w:pPr>
      <w:r>
        <w:rPr>
          <w:rFonts w:ascii="Times New Roman" w:hAnsi="Times New Roman" w:cs="Times New Roman"/>
        </w:rPr>
        <w:t>vol. 19, no. 3, 2013, pp. 669-671</w:t>
      </w:r>
      <w:r>
        <w:rPr>
          <w:rFonts w:ascii="Times New Roman" w:hAnsi="Times New Roman" w:cs="Times New Roman"/>
          <w:i/>
        </w:rPr>
        <w:t xml:space="preserve"> </w:t>
      </w:r>
    </w:p>
    <w:p w14:paraId="7FF5BB09" w14:textId="77777777" w:rsidR="006772F4" w:rsidRDefault="006772F4" w:rsidP="0003364F">
      <w:pPr>
        <w:spacing w:line="360" w:lineRule="auto"/>
        <w:ind w:firstLine="720"/>
        <w:rPr>
          <w:rFonts w:ascii="Times New Roman" w:hAnsi="Times New Roman" w:cs="Times New Roman"/>
          <w:i/>
        </w:rPr>
      </w:pPr>
    </w:p>
    <w:p w14:paraId="7A054083" w14:textId="77777777" w:rsidR="006772F4" w:rsidRDefault="006772F4" w:rsidP="00F41C83">
      <w:pPr>
        <w:spacing w:line="360" w:lineRule="auto"/>
        <w:rPr>
          <w:rFonts w:ascii="Times New Roman" w:hAnsi="Times New Roman" w:cs="Times New Roman"/>
          <w:i/>
        </w:rPr>
      </w:pPr>
      <w:r>
        <w:rPr>
          <w:rFonts w:ascii="Times New Roman" w:hAnsi="Times New Roman" w:cs="Times New Roman"/>
        </w:rPr>
        <w:t xml:space="preserve">Chen, </w:t>
      </w:r>
      <w:proofErr w:type="spellStart"/>
      <w:r>
        <w:rPr>
          <w:rFonts w:ascii="Times New Roman" w:hAnsi="Times New Roman" w:cs="Times New Roman"/>
        </w:rPr>
        <w:t>Honglian</w:t>
      </w:r>
      <w:proofErr w:type="spellEnd"/>
      <w:r>
        <w:rPr>
          <w:rFonts w:ascii="Times New Roman" w:hAnsi="Times New Roman" w:cs="Times New Roman"/>
        </w:rPr>
        <w:t xml:space="preserve">. Beaudoin, Christopher. Hong, Tracy. “Securing online privacy” </w:t>
      </w:r>
      <w:r>
        <w:rPr>
          <w:rFonts w:ascii="Times New Roman" w:hAnsi="Times New Roman" w:cs="Times New Roman"/>
          <w:i/>
        </w:rPr>
        <w:t xml:space="preserve">Computers in </w:t>
      </w:r>
    </w:p>
    <w:p w14:paraId="274E65E3" w14:textId="56DD8F80" w:rsidR="0003364F" w:rsidRDefault="006772F4" w:rsidP="006772F4">
      <w:pPr>
        <w:spacing w:line="360" w:lineRule="auto"/>
        <w:ind w:firstLine="720"/>
        <w:rPr>
          <w:rFonts w:ascii="Times New Roman" w:hAnsi="Times New Roman" w:cs="Times New Roman"/>
        </w:rPr>
      </w:pPr>
      <w:r>
        <w:rPr>
          <w:rFonts w:ascii="Times New Roman" w:hAnsi="Times New Roman" w:cs="Times New Roman"/>
          <w:i/>
        </w:rPr>
        <w:t>Human Behavior</w:t>
      </w:r>
      <w:r>
        <w:rPr>
          <w:rFonts w:ascii="Times New Roman" w:hAnsi="Times New Roman" w:cs="Times New Roman"/>
        </w:rPr>
        <w:t>, vol. 70, 2017, pp. 291-302</w:t>
      </w:r>
    </w:p>
    <w:p w14:paraId="0CD7115F" w14:textId="77777777" w:rsidR="006772F4" w:rsidRPr="006772F4" w:rsidRDefault="006772F4" w:rsidP="006772F4">
      <w:pPr>
        <w:spacing w:line="360" w:lineRule="auto"/>
        <w:ind w:firstLine="720"/>
        <w:rPr>
          <w:rFonts w:ascii="Times New Roman" w:hAnsi="Times New Roman" w:cs="Times New Roman"/>
        </w:rPr>
      </w:pPr>
    </w:p>
    <w:p w14:paraId="66EE99D8" w14:textId="77777777" w:rsidR="00F8344D" w:rsidRPr="00CC1498" w:rsidRDefault="00F8344D" w:rsidP="00F41C83">
      <w:pPr>
        <w:spacing w:line="360" w:lineRule="auto"/>
        <w:rPr>
          <w:rFonts w:ascii="Times New Roman" w:hAnsi="Times New Roman" w:cs="Times New Roman"/>
        </w:rPr>
      </w:pPr>
      <w:r w:rsidRPr="00CC1498">
        <w:rPr>
          <w:rFonts w:ascii="Times New Roman" w:hAnsi="Times New Roman" w:cs="Times New Roman"/>
        </w:rPr>
        <w:t xml:space="preserve">Ford, Marcia. Palmer, William. “Alexa, are you listening to me? An analysis of Alexa voice </w:t>
      </w:r>
    </w:p>
    <w:p w14:paraId="6A90DC37" w14:textId="77777777" w:rsidR="00F8344D" w:rsidRPr="00CC1498" w:rsidRDefault="00F8344D" w:rsidP="00F41C83">
      <w:pPr>
        <w:spacing w:line="360" w:lineRule="auto"/>
        <w:ind w:firstLine="360"/>
        <w:rPr>
          <w:rFonts w:ascii="Times New Roman" w:hAnsi="Times New Roman" w:cs="Times New Roman"/>
        </w:rPr>
      </w:pPr>
      <w:r w:rsidRPr="00CC1498">
        <w:rPr>
          <w:rFonts w:ascii="Times New Roman" w:hAnsi="Times New Roman" w:cs="Times New Roman"/>
        </w:rPr>
        <w:t xml:space="preserve">service network traffic.” </w:t>
      </w:r>
      <w:r w:rsidRPr="00CC1498">
        <w:rPr>
          <w:rFonts w:ascii="Times New Roman" w:hAnsi="Times New Roman" w:cs="Times New Roman"/>
          <w:i/>
        </w:rPr>
        <w:t xml:space="preserve">Personal and Ubiquitous Computing, </w:t>
      </w:r>
      <w:r w:rsidRPr="00CC1498">
        <w:rPr>
          <w:rFonts w:ascii="Times New Roman" w:hAnsi="Times New Roman" w:cs="Times New Roman"/>
        </w:rPr>
        <w:t>vol. 23, no. 1, 2018, pp. 67-79</w:t>
      </w:r>
    </w:p>
    <w:p w14:paraId="112E3885" w14:textId="353B058F" w:rsidR="00FB77D9" w:rsidRPr="00CC1498" w:rsidRDefault="00FB77D9" w:rsidP="00F41C83">
      <w:pPr>
        <w:spacing w:line="360" w:lineRule="auto"/>
        <w:rPr>
          <w:rFonts w:ascii="Times New Roman" w:hAnsi="Times New Roman" w:cs="Times New Roman"/>
        </w:rPr>
      </w:pPr>
    </w:p>
    <w:p w14:paraId="47F793A5" w14:textId="42E4EDC0" w:rsidR="00F8344D" w:rsidRPr="00CC1498" w:rsidRDefault="00F8344D" w:rsidP="00F41C83">
      <w:pPr>
        <w:spacing w:line="360" w:lineRule="auto"/>
        <w:rPr>
          <w:rFonts w:ascii="Times New Roman" w:hAnsi="Times New Roman" w:cs="Times New Roman"/>
        </w:rPr>
      </w:pPr>
    </w:p>
    <w:p w14:paraId="753A6F01" w14:textId="77777777" w:rsidR="00F8344D" w:rsidRPr="00CC1498" w:rsidRDefault="00F8344D" w:rsidP="00F41C83">
      <w:pPr>
        <w:spacing w:line="360" w:lineRule="auto"/>
        <w:rPr>
          <w:rFonts w:ascii="Times New Roman" w:hAnsi="Times New Roman" w:cs="Times New Roman"/>
        </w:rPr>
      </w:pPr>
      <w:r w:rsidRPr="00CC1498">
        <w:rPr>
          <w:rFonts w:ascii="Times New Roman" w:hAnsi="Times New Roman" w:cs="Times New Roman"/>
        </w:rPr>
        <w:t xml:space="preserve">Horsman, Graeme. “Loose-lipped mobile device intelligent personal assistants: A discussion of </w:t>
      </w:r>
    </w:p>
    <w:p w14:paraId="5DC16D34" w14:textId="77777777" w:rsidR="00F8344D" w:rsidRPr="00CC1498" w:rsidRDefault="00F8344D" w:rsidP="00F41C83">
      <w:pPr>
        <w:spacing w:line="360" w:lineRule="auto"/>
        <w:ind w:firstLine="360"/>
        <w:rPr>
          <w:rFonts w:ascii="Times New Roman" w:hAnsi="Times New Roman" w:cs="Times New Roman"/>
        </w:rPr>
      </w:pPr>
      <w:r w:rsidRPr="00CC1498">
        <w:rPr>
          <w:rFonts w:ascii="Times New Roman" w:hAnsi="Times New Roman" w:cs="Times New Roman"/>
        </w:rPr>
        <w:t xml:space="preserve">information gleaned from Siri on locked iOS.” </w:t>
      </w:r>
      <w:r w:rsidRPr="00CC1498">
        <w:rPr>
          <w:rFonts w:ascii="Times New Roman" w:hAnsi="Times New Roman" w:cs="Times New Roman"/>
          <w:i/>
        </w:rPr>
        <w:t xml:space="preserve">Forensic Sciences, </w:t>
      </w:r>
      <w:r w:rsidRPr="00CC1498">
        <w:rPr>
          <w:rFonts w:ascii="Times New Roman" w:hAnsi="Times New Roman" w:cs="Times New Roman"/>
        </w:rPr>
        <w:t xml:space="preserve">vol. 64, no. 1, 2019, pp. </w:t>
      </w:r>
    </w:p>
    <w:p w14:paraId="60874DC3" w14:textId="77777777" w:rsidR="00F8344D" w:rsidRPr="00CC1498" w:rsidRDefault="00F8344D" w:rsidP="00F41C83">
      <w:pPr>
        <w:spacing w:line="360" w:lineRule="auto"/>
        <w:ind w:firstLine="360"/>
        <w:rPr>
          <w:rFonts w:ascii="Times New Roman" w:hAnsi="Times New Roman" w:cs="Times New Roman"/>
        </w:rPr>
      </w:pPr>
      <w:r w:rsidRPr="00CC1498">
        <w:rPr>
          <w:rFonts w:ascii="Times New Roman" w:hAnsi="Times New Roman" w:cs="Times New Roman"/>
        </w:rPr>
        <w:t>231-235</w:t>
      </w:r>
    </w:p>
    <w:p w14:paraId="41BF24EE" w14:textId="063E8B1A" w:rsidR="00F8344D" w:rsidRPr="00CC1498" w:rsidRDefault="00F8344D" w:rsidP="00F41C83">
      <w:pPr>
        <w:spacing w:line="360" w:lineRule="auto"/>
        <w:rPr>
          <w:rFonts w:ascii="Times New Roman" w:hAnsi="Times New Roman" w:cs="Times New Roman"/>
        </w:rPr>
      </w:pPr>
    </w:p>
    <w:p w14:paraId="286B2808" w14:textId="77777777" w:rsidR="00F8344D" w:rsidRPr="00CC1498" w:rsidRDefault="00F8344D" w:rsidP="00F41C83">
      <w:pPr>
        <w:spacing w:line="360" w:lineRule="auto"/>
        <w:rPr>
          <w:rFonts w:ascii="Times New Roman" w:hAnsi="Times New Roman" w:cs="Times New Roman"/>
        </w:rPr>
      </w:pPr>
    </w:p>
    <w:p w14:paraId="792229D3" w14:textId="77777777" w:rsidR="00F8344D" w:rsidRPr="00CC1498" w:rsidRDefault="00F8344D" w:rsidP="00F41C83">
      <w:pPr>
        <w:spacing w:line="360" w:lineRule="auto"/>
        <w:rPr>
          <w:rFonts w:ascii="Times New Roman" w:hAnsi="Times New Roman" w:cs="Times New Roman"/>
        </w:rPr>
      </w:pPr>
      <w:r w:rsidRPr="00CC1498">
        <w:rPr>
          <w:rFonts w:ascii="Times New Roman" w:hAnsi="Times New Roman" w:cs="Times New Roman"/>
        </w:rPr>
        <w:t xml:space="preserve">Macnish, Kevin. “Government surveillance and why defining privacy matters in a post-snowden </w:t>
      </w:r>
    </w:p>
    <w:p w14:paraId="2EAB8C9F" w14:textId="66C80389" w:rsidR="00F8344D" w:rsidRPr="00B640EF" w:rsidRDefault="00F8344D" w:rsidP="00F41C83">
      <w:pPr>
        <w:spacing w:line="360" w:lineRule="auto"/>
        <w:ind w:firstLine="360"/>
        <w:rPr>
          <w:rFonts w:ascii="Times New Roman" w:hAnsi="Times New Roman" w:cs="Times New Roman"/>
        </w:rPr>
      </w:pPr>
      <w:r w:rsidRPr="00CC1498">
        <w:rPr>
          <w:rFonts w:ascii="Times New Roman" w:hAnsi="Times New Roman" w:cs="Times New Roman"/>
        </w:rPr>
        <w:t xml:space="preserve">world.” </w:t>
      </w:r>
      <w:r w:rsidRPr="00CC1498">
        <w:rPr>
          <w:rFonts w:ascii="Times New Roman" w:hAnsi="Times New Roman" w:cs="Times New Roman"/>
          <w:i/>
        </w:rPr>
        <w:t>Journal of Applied Philosophy</w:t>
      </w:r>
      <w:r w:rsidRPr="00CC1498">
        <w:rPr>
          <w:rFonts w:ascii="Times New Roman" w:hAnsi="Times New Roman" w:cs="Times New Roman"/>
          <w:i/>
        </w:rPr>
        <w:t xml:space="preserve">, </w:t>
      </w:r>
      <w:r w:rsidRPr="00CC1498">
        <w:rPr>
          <w:rFonts w:ascii="Times New Roman" w:hAnsi="Times New Roman" w:cs="Times New Roman"/>
        </w:rPr>
        <w:t>vol. 35, no. 2, 2016, pp. 205-464</w:t>
      </w:r>
    </w:p>
    <w:p w14:paraId="7FF5E3A6" w14:textId="5FC19505" w:rsidR="00F8344D" w:rsidRDefault="00F8344D" w:rsidP="00F41C83">
      <w:pPr>
        <w:spacing w:line="360" w:lineRule="auto"/>
        <w:rPr>
          <w:rFonts w:ascii="Times New Roman" w:hAnsi="Times New Roman" w:cs="Times New Roman"/>
        </w:rPr>
      </w:pPr>
    </w:p>
    <w:p w14:paraId="5A369CA4" w14:textId="379CC516" w:rsidR="00F41B25" w:rsidRPr="006772F4" w:rsidRDefault="00CC1498" w:rsidP="006772F4">
      <w:pPr>
        <w:pStyle w:val="NormalWeb"/>
        <w:ind w:left="567" w:hanging="567"/>
        <w:rPr>
          <w:color w:val="000000" w:themeColor="text1"/>
        </w:rPr>
      </w:pPr>
      <w:r>
        <w:t xml:space="preserve">Thiessen, Marc A. “Marc Thiessen: How Obama's IRS Scandal Harms National Security.” </w:t>
      </w:r>
      <w:r>
        <w:rPr>
          <w:i/>
          <w:iCs/>
        </w:rPr>
        <w:t>The Washington Post</w:t>
      </w:r>
      <w:r>
        <w:t xml:space="preserve">, WP Company, 5 Aug. 2013, </w:t>
      </w:r>
      <w:hyperlink r:id="rId7" w:history="1">
        <w:r w:rsidRPr="00BE0A40">
          <w:rPr>
            <w:rStyle w:val="Hyperlink"/>
            <w:color w:val="000000" w:themeColor="text1"/>
            <w:u w:val="none"/>
          </w:rPr>
          <w:t>www.washingtonpost.com/opinions/marc-thiessen-how-obamas-irs-scandal-harms-national-security/2013/08/05/9fea9616-fde1-11e2-96a8-d3b921c0924a_story.html</w:t>
        </w:r>
      </w:hyperlink>
    </w:p>
    <w:sectPr w:rsidR="00F41B25" w:rsidRPr="006772F4" w:rsidSect="00796D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576A" w14:textId="77777777" w:rsidR="0088242F" w:rsidRDefault="0088242F" w:rsidP="007174FF">
      <w:r>
        <w:separator/>
      </w:r>
    </w:p>
  </w:endnote>
  <w:endnote w:type="continuationSeparator" w:id="0">
    <w:p w14:paraId="3AA6AC3E" w14:textId="77777777" w:rsidR="0088242F" w:rsidRDefault="0088242F" w:rsidP="0071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E71D" w14:textId="77777777" w:rsidR="0088242F" w:rsidRDefault="0088242F" w:rsidP="007174FF">
      <w:r>
        <w:separator/>
      </w:r>
    </w:p>
  </w:footnote>
  <w:footnote w:type="continuationSeparator" w:id="0">
    <w:p w14:paraId="5A8D4DA3" w14:textId="77777777" w:rsidR="0088242F" w:rsidRDefault="0088242F" w:rsidP="0071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D271" w14:textId="6F78A602" w:rsidR="007174FF" w:rsidRPr="007174FF" w:rsidRDefault="00956629">
    <w:pPr>
      <w:pStyle w:val="Header"/>
      <w:tabs>
        <w:tab w:val="clear" w:pos="4680"/>
        <w:tab w:val="clear" w:pos="9360"/>
      </w:tabs>
      <w:jc w:val="right"/>
      <w:rPr>
        <w:color w:val="000000" w:themeColor="text1"/>
      </w:rPr>
    </w:pPr>
    <w:r>
      <w:rPr>
        <w:color w:val="000000" w:themeColor="text1"/>
      </w:rPr>
      <w:t xml:space="preserve">Tamia </w:t>
    </w:r>
    <w:r w:rsidR="007174FF" w:rsidRPr="007174FF">
      <w:rPr>
        <w:color w:val="000000" w:themeColor="text1"/>
      </w:rPr>
      <w:t xml:space="preserve">Daniel </w:t>
    </w:r>
    <w:r w:rsidR="007174FF" w:rsidRPr="007174FF">
      <w:rPr>
        <w:color w:val="000000" w:themeColor="text1"/>
      </w:rPr>
      <w:fldChar w:fldCharType="begin"/>
    </w:r>
    <w:r w:rsidR="007174FF" w:rsidRPr="007174FF">
      <w:rPr>
        <w:color w:val="000000" w:themeColor="text1"/>
      </w:rPr>
      <w:instrText xml:space="preserve"> PAGE   \* MERGEFORMAT </w:instrText>
    </w:r>
    <w:r w:rsidR="007174FF" w:rsidRPr="007174FF">
      <w:rPr>
        <w:color w:val="000000" w:themeColor="text1"/>
      </w:rPr>
      <w:fldChar w:fldCharType="separate"/>
    </w:r>
    <w:r w:rsidR="007174FF" w:rsidRPr="007174FF">
      <w:rPr>
        <w:noProof/>
        <w:color w:val="000000" w:themeColor="text1"/>
      </w:rPr>
      <w:t>2</w:t>
    </w:r>
    <w:r w:rsidR="007174FF" w:rsidRPr="007174FF">
      <w:rPr>
        <w:color w:val="000000" w:themeColor="text1"/>
      </w:rPr>
      <w:fldChar w:fldCharType="end"/>
    </w:r>
  </w:p>
  <w:p w14:paraId="5D66CC3B" w14:textId="77777777" w:rsidR="007174FF" w:rsidRDefault="0071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812"/>
    <w:multiLevelType w:val="hybridMultilevel"/>
    <w:tmpl w:val="916C839A"/>
    <w:lvl w:ilvl="0" w:tplc="4A8A0A1A">
      <w:start w:val="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854F1"/>
    <w:multiLevelType w:val="hybridMultilevel"/>
    <w:tmpl w:val="1E481FBA"/>
    <w:lvl w:ilvl="0" w:tplc="C24206A4">
      <w:start w:val="23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26C1"/>
    <w:multiLevelType w:val="hybridMultilevel"/>
    <w:tmpl w:val="8648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CB76A4"/>
    <w:multiLevelType w:val="hybridMultilevel"/>
    <w:tmpl w:val="B5921FA0"/>
    <w:lvl w:ilvl="0" w:tplc="4B6AA85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50E8"/>
    <w:multiLevelType w:val="hybridMultilevel"/>
    <w:tmpl w:val="FE04999E"/>
    <w:lvl w:ilvl="0" w:tplc="04090013">
      <w:start w:val="1"/>
      <w:numFmt w:val="upperRoman"/>
      <w:lvlText w:val="%1."/>
      <w:lvlJc w:val="right"/>
      <w:pPr>
        <w:ind w:left="720" w:hanging="360"/>
      </w:pPr>
    </w:lvl>
    <w:lvl w:ilvl="1" w:tplc="6F3826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A7EBF"/>
    <w:multiLevelType w:val="hybridMultilevel"/>
    <w:tmpl w:val="51CC7990"/>
    <w:lvl w:ilvl="0" w:tplc="04090013">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E545D"/>
    <w:multiLevelType w:val="hybridMultilevel"/>
    <w:tmpl w:val="7D78E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504B1"/>
    <w:multiLevelType w:val="hybridMultilevel"/>
    <w:tmpl w:val="8D86D46E"/>
    <w:lvl w:ilvl="0" w:tplc="D9C0316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D744E"/>
    <w:multiLevelType w:val="hybridMultilevel"/>
    <w:tmpl w:val="60F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E7A1D"/>
    <w:multiLevelType w:val="hybridMultilevel"/>
    <w:tmpl w:val="E978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05AB4"/>
    <w:multiLevelType w:val="hybridMultilevel"/>
    <w:tmpl w:val="24400012"/>
    <w:lvl w:ilvl="0" w:tplc="04090013">
      <w:start w:val="1"/>
      <w:numFmt w:val="upperRoman"/>
      <w:lvlText w:val="%1."/>
      <w:lvlJc w:val="right"/>
      <w:pPr>
        <w:ind w:left="720" w:hanging="360"/>
      </w:pPr>
      <w:rPr>
        <w:b w:val="0"/>
      </w:rPr>
    </w:lvl>
    <w:lvl w:ilvl="1" w:tplc="E076BF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D7734"/>
    <w:multiLevelType w:val="hybridMultilevel"/>
    <w:tmpl w:val="8D3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26EE5"/>
    <w:multiLevelType w:val="hybridMultilevel"/>
    <w:tmpl w:val="0D086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9757F"/>
    <w:multiLevelType w:val="hybridMultilevel"/>
    <w:tmpl w:val="104A6900"/>
    <w:lvl w:ilvl="0" w:tplc="4B6AA85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639C6"/>
    <w:multiLevelType w:val="hybridMultilevel"/>
    <w:tmpl w:val="CE262E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2"/>
  </w:num>
  <w:num w:numId="5">
    <w:abstractNumId w:val="3"/>
  </w:num>
  <w:num w:numId="6">
    <w:abstractNumId w:val="2"/>
  </w:num>
  <w:num w:numId="7">
    <w:abstractNumId w:val="9"/>
  </w:num>
  <w:num w:numId="8">
    <w:abstractNumId w:val="8"/>
  </w:num>
  <w:num w:numId="9">
    <w:abstractNumId w:val="10"/>
  </w:num>
  <w:num w:numId="10">
    <w:abstractNumId w:val="5"/>
  </w:num>
  <w:num w:numId="11">
    <w:abstractNumId w:val="13"/>
  </w:num>
  <w:num w:numId="12">
    <w:abstractNumId w:val="6"/>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25"/>
    <w:rsid w:val="0003364F"/>
    <w:rsid w:val="00062C6E"/>
    <w:rsid w:val="000E3360"/>
    <w:rsid w:val="001A309E"/>
    <w:rsid w:val="0027793B"/>
    <w:rsid w:val="002B3246"/>
    <w:rsid w:val="00300CA2"/>
    <w:rsid w:val="0030438B"/>
    <w:rsid w:val="003452D9"/>
    <w:rsid w:val="00354A41"/>
    <w:rsid w:val="0036479C"/>
    <w:rsid w:val="00372071"/>
    <w:rsid w:val="003A71AC"/>
    <w:rsid w:val="004102AA"/>
    <w:rsid w:val="00422C82"/>
    <w:rsid w:val="00453A65"/>
    <w:rsid w:val="005234E5"/>
    <w:rsid w:val="005436A8"/>
    <w:rsid w:val="00627E9A"/>
    <w:rsid w:val="006772F4"/>
    <w:rsid w:val="006B72BC"/>
    <w:rsid w:val="006C43E7"/>
    <w:rsid w:val="007174FF"/>
    <w:rsid w:val="00724330"/>
    <w:rsid w:val="00796D8E"/>
    <w:rsid w:val="007E2E16"/>
    <w:rsid w:val="007F4DB9"/>
    <w:rsid w:val="0084464C"/>
    <w:rsid w:val="0088242F"/>
    <w:rsid w:val="008B3931"/>
    <w:rsid w:val="008C22EA"/>
    <w:rsid w:val="008E184E"/>
    <w:rsid w:val="00956629"/>
    <w:rsid w:val="00A1211D"/>
    <w:rsid w:val="00A13D49"/>
    <w:rsid w:val="00A45AD0"/>
    <w:rsid w:val="00A472E8"/>
    <w:rsid w:val="00A87C3B"/>
    <w:rsid w:val="00B640EF"/>
    <w:rsid w:val="00BE0A40"/>
    <w:rsid w:val="00C45D93"/>
    <w:rsid w:val="00C646B3"/>
    <w:rsid w:val="00CC1498"/>
    <w:rsid w:val="00D06068"/>
    <w:rsid w:val="00D17060"/>
    <w:rsid w:val="00D94A54"/>
    <w:rsid w:val="00DB3D5A"/>
    <w:rsid w:val="00DC1A5C"/>
    <w:rsid w:val="00DC1C70"/>
    <w:rsid w:val="00DC6EC6"/>
    <w:rsid w:val="00E256AB"/>
    <w:rsid w:val="00E3151D"/>
    <w:rsid w:val="00E939BB"/>
    <w:rsid w:val="00F11BBF"/>
    <w:rsid w:val="00F20710"/>
    <w:rsid w:val="00F41B25"/>
    <w:rsid w:val="00F41C83"/>
    <w:rsid w:val="00F8344D"/>
    <w:rsid w:val="00F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DC07F"/>
  <w14:defaultImageDpi w14:val="32767"/>
  <w15:chartTrackingRefBased/>
  <w15:docId w15:val="{0CE5E179-D814-2549-ADF9-BA6433E8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B25"/>
    <w:rPr>
      <w:color w:val="0563C1" w:themeColor="hyperlink"/>
      <w:u w:val="single"/>
    </w:rPr>
  </w:style>
  <w:style w:type="paragraph" w:styleId="ListParagraph">
    <w:name w:val="List Paragraph"/>
    <w:basedOn w:val="Normal"/>
    <w:uiPriority w:val="34"/>
    <w:qFormat/>
    <w:rsid w:val="00F41B25"/>
    <w:pPr>
      <w:ind w:left="720"/>
      <w:contextualSpacing/>
    </w:pPr>
    <w:rPr>
      <w:rFonts w:ascii="Times New Roman" w:eastAsia="Times New Roman" w:hAnsi="Times New Roman" w:cs="Times New Roman"/>
    </w:rPr>
  </w:style>
  <w:style w:type="table" w:styleId="TableGrid">
    <w:name w:val="Table Grid"/>
    <w:basedOn w:val="TableNormal"/>
    <w:uiPriority w:val="39"/>
    <w:rsid w:val="00F4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FF"/>
    <w:pPr>
      <w:tabs>
        <w:tab w:val="center" w:pos="4680"/>
        <w:tab w:val="right" w:pos="9360"/>
      </w:tabs>
    </w:pPr>
  </w:style>
  <w:style w:type="character" w:customStyle="1" w:styleId="HeaderChar">
    <w:name w:val="Header Char"/>
    <w:basedOn w:val="DefaultParagraphFont"/>
    <w:link w:val="Header"/>
    <w:uiPriority w:val="99"/>
    <w:rsid w:val="007174FF"/>
  </w:style>
  <w:style w:type="paragraph" w:styleId="Footer">
    <w:name w:val="footer"/>
    <w:basedOn w:val="Normal"/>
    <w:link w:val="FooterChar"/>
    <w:uiPriority w:val="99"/>
    <w:unhideWhenUsed/>
    <w:rsid w:val="007174FF"/>
    <w:pPr>
      <w:tabs>
        <w:tab w:val="center" w:pos="4680"/>
        <w:tab w:val="right" w:pos="9360"/>
      </w:tabs>
    </w:pPr>
  </w:style>
  <w:style w:type="character" w:customStyle="1" w:styleId="FooterChar">
    <w:name w:val="Footer Char"/>
    <w:basedOn w:val="DefaultParagraphFont"/>
    <w:link w:val="Footer"/>
    <w:uiPriority w:val="99"/>
    <w:rsid w:val="007174FF"/>
  </w:style>
  <w:style w:type="character" w:styleId="FollowedHyperlink">
    <w:name w:val="FollowedHyperlink"/>
    <w:basedOn w:val="DefaultParagraphFont"/>
    <w:uiPriority w:val="99"/>
    <w:semiHidden/>
    <w:unhideWhenUsed/>
    <w:rsid w:val="00354A41"/>
    <w:rPr>
      <w:color w:val="954F72" w:themeColor="followedHyperlink"/>
      <w:u w:val="single"/>
    </w:rPr>
  </w:style>
  <w:style w:type="character" w:customStyle="1" w:styleId="apple-converted-space">
    <w:name w:val="apple-converted-space"/>
    <w:basedOn w:val="DefaultParagraphFont"/>
    <w:rsid w:val="00F8344D"/>
  </w:style>
  <w:style w:type="character" w:styleId="Emphasis">
    <w:name w:val="Emphasis"/>
    <w:basedOn w:val="DefaultParagraphFont"/>
    <w:uiPriority w:val="20"/>
    <w:qFormat/>
    <w:rsid w:val="00F8344D"/>
    <w:rPr>
      <w:i/>
      <w:iCs/>
    </w:rPr>
  </w:style>
  <w:style w:type="paragraph" w:styleId="NormalWeb">
    <w:name w:val="Normal (Web)"/>
    <w:basedOn w:val="Normal"/>
    <w:uiPriority w:val="99"/>
    <w:unhideWhenUsed/>
    <w:rsid w:val="00CC149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C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3262">
      <w:bodyDiv w:val="1"/>
      <w:marLeft w:val="0"/>
      <w:marRight w:val="0"/>
      <w:marTop w:val="0"/>
      <w:marBottom w:val="0"/>
      <w:divBdr>
        <w:top w:val="none" w:sz="0" w:space="0" w:color="auto"/>
        <w:left w:val="none" w:sz="0" w:space="0" w:color="auto"/>
        <w:bottom w:val="none" w:sz="0" w:space="0" w:color="auto"/>
        <w:right w:val="none" w:sz="0" w:space="0" w:color="auto"/>
      </w:divBdr>
    </w:div>
    <w:div w:id="291517507">
      <w:bodyDiv w:val="1"/>
      <w:marLeft w:val="0"/>
      <w:marRight w:val="0"/>
      <w:marTop w:val="0"/>
      <w:marBottom w:val="0"/>
      <w:divBdr>
        <w:top w:val="none" w:sz="0" w:space="0" w:color="auto"/>
        <w:left w:val="none" w:sz="0" w:space="0" w:color="auto"/>
        <w:bottom w:val="none" w:sz="0" w:space="0" w:color="auto"/>
        <w:right w:val="none" w:sz="0" w:space="0" w:color="auto"/>
      </w:divBdr>
    </w:div>
    <w:div w:id="498034940">
      <w:bodyDiv w:val="1"/>
      <w:marLeft w:val="0"/>
      <w:marRight w:val="0"/>
      <w:marTop w:val="0"/>
      <w:marBottom w:val="0"/>
      <w:divBdr>
        <w:top w:val="none" w:sz="0" w:space="0" w:color="auto"/>
        <w:left w:val="none" w:sz="0" w:space="0" w:color="auto"/>
        <w:bottom w:val="none" w:sz="0" w:space="0" w:color="auto"/>
        <w:right w:val="none" w:sz="0" w:space="0" w:color="auto"/>
      </w:divBdr>
    </w:div>
    <w:div w:id="1317537468">
      <w:bodyDiv w:val="1"/>
      <w:marLeft w:val="0"/>
      <w:marRight w:val="0"/>
      <w:marTop w:val="0"/>
      <w:marBottom w:val="0"/>
      <w:divBdr>
        <w:top w:val="none" w:sz="0" w:space="0" w:color="auto"/>
        <w:left w:val="none" w:sz="0" w:space="0" w:color="auto"/>
        <w:bottom w:val="none" w:sz="0" w:space="0" w:color="auto"/>
        <w:right w:val="none" w:sz="0" w:space="0" w:color="auto"/>
      </w:divBdr>
    </w:div>
    <w:div w:id="1423601512">
      <w:bodyDiv w:val="1"/>
      <w:marLeft w:val="0"/>
      <w:marRight w:val="0"/>
      <w:marTop w:val="0"/>
      <w:marBottom w:val="0"/>
      <w:divBdr>
        <w:top w:val="none" w:sz="0" w:space="0" w:color="auto"/>
        <w:left w:val="none" w:sz="0" w:space="0" w:color="auto"/>
        <w:bottom w:val="none" w:sz="0" w:space="0" w:color="auto"/>
        <w:right w:val="none" w:sz="0" w:space="0" w:color="auto"/>
      </w:divBdr>
    </w:div>
    <w:div w:id="1469012727">
      <w:bodyDiv w:val="1"/>
      <w:marLeft w:val="0"/>
      <w:marRight w:val="0"/>
      <w:marTop w:val="0"/>
      <w:marBottom w:val="0"/>
      <w:divBdr>
        <w:top w:val="none" w:sz="0" w:space="0" w:color="auto"/>
        <w:left w:val="none" w:sz="0" w:space="0" w:color="auto"/>
        <w:bottom w:val="none" w:sz="0" w:space="0" w:color="auto"/>
        <w:right w:val="none" w:sz="0" w:space="0" w:color="auto"/>
      </w:divBdr>
    </w:div>
    <w:div w:id="1660961060">
      <w:bodyDiv w:val="1"/>
      <w:marLeft w:val="0"/>
      <w:marRight w:val="0"/>
      <w:marTop w:val="0"/>
      <w:marBottom w:val="0"/>
      <w:divBdr>
        <w:top w:val="none" w:sz="0" w:space="0" w:color="auto"/>
        <w:left w:val="none" w:sz="0" w:space="0" w:color="auto"/>
        <w:bottom w:val="none" w:sz="0" w:space="0" w:color="auto"/>
        <w:right w:val="none" w:sz="0" w:space="0" w:color="auto"/>
      </w:divBdr>
    </w:div>
    <w:div w:id="18955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post.com/opinions/marc-thiessen-how-obamas-irs-scandal-harms-national-security/2013/08/05/9fea9616-fde1-11e2-96a8-d3b921c0924a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Tamia Daniel</dc:creator>
  <cp:keywords/>
  <dc:description/>
  <cp:lastModifiedBy>Tamia Daniel</cp:lastModifiedBy>
  <cp:revision>8</cp:revision>
  <cp:lastPrinted>2019-12-04T15:51:00Z</cp:lastPrinted>
  <dcterms:created xsi:type="dcterms:W3CDTF">2019-11-18T22:38:00Z</dcterms:created>
  <dcterms:modified xsi:type="dcterms:W3CDTF">2019-12-04T17:49:00Z</dcterms:modified>
</cp:coreProperties>
</file>