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234C1" w14:textId="6A2EB138" w:rsidR="00866635" w:rsidRDefault="00866635" w:rsidP="00866635">
      <w:pPr>
        <w:jc w:val="right"/>
      </w:pPr>
      <w:r>
        <w:t>Jacob Compton</w:t>
      </w:r>
      <w:bookmarkStart w:id="0" w:name="_GoBack"/>
      <w:bookmarkEnd w:id="0"/>
    </w:p>
    <w:p w14:paraId="22E53C0A" w14:textId="77777777" w:rsidR="0066609C" w:rsidRDefault="004D654F" w:rsidP="004D654F">
      <w:pPr>
        <w:jc w:val="center"/>
      </w:pPr>
      <w:r>
        <w:t>Results</w:t>
      </w:r>
    </w:p>
    <w:p w14:paraId="4F3D02C8" w14:textId="77777777" w:rsidR="004D654F" w:rsidRDefault="004D654F" w:rsidP="004D654F">
      <w:pPr>
        <w:jc w:val="center"/>
      </w:pPr>
    </w:p>
    <w:p w14:paraId="72A08081" w14:textId="77777777" w:rsidR="0066609C" w:rsidRDefault="0066609C" w:rsidP="0066609C">
      <w:r>
        <w:rPr>
          <w:rFonts w:ascii="Helvetica" w:hAnsi="Helvetica" w:cs="Helvetica"/>
          <w:noProof/>
        </w:rPr>
        <w:drawing>
          <wp:inline distT="0" distB="0" distL="0" distR="0" wp14:anchorId="4A49A9E3" wp14:editId="07073D77">
            <wp:extent cx="5943600" cy="410860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108603"/>
                    </a:xfrm>
                    <a:prstGeom prst="rect">
                      <a:avLst/>
                    </a:prstGeom>
                    <a:noFill/>
                    <a:ln>
                      <a:noFill/>
                    </a:ln>
                  </pic:spPr>
                </pic:pic>
              </a:graphicData>
            </a:graphic>
          </wp:inline>
        </w:drawing>
      </w:r>
    </w:p>
    <w:p w14:paraId="126ECA81" w14:textId="77777777" w:rsidR="0066609C" w:rsidRDefault="0066609C" w:rsidP="0066609C"/>
    <w:p w14:paraId="3F5B713C" w14:textId="77777777" w:rsidR="0066609C" w:rsidRPr="00FB30B6" w:rsidRDefault="0066609C" w:rsidP="0066609C">
      <w:r>
        <w:rPr>
          <w:b/>
        </w:rPr>
        <w:t xml:space="preserve">Figure 1. Number of Different Kinds of Bacteria </w:t>
      </w:r>
      <w:r>
        <w:t>This graph shows the number of different bacteria that grew in a specific location on campus. Only 2 kinds were found, both on the second trial for Deionized Water, the control of the experiment.</w:t>
      </w:r>
    </w:p>
    <w:p w14:paraId="3213D161" w14:textId="77777777" w:rsidR="00DB5852" w:rsidRDefault="00866635"/>
    <w:p w14:paraId="3D545420" w14:textId="77777777" w:rsidR="0066609C" w:rsidRDefault="0066609C"/>
    <w:p w14:paraId="672C19F4" w14:textId="77777777" w:rsidR="0066609C" w:rsidRDefault="0066609C" w:rsidP="0066609C">
      <w:r>
        <w:rPr>
          <w:rFonts w:ascii="Helvetica" w:hAnsi="Helvetica" w:cs="Helvetica"/>
          <w:noProof/>
        </w:rPr>
        <w:lastRenderedPageBreak/>
        <w:drawing>
          <wp:inline distT="0" distB="0" distL="0" distR="0" wp14:anchorId="3BCDA319" wp14:editId="5AF6B7A5">
            <wp:extent cx="5943600" cy="415870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158708"/>
                    </a:xfrm>
                    <a:prstGeom prst="rect">
                      <a:avLst/>
                    </a:prstGeom>
                    <a:noFill/>
                    <a:ln>
                      <a:noFill/>
                    </a:ln>
                  </pic:spPr>
                </pic:pic>
              </a:graphicData>
            </a:graphic>
          </wp:inline>
        </w:drawing>
      </w:r>
    </w:p>
    <w:p w14:paraId="21EC86AD" w14:textId="77777777" w:rsidR="0066609C" w:rsidRDefault="0066609C" w:rsidP="0066609C">
      <w:r>
        <w:rPr>
          <w:b/>
        </w:rPr>
        <w:t xml:space="preserve">Figure 2. Number of Bacterial Colonies </w:t>
      </w:r>
      <w:r>
        <w:t xml:space="preserve">This graph shows the number of colonies that grew on the sample from each location. In this case, four colonies were found on the second trial for </w:t>
      </w:r>
    </w:p>
    <w:p w14:paraId="09F756F2" w14:textId="77777777" w:rsidR="0066609C" w:rsidRDefault="0066609C" w:rsidP="0066609C">
      <w:r>
        <w:t>Deionized Water.</w:t>
      </w:r>
    </w:p>
    <w:p w14:paraId="70CF28F3" w14:textId="77777777" w:rsidR="0066609C" w:rsidRDefault="0066609C" w:rsidP="0066609C"/>
    <w:p w14:paraId="5662E478" w14:textId="77777777" w:rsidR="0066609C" w:rsidRDefault="0066609C" w:rsidP="0066609C">
      <w:r w:rsidRPr="00FB30B6">
        <w:rPr>
          <w:b/>
        </w:rPr>
        <w:br w:type="page"/>
      </w:r>
      <w:r>
        <w:rPr>
          <w:b/>
        </w:rPr>
        <w:t xml:space="preserve">Table 1. Color of Bacteria </w:t>
      </w:r>
      <w:r>
        <w:t>This table shows the diversity of color that was found when looking at the bacteria growth. 3 of the colonies were white, while one of the colonies was yellow.</w:t>
      </w:r>
    </w:p>
    <w:p w14:paraId="2AE3A28A" w14:textId="77777777" w:rsidR="0066609C" w:rsidRDefault="0066609C" w:rsidP="0066609C"/>
    <w:tbl>
      <w:tblPr>
        <w:tblStyle w:val="TableGrid"/>
        <w:tblpPr w:leftFromText="180" w:rightFromText="180" w:vertAnchor="text" w:horzAnchor="page" w:tblpX="3070" w:tblpY="567"/>
        <w:tblW w:w="5582" w:type="dxa"/>
        <w:tblLook w:val="04A0" w:firstRow="1" w:lastRow="0" w:firstColumn="1" w:lastColumn="0" w:noHBand="0" w:noVBand="1"/>
      </w:tblPr>
      <w:tblGrid>
        <w:gridCol w:w="1682"/>
        <w:gridCol w:w="1300"/>
        <w:gridCol w:w="1300"/>
        <w:gridCol w:w="1300"/>
      </w:tblGrid>
      <w:tr w:rsidR="0066609C" w:rsidRPr="002740EA" w14:paraId="0485B345" w14:textId="77777777" w:rsidTr="00A2581F">
        <w:trPr>
          <w:trHeight w:val="320"/>
        </w:trPr>
        <w:tc>
          <w:tcPr>
            <w:tcW w:w="1682" w:type="dxa"/>
            <w:noWrap/>
            <w:hideMark/>
          </w:tcPr>
          <w:p w14:paraId="79DF64E4"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TREATMENT</w:t>
            </w:r>
          </w:p>
        </w:tc>
        <w:tc>
          <w:tcPr>
            <w:tcW w:w="1300" w:type="dxa"/>
            <w:noWrap/>
            <w:hideMark/>
          </w:tcPr>
          <w:p w14:paraId="0A2E7A17"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REPLICATE</w:t>
            </w:r>
          </w:p>
        </w:tc>
        <w:tc>
          <w:tcPr>
            <w:tcW w:w="1300" w:type="dxa"/>
            <w:noWrap/>
            <w:hideMark/>
          </w:tcPr>
          <w:p w14:paraId="340E7031"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WHITE</w:t>
            </w:r>
          </w:p>
        </w:tc>
        <w:tc>
          <w:tcPr>
            <w:tcW w:w="1300" w:type="dxa"/>
            <w:noWrap/>
            <w:hideMark/>
          </w:tcPr>
          <w:p w14:paraId="28F2C53E"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YELLOW</w:t>
            </w:r>
          </w:p>
        </w:tc>
      </w:tr>
      <w:tr w:rsidR="0066609C" w:rsidRPr="002740EA" w14:paraId="355BD6B9" w14:textId="77777777" w:rsidTr="00A2581F">
        <w:trPr>
          <w:trHeight w:val="624"/>
        </w:trPr>
        <w:tc>
          <w:tcPr>
            <w:tcW w:w="1682" w:type="dxa"/>
            <w:noWrap/>
            <w:hideMark/>
          </w:tcPr>
          <w:p w14:paraId="183B0615"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Deionized Water</w:t>
            </w:r>
          </w:p>
        </w:tc>
        <w:tc>
          <w:tcPr>
            <w:tcW w:w="1300" w:type="dxa"/>
            <w:noWrap/>
            <w:hideMark/>
          </w:tcPr>
          <w:p w14:paraId="2B6506F5"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1</w:t>
            </w:r>
          </w:p>
        </w:tc>
        <w:tc>
          <w:tcPr>
            <w:tcW w:w="1300" w:type="dxa"/>
            <w:noWrap/>
            <w:hideMark/>
          </w:tcPr>
          <w:p w14:paraId="5DC8A8BD"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c>
          <w:tcPr>
            <w:tcW w:w="1300" w:type="dxa"/>
            <w:noWrap/>
            <w:hideMark/>
          </w:tcPr>
          <w:p w14:paraId="75FE3C4A"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r>
      <w:tr w:rsidR="0066609C" w:rsidRPr="002740EA" w14:paraId="107DE78D" w14:textId="77777777" w:rsidTr="00A2581F">
        <w:trPr>
          <w:trHeight w:val="320"/>
        </w:trPr>
        <w:tc>
          <w:tcPr>
            <w:tcW w:w="1682" w:type="dxa"/>
            <w:noWrap/>
            <w:hideMark/>
          </w:tcPr>
          <w:p w14:paraId="1F494A28"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Deionized Water</w:t>
            </w:r>
          </w:p>
        </w:tc>
        <w:tc>
          <w:tcPr>
            <w:tcW w:w="1300" w:type="dxa"/>
            <w:noWrap/>
            <w:hideMark/>
          </w:tcPr>
          <w:p w14:paraId="59AE96EE"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2</w:t>
            </w:r>
          </w:p>
        </w:tc>
        <w:tc>
          <w:tcPr>
            <w:tcW w:w="1300" w:type="dxa"/>
            <w:noWrap/>
            <w:hideMark/>
          </w:tcPr>
          <w:p w14:paraId="19E0FD5B"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3</w:t>
            </w:r>
          </w:p>
        </w:tc>
        <w:tc>
          <w:tcPr>
            <w:tcW w:w="1300" w:type="dxa"/>
            <w:noWrap/>
            <w:hideMark/>
          </w:tcPr>
          <w:p w14:paraId="67645E2E"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1</w:t>
            </w:r>
          </w:p>
        </w:tc>
      </w:tr>
      <w:tr w:rsidR="0066609C" w:rsidRPr="002740EA" w14:paraId="0A908BCE" w14:textId="77777777" w:rsidTr="00A2581F">
        <w:trPr>
          <w:trHeight w:val="320"/>
        </w:trPr>
        <w:tc>
          <w:tcPr>
            <w:tcW w:w="1682" w:type="dxa"/>
            <w:noWrap/>
            <w:hideMark/>
          </w:tcPr>
          <w:p w14:paraId="4928C1B9"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Deionized Water</w:t>
            </w:r>
          </w:p>
        </w:tc>
        <w:tc>
          <w:tcPr>
            <w:tcW w:w="1300" w:type="dxa"/>
            <w:noWrap/>
            <w:hideMark/>
          </w:tcPr>
          <w:p w14:paraId="3B9CA435"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3</w:t>
            </w:r>
          </w:p>
        </w:tc>
        <w:tc>
          <w:tcPr>
            <w:tcW w:w="1300" w:type="dxa"/>
            <w:noWrap/>
            <w:hideMark/>
          </w:tcPr>
          <w:p w14:paraId="03546278"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c>
          <w:tcPr>
            <w:tcW w:w="1300" w:type="dxa"/>
            <w:noWrap/>
            <w:hideMark/>
          </w:tcPr>
          <w:p w14:paraId="57524792"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r>
      <w:tr w:rsidR="0066609C" w:rsidRPr="002740EA" w14:paraId="31D80E32" w14:textId="77777777" w:rsidTr="00A2581F">
        <w:trPr>
          <w:trHeight w:val="320"/>
        </w:trPr>
        <w:tc>
          <w:tcPr>
            <w:tcW w:w="1682" w:type="dxa"/>
            <w:noWrap/>
            <w:hideMark/>
          </w:tcPr>
          <w:p w14:paraId="66500732"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Ruffner Fountain</w:t>
            </w:r>
          </w:p>
        </w:tc>
        <w:tc>
          <w:tcPr>
            <w:tcW w:w="1300" w:type="dxa"/>
            <w:noWrap/>
            <w:hideMark/>
          </w:tcPr>
          <w:p w14:paraId="2730ED32"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1</w:t>
            </w:r>
          </w:p>
        </w:tc>
        <w:tc>
          <w:tcPr>
            <w:tcW w:w="1300" w:type="dxa"/>
            <w:noWrap/>
            <w:hideMark/>
          </w:tcPr>
          <w:p w14:paraId="1B085D73"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c>
          <w:tcPr>
            <w:tcW w:w="1300" w:type="dxa"/>
            <w:noWrap/>
            <w:hideMark/>
          </w:tcPr>
          <w:p w14:paraId="2AF5C6CA"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r>
      <w:tr w:rsidR="0066609C" w:rsidRPr="002740EA" w14:paraId="4F05748F" w14:textId="77777777" w:rsidTr="00A2581F">
        <w:trPr>
          <w:trHeight w:val="320"/>
        </w:trPr>
        <w:tc>
          <w:tcPr>
            <w:tcW w:w="1682" w:type="dxa"/>
            <w:noWrap/>
            <w:hideMark/>
          </w:tcPr>
          <w:p w14:paraId="48A573B3"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Ruffner Fountain</w:t>
            </w:r>
          </w:p>
        </w:tc>
        <w:tc>
          <w:tcPr>
            <w:tcW w:w="1300" w:type="dxa"/>
            <w:noWrap/>
            <w:hideMark/>
          </w:tcPr>
          <w:p w14:paraId="0E546436"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2</w:t>
            </w:r>
          </w:p>
        </w:tc>
        <w:tc>
          <w:tcPr>
            <w:tcW w:w="1300" w:type="dxa"/>
            <w:noWrap/>
            <w:hideMark/>
          </w:tcPr>
          <w:p w14:paraId="56951859"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c>
          <w:tcPr>
            <w:tcW w:w="1300" w:type="dxa"/>
            <w:noWrap/>
            <w:hideMark/>
          </w:tcPr>
          <w:p w14:paraId="30D3F908"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r>
      <w:tr w:rsidR="0066609C" w:rsidRPr="002740EA" w14:paraId="7941574B" w14:textId="77777777" w:rsidTr="00A2581F">
        <w:trPr>
          <w:trHeight w:val="320"/>
        </w:trPr>
        <w:tc>
          <w:tcPr>
            <w:tcW w:w="1682" w:type="dxa"/>
            <w:noWrap/>
            <w:hideMark/>
          </w:tcPr>
          <w:p w14:paraId="1F5564D2"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Ruffner Fountain</w:t>
            </w:r>
          </w:p>
        </w:tc>
        <w:tc>
          <w:tcPr>
            <w:tcW w:w="1300" w:type="dxa"/>
            <w:noWrap/>
            <w:hideMark/>
          </w:tcPr>
          <w:p w14:paraId="2A09A215"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3</w:t>
            </w:r>
          </w:p>
        </w:tc>
        <w:tc>
          <w:tcPr>
            <w:tcW w:w="1300" w:type="dxa"/>
            <w:noWrap/>
            <w:hideMark/>
          </w:tcPr>
          <w:p w14:paraId="4E9BD8A5"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c>
          <w:tcPr>
            <w:tcW w:w="1300" w:type="dxa"/>
            <w:noWrap/>
            <w:hideMark/>
          </w:tcPr>
          <w:p w14:paraId="4BD303B0"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r>
      <w:tr w:rsidR="0066609C" w:rsidRPr="002740EA" w14:paraId="2274EE4D" w14:textId="77777777" w:rsidTr="00A2581F">
        <w:trPr>
          <w:trHeight w:val="320"/>
        </w:trPr>
        <w:tc>
          <w:tcPr>
            <w:tcW w:w="1682" w:type="dxa"/>
            <w:noWrap/>
            <w:hideMark/>
          </w:tcPr>
          <w:p w14:paraId="5ABEC8B6"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Willett Hall Pool</w:t>
            </w:r>
          </w:p>
        </w:tc>
        <w:tc>
          <w:tcPr>
            <w:tcW w:w="1300" w:type="dxa"/>
            <w:noWrap/>
            <w:hideMark/>
          </w:tcPr>
          <w:p w14:paraId="6426E0AE"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1</w:t>
            </w:r>
          </w:p>
        </w:tc>
        <w:tc>
          <w:tcPr>
            <w:tcW w:w="1300" w:type="dxa"/>
            <w:noWrap/>
            <w:hideMark/>
          </w:tcPr>
          <w:p w14:paraId="42866900"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c>
          <w:tcPr>
            <w:tcW w:w="1300" w:type="dxa"/>
            <w:noWrap/>
            <w:hideMark/>
          </w:tcPr>
          <w:p w14:paraId="3976ED28"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r>
      <w:tr w:rsidR="0066609C" w:rsidRPr="002740EA" w14:paraId="3A128241" w14:textId="77777777" w:rsidTr="00A2581F">
        <w:trPr>
          <w:trHeight w:val="320"/>
        </w:trPr>
        <w:tc>
          <w:tcPr>
            <w:tcW w:w="1682" w:type="dxa"/>
            <w:noWrap/>
            <w:hideMark/>
          </w:tcPr>
          <w:p w14:paraId="7AE6C07C"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Willett Hall Pool</w:t>
            </w:r>
          </w:p>
        </w:tc>
        <w:tc>
          <w:tcPr>
            <w:tcW w:w="1300" w:type="dxa"/>
            <w:noWrap/>
            <w:hideMark/>
          </w:tcPr>
          <w:p w14:paraId="01733DF3"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2</w:t>
            </w:r>
          </w:p>
        </w:tc>
        <w:tc>
          <w:tcPr>
            <w:tcW w:w="1300" w:type="dxa"/>
            <w:noWrap/>
            <w:hideMark/>
          </w:tcPr>
          <w:p w14:paraId="3D1C5225"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c>
          <w:tcPr>
            <w:tcW w:w="1300" w:type="dxa"/>
            <w:noWrap/>
            <w:hideMark/>
          </w:tcPr>
          <w:p w14:paraId="02881822"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r>
      <w:tr w:rsidR="0066609C" w:rsidRPr="002740EA" w14:paraId="19CECB61" w14:textId="77777777" w:rsidTr="00A2581F">
        <w:trPr>
          <w:trHeight w:val="320"/>
        </w:trPr>
        <w:tc>
          <w:tcPr>
            <w:tcW w:w="1682" w:type="dxa"/>
            <w:noWrap/>
            <w:hideMark/>
          </w:tcPr>
          <w:p w14:paraId="731BD067"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Willett Hall Pool</w:t>
            </w:r>
          </w:p>
        </w:tc>
        <w:tc>
          <w:tcPr>
            <w:tcW w:w="1300" w:type="dxa"/>
            <w:noWrap/>
            <w:hideMark/>
          </w:tcPr>
          <w:p w14:paraId="0D16F9A1"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3</w:t>
            </w:r>
          </w:p>
        </w:tc>
        <w:tc>
          <w:tcPr>
            <w:tcW w:w="1300" w:type="dxa"/>
            <w:noWrap/>
            <w:hideMark/>
          </w:tcPr>
          <w:p w14:paraId="457352DB"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c>
          <w:tcPr>
            <w:tcW w:w="1300" w:type="dxa"/>
            <w:noWrap/>
            <w:hideMark/>
          </w:tcPr>
          <w:p w14:paraId="743E6C54"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r>
      <w:tr w:rsidR="0066609C" w:rsidRPr="002740EA" w14:paraId="651F63E2" w14:textId="77777777" w:rsidTr="00A2581F">
        <w:trPr>
          <w:trHeight w:val="320"/>
        </w:trPr>
        <w:tc>
          <w:tcPr>
            <w:tcW w:w="1682" w:type="dxa"/>
            <w:noWrap/>
            <w:hideMark/>
          </w:tcPr>
          <w:p w14:paraId="2D5CFB44" w14:textId="77777777" w:rsidR="0066609C" w:rsidRPr="002740EA" w:rsidRDefault="0066609C" w:rsidP="00A2581F">
            <w:pPr>
              <w:jc w:val="right"/>
              <w:rPr>
                <w:rFonts w:ascii="Calibri" w:eastAsia="Times New Roman" w:hAnsi="Calibri" w:cs="Times New Roman"/>
                <w:color w:val="000000"/>
              </w:rPr>
            </w:pPr>
          </w:p>
        </w:tc>
        <w:tc>
          <w:tcPr>
            <w:tcW w:w="1300" w:type="dxa"/>
            <w:noWrap/>
            <w:hideMark/>
          </w:tcPr>
          <w:p w14:paraId="63202DED" w14:textId="77777777" w:rsidR="0066609C" w:rsidRPr="002740EA" w:rsidRDefault="0066609C" w:rsidP="00A2581F">
            <w:pPr>
              <w:rPr>
                <w:rFonts w:ascii="Times New Roman" w:eastAsia="Times New Roman" w:hAnsi="Times New Roman" w:cs="Times New Roman"/>
                <w:sz w:val="20"/>
                <w:szCs w:val="20"/>
              </w:rPr>
            </w:pPr>
          </w:p>
        </w:tc>
        <w:tc>
          <w:tcPr>
            <w:tcW w:w="1300" w:type="dxa"/>
            <w:noWrap/>
            <w:hideMark/>
          </w:tcPr>
          <w:p w14:paraId="648ECF36" w14:textId="77777777" w:rsidR="0066609C" w:rsidRPr="002740EA" w:rsidRDefault="0066609C" w:rsidP="00A2581F">
            <w:pPr>
              <w:rPr>
                <w:rFonts w:ascii="Times New Roman" w:eastAsia="Times New Roman" w:hAnsi="Times New Roman" w:cs="Times New Roman"/>
                <w:sz w:val="20"/>
                <w:szCs w:val="20"/>
              </w:rPr>
            </w:pPr>
          </w:p>
        </w:tc>
        <w:tc>
          <w:tcPr>
            <w:tcW w:w="1300" w:type="dxa"/>
            <w:noWrap/>
            <w:hideMark/>
          </w:tcPr>
          <w:p w14:paraId="55B03CF5" w14:textId="77777777" w:rsidR="0066609C" w:rsidRPr="002740EA" w:rsidRDefault="0066609C" w:rsidP="00A2581F">
            <w:pPr>
              <w:rPr>
                <w:rFonts w:ascii="Times New Roman" w:eastAsia="Times New Roman" w:hAnsi="Times New Roman" w:cs="Times New Roman"/>
                <w:sz w:val="20"/>
                <w:szCs w:val="20"/>
              </w:rPr>
            </w:pPr>
          </w:p>
        </w:tc>
      </w:tr>
    </w:tbl>
    <w:p w14:paraId="0047CFFD" w14:textId="77777777" w:rsidR="0066609C" w:rsidRPr="00FB30B6" w:rsidRDefault="0066609C" w:rsidP="0066609C">
      <w:pPr>
        <w:rPr>
          <w:b/>
        </w:rPr>
      </w:pPr>
    </w:p>
    <w:p w14:paraId="5E02CC30" w14:textId="77777777" w:rsidR="0066609C" w:rsidRDefault="0066609C"/>
    <w:p w14:paraId="2C603EE2" w14:textId="77777777" w:rsidR="0066609C" w:rsidRDefault="0066609C"/>
    <w:p w14:paraId="0359261E" w14:textId="77777777" w:rsidR="0066609C" w:rsidRDefault="0066609C"/>
    <w:p w14:paraId="0E18015A" w14:textId="77777777" w:rsidR="0066609C" w:rsidRPr="0066609C" w:rsidRDefault="0066609C" w:rsidP="0066609C"/>
    <w:p w14:paraId="49F892DE" w14:textId="77777777" w:rsidR="0066609C" w:rsidRPr="0066609C" w:rsidRDefault="0066609C" w:rsidP="0066609C"/>
    <w:p w14:paraId="602718D3" w14:textId="77777777" w:rsidR="0066609C" w:rsidRPr="0066609C" w:rsidRDefault="0066609C" w:rsidP="0066609C"/>
    <w:p w14:paraId="56F0501C" w14:textId="77777777" w:rsidR="0066609C" w:rsidRPr="0066609C" w:rsidRDefault="0066609C" w:rsidP="0066609C"/>
    <w:p w14:paraId="5C3E2CDE" w14:textId="77777777" w:rsidR="0066609C" w:rsidRPr="0066609C" w:rsidRDefault="0066609C" w:rsidP="0066609C"/>
    <w:p w14:paraId="584C33AA" w14:textId="77777777" w:rsidR="0066609C" w:rsidRPr="0066609C" w:rsidRDefault="0066609C" w:rsidP="0066609C"/>
    <w:p w14:paraId="7E66D3A0" w14:textId="77777777" w:rsidR="0066609C" w:rsidRPr="0066609C" w:rsidRDefault="0066609C" w:rsidP="0066609C"/>
    <w:p w14:paraId="49D19D48" w14:textId="77777777" w:rsidR="0066609C" w:rsidRPr="0066609C" w:rsidRDefault="0066609C" w:rsidP="0066609C"/>
    <w:p w14:paraId="098BAC40" w14:textId="77777777" w:rsidR="0066609C" w:rsidRPr="0066609C" w:rsidRDefault="0066609C" w:rsidP="0066609C"/>
    <w:p w14:paraId="4E5BC59A" w14:textId="77777777" w:rsidR="0066609C" w:rsidRPr="0066609C" w:rsidRDefault="0066609C" w:rsidP="0066609C"/>
    <w:p w14:paraId="31B8812F" w14:textId="77777777" w:rsidR="0066609C" w:rsidRPr="0066609C" w:rsidRDefault="0066609C" w:rsidP="0066609C"/>
    <w:p w14:paraId="0E40B28E" w14:textId="77777777" w:rsidR="0066609C" w:rsidRPr="0066609C" w:rsidRDefault="0066609C" w:rsidP="0066609C"/>
    <w:p w14:paraId="630EBA31" w14:textId="77777777" w:rsidR="0066609C" w:rsidRPr="0066609C" w:rsidRDefault="0066609C" w:rsidP="0066609C"/>
    <w:p w14:paraId="4709C404" w14:textId="77777777" w:rsidR="0066609C" w:rsidRPr="0066609C" w:rsidRDefault="0066609C" w:rsidP="0066609C"/>
    <w:p w14:paraId="5CB19B9A" w14:textId="77777777" w:rsidR="0066609C" w:rsidRPr="0066609C" w:rsidRDefault="0066609C" w:rsidP="0066609C"/>
    <w:p w14:paraId="24AB4E18" w14:textId="77777777" w:rsidR="0066609C" w:rsidRPr="0066609C" w:rsidRDefault="0066609C" w:rsidP="0066609C"/>
    <w:p w14:paraId="5ADFBED1" w14:textId="77777777" w:rsidR="0066609C" w:rsidRPr="0066609C" w:rsidRDefault="0066609C" w:rsidP="0066609C"/>
    <w:p w14:paraId="54A8386F" w14:textId="77777777" w:rsidR="0066609C" w:rsidRPr="0066609C" w:rsidRDefault="0066609C" w:rsidP="0066609C"/>
    <w:p w14:paraId="5489D25D" w14:textId="77777777" w:rsidR="0066609C" w:rsidRPr="0066609C" w:rsidRDefault="0066609C" w:rsidP="0066609C"/>
    <w:p w14:paraId="46582409" w14:textId="77777777" w:rsidR="0066609C" w:rsidRPr="0066609C" w:rsidRDefault="0066609C" w:rsidP="0066609C"/>
    <w:p w14:paraId="3E6B367A" w14:textId="77777777" w:rsidR="0066609C" w:rsidRDefault="0066609C" w:rsidP="0066609C">
      <w:pPr>
        <w:tabs>
          <w:tab w:val="left" w:pos="5846"/>
        </w:tabs>
      </w:pPr>
      <w:r>
        <w:tab/>
      </w:r>
    </w:p>
    <w:p w14:paraId="3215AB8E" w14:textId="77777777" w:rsidR="0066609C" w:rsidRDefault="0066609C" w:rsidP="0066609C">
      <w:pPr>
        <w:tabs>
          <w:tab w:val="left" w:pos="5846"/>
        </w:tabs>
      </w:pPr>
    </w:p>
    <w:p w14:paraId="04633A23" w14:textId="77777777" w:rsidR="0066609C" w:rsidRPr="0066609C" w:rsidRDefault="0066609C" w:rsidP="0066609C">
      <w:pPr>
        <w:tabs>
          <w:tab w:val="left" w:pos="5846"/>
        </w:tabs>
      </w:pPr>
    </w:p>
    <w:p w14:paraId="6DB9F221" w14:textId="77777777" w:rsidR="0066609C" w:rsidRPr="002740EA" w:rsidRDefault="0066609C" w:rsidP="0066609C">
      <w:pPr>
        <w:rPr>
          <w:b/>
        </w:rPr>
      </w:pPr>
    </w:p>
    <w:p w14:paraId="118ADCA5" w14:textId="77777777" w:rsidR="0066609C" w:rsidRDefault="0066609C" w:rsidP="0066609C"/>
    <w:p w14:paraId="173F54C6" w14:textId="77777777" w:rsidR="0066609C" w:rsidRDefault="0066609C" w:rsidP="0066609C">
      <w:pPr>
        <w:rPr>
          <w:b/>
        </w:rPr>
      </w:pPr>
    </w:p>
    <w:p w14:paraId="73A3F78F" w14:textId="77777777" w:rsidR="0066609C" w:rsidRDefault="0066609C" w:rsidP="0066609C">
      <w:pPr>
        <w:rPr>
          <w:b/>
        </w:rPr>
      </w:pPr>
    </w:p>
    <w:p w14:paraId="745D1BA9" w14:textId="77777777" w:rsidR="0066609C" w:rsidRDefault="0066609C" w:rsidP="0066609C">
      <w:pPr>
        <w:rPr>
          <w:b/>
        </w:rPr>
      </w:pPr>
    </w:p>
    <w:p w14:paraId="32FB2632" w14:textId="77777777" w:rsidR="0066609C" w:rsidRDefault="0066609C" w:rsidP="0066609C">
      <w:pPr>
        <w:rPr>
          <w:b/>
        </w:rPr>
      </w:pPr>
    </w:p>
    <w:p w14:paraId="67F5131E" w14:textId="77777777" w:rsidR="0066609C" w:rsidRDefault="0066609C" w:rsidP="0066609C">
      <w:pPr>
        <w:rPr>
          <w:b/>
        </w:rPr>
      </w:pPr>
    </w:p>
    <w:p w14:paraId="3FEB66A0" w14:textId="77777777" w:rsidR="0066609C" w:rsidRDefault="0066609C" w:rsidP="0066609C">
      <w:pPr>
        <w:rPr>
          <w:b/>
        </w:rPr>
      </w:pPr>
    </w:p>
    <w:p w14:paraId="44CCE436" w14:textId="77777777" w:rsidR="0066609C" w:rsidRDefault="0066609C" w:rsidP="0066609C">
      <w:pPr>
        <w:rPr>
          <w:b/>
        </w:rPr>
      </w:pPr>
    </w:p>
    <w:p w14:paraId="035BCE87" w14:textId="77777777" w:rsidR="0066609C" w:rsidRDefault="0066609C" w:rsidP="0066609C">
      <w:pPr>
        <w:rPr>
          <w:b/>
        </w:rPr>
      </w:pPr>
    </w:p>
    <w:p w14:paraId="740EBB86" w14:textId="77777777" w:rsidR="0066609C" w:rsidRDefault="0066609C" w:rsidP="0066609C">
      <w:pPr>
        <w:rPr>
          <w:b/>
        </w:rPr>
      </w:pPr>
    </w:p>
    <w:p w14:paraId="743D0381" w14:textId="77777777" w:rsidR="0066609C" w:rsidRDefault="0066609C" w:rsidP="0066609C">
      <w:pPr>
        <w:rPr>
          <w:b/>
        </w:rPr>
      </w:pPr>
    </w:p>
    <w:p w14:paraId="63BC6791" w14:textId="77777777" w:rsidR="0066609C" w:rsidRDefault="0066609C" w:rsidP="0066609C">
      <w:pPr>
        <w:rPr>
          <w:b/>
        </w:rPr>
      </w:pPr>
    </w:p>
    <w:p w14:paraId="4DDE21AE" w14:textId="77777777" w:rsidR="0066609C" w:rsidRDefault="0066609C" w:rsidP="0066609C">
      <w:pPr>
        <w:rPr>
          <w:b/>
        </w:rPr>
      </w:pPr>
    </w:p>
    <w:p w14:paraId="5DBF01A7" w14:textId="77777777" w:rsidR="0066609C" w:rsidRDefault="0066609C" w:rsidP="0066609C">
      <w:r>
        <w:rPr>
          <w:b/>
        </w:rPr>
        <w:t xml:space="preserve">Table 2. Shape of Bacteria </w:t>
      </w:r>
      <w:r>
        <w:t>This table shows the different shapes of the bacteria growth. All of the colonies were circular in shape.</w:t>
      </w:r>
    </w:p>
    <w:p w14:paraId="03AF3DA9" w14:textId="77777777" w:rsidR="0066609C" w:rsidRDefault="0066609C" w:rsidP="0066609C"/>
    <w:tbl>
      <w:tblPr>
        <w:tblStyle w:val="TableGrid"/>
        <w:tblW w:w="5582" w:type="dxa"/>
        <w:tblInd w:w="1984" w:type="dxa"/>
        <w:tblLook w:val="04A0" w:firstRow="1" w:lastRow="0" w:firstColumn="1" w:lastColumn="0" w:noHBand="0" w:noVBand="1"/>
      </w:tblPr>
      <w:tblGrid>
        <w:gridCol w:w="1682"/>
        <w:gridCol w:w="1300"/>
        <w:gridCol w:w="1300"/>
        <w:gridCol w:w="1300"/>
      </w:tblGrid>
      <w:tr w:rsidR="0066609C" w:rsidRPr="002740EA" w14:paraId="47324E0F" w14:textId="77777777" w:rsidTr="00A2581F">
        <w:trPr>
          <w:trHeight w:val="320"/>
        </w:trPr>
        <w:tc>
          <w:tcPr>
            <w:tcW w:w="1682" w:type="dxa"/>
            <w:noWrap/>
            <w:hideMark/>
          </w:tcPr>
          <w:p w14:paraId="74DD35A3"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TREATMENT</w:t>
            </w:r>
          </w:p>
        </w:tc>
        <w:tc>
          <w:tcPr>
            <w:tcW w:w="1300" w:type="dxa"/>
            <w:noWrap/>
            <w:hideMark/>
          </w:tcPr>
          <w:p w14:paraId="655FA5B9"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REPLICATE</w:t>
            </w:r>
          </w:p>
        </w:tc>
        <w:tc>
          <w:tcPr>
            <w:tcW w:w="1300" w:type="dxa"/>
            <w:noWrap/>
            <w:hideMark/>
          </w:tcPr>
          <w:p w14:paraId="21659F9F"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CIRCLE</w:t>
            </w:r>
          </w:p>
        </w:tc>
        <w:tc>
          <w:tcPr>
            <w:tcW w:w="1300" w:type="dxa"/>
            <w:noWrap/>
            <w:hideMark/>
          </w:tcPr>
          <w:p w14:paraId="52A96270"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SQUARE</w:t>
            </w:r>
          </w:p>
        </w:tc>
      </w:tr>
      <w:tr w:rsidR="0066609C" w:rsidRPr="002740EA" w14:paraId="31D593DB" w14:textId="77777777" w:rsidTr="00A2581F">
        <w:trPr>
          <w:trHeight w:val="320"/>
        </w:trPr>
        <w:tc>
          <w:tcPr>
            <w:tcW w:w="1682" w:type="dxa"/>
            <w:noWrap/>
            <w:hideMark/>
          </w:tcPr>
          <w:p w14:paraId="6FE97A73"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Deionized Water</w:t>
            </w:r>
          </w:p>
        </w:tc>
        <w:tc>
          <w:tcPr>
            <w:tcW w:w="1300" w:type="dxa"/>
            <w:noWrap/>
            <w:hideMark/>
          </w:tcPr>
          <w:p w14:paraId="6B0B8848"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1</w:t>
            </w:r>
          </w:p>
        </w:tc>
        <w:tc>
          <w:tcPr>
            <w:tcW w:w="1300" w:type="dxa"/>
            <w:noWrap/>
            <w:hideMark/>
          </w:tcPr>
          <w:p w14:paraId="347831C3"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c>
          <w:tcPr>
            <w:tcW w:w="1300" w:type="dxa"/>
            <w:noWrap/>
            <w:hideMark/>
          </w:tcPr>
          <w:p w14:paraId="0219C635"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r>
      <w:tr w:rsidR="0066609C" w:rsidRPr="002740EA" w14:paraId="407239F9" w14:textId="77777777" w:rsidTr="00A2581F">
        <w:trPr>
          <w:trHeight w:val="320"/>
        </w:trPr>
        <w:tc>
          <w:tcPr>
            <w:tcW w:w="1682" w:type="dxa"/>
            <w:noWrap/>
            <w:hideMark/>
          </w:tcPr>
          <w:p w14:paraId="6995FFAA"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Deionized Water</w:t>
            </w:r>
          </w:p>
        </w:tc>
        <w:tc>
          <w:tcPr>
            <w:tcW w:w="1300" w:type="dxa"/>
            <w:noWrap/>
            <w:hideMark/>
          </w:tcPr>
          <w:p w14:paraId="3A7E1C10"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2</w:t>
            </w:r>
          </w:p>
        </w:tc>
        <w:tc>
          <w:tcPr>
            <w:tcW w:w="1300" w:type="dxa"/>
            <w:noWrap/>
            <w:hideMark/>
          </w:tcPr>
          <w:p w14:paraId="13075C98"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4</w:t>
            </w:r>
          </w:p>
        </w:tc>
        <w:tc>
          <w:tcPr>
            <w:tcW w:w="1300" w:type="dxa"/>
            <w:noWrap/>
            <w:hideMark/>
          </w:tcPr>
          <w:p w14:paraId="1C77F156"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r>
      <w:tr w:rsidR="0066609C" w:rsidRPr="002740EA" w14:paraId="33829958" w14:textId="77777777" w:rsidTr="00A2581F">
        <w:trPr>
          <w:trHeight w:val="320"/>
        </w:trPr>
        <w:tc>
          <w:tcPr>
            <w:tcW w:w="1682" w:type="dxa"/>
            <w:noWrap/>
            <w:hideMark/>
          </w:tcPr>
          <w:p w14:paraId="7926D51A"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Deionized Water</w:t>
            </w:r>
          </w:p>
        </w:tc>
        <w:tc>
          <w:tcPr>
            <w:tcW w:w="1300" w:type="dxa"/>
            <w:noWrap/>
            <w:hideMark/>
          </w:tcPr>
          <w:p w14:paraId="61CA49DE"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3</w:t>
            </w:r>
          </w:p>
        </w:tc>
        <w:tc>
          <w:tcPr>
            <w:tcW w:w="1300" w:type="dxa"/>
            <w:noWrap/>
            <w:hideMark/>
          </w:tcPr>
          <w:p w14:paraId="2880BA91"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c>
          <w:tcPr>
            <w:tcW w:w="1300" w:type="dxa"/>
            <w:noWrap/>
            <w:hideMark/>
          </w:tcPr>
          <w:p w14:paraId="6D821C3F"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r>
      <w:tr w:rsidR="0066609C" w:rsidRPr="002740EA" w14:paraId="77EE0D57" w14:textId="77777777" w:rsidTr="00A2581F">
        <w:trPr>
          <w:trHeight w:val="320"/>
        </w:trPr>
        <w:tc>
          <w:tcPr>
            <w:tcW w:w="1682" w:type="dxa"/>
            <w:noWrap/>
            <w:hideMark/>
          </w:tcPr>
          <w:p w14:paraId="34419392"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Ruffner Fountain</w:t>
            </w:r>
          </w:p>
        </w:tc>
        <w:tc>
          <w:tcPr>
            <w:tcW w:w="1300" w:type="dxa"/>
            <w:noWrap/>
            <w:hideMark/>
          </w:tcPr>
          <w:p w14:paraId="52C71045"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1</w:t>
            </w:r>
          </w:p>
        </w:tc>
        <w:tc>
          <w:tcPr>
            <w:tcW w:w="1300" w:type="dxa"/>
            <w:noWrap/>
            <w:hideMark/>
          </w:tcPr>
          <w:p w14:paraId="39C804CD"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c>
          <w:tcPr>
            <w:tcW w:w="1300" w:type="dxa"/>
            <w:noWrap/>
            <w:hideMark/>
          </w:tcPr>
          <w:p w14:paraId="496D0F3A"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r>
      <w:tr w:rsidR="0066609C" w:rsidRPr="002740EA" w14:paraId="2E4450AF" w14:textId="77777777" w:rsidTr="00A2581F">
        <w:trPr>
          <w:trHeight w:val="320"/>
        </w:trPr>
        <w:tc>
          <w:tcPr>
            <w:tcW w:w="1682" w:type="dxa"/>
            <w:noWrap/>
            <w:hideMark/>
          </w:tcPr>
          <w:p w14:paraId="0282CAAE"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Ruffner Fountain</w:t>
            </w:r>
          </w:p>
        </w:tc>
        <w:tc>
          <w:tcPr>
            <w:tcW w:w="1300" w:type="dxa"/>
            <w:noWrap/>
            <w:hideMark/>
          </w:tcPr>
          <w:p w14:paraId="6EA6234A"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2</w:t>
            </w:r>
          </w:p>
        </w:tc>
        <w:tc>
          <w:tcPr>
            <w:tcW w:w="1300" w:type="dxa"/>
            <w:noWrap/>
            <w:hideMark/>
          </w:tcPr>
          <w:p w14:paraId="76A4C2EC"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c>
          <w:tcPr>
            <w:tcW w:w="1300" w:type="dxa"/>
            <w:noWrap/>
            <w:hideMark/>
          </w:tcPr>
          <w:p w14:paraId="29D6BE03"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r>
      <w:tr w:rsidR="0066609C" w:rsidRPr="002740EA" w14:paraId="2F4BAC26" w14:textId="77777777" w:rsidTr="00A2581F">
        <w:trPr>
          <w:trHeight w:val="320"/>
        </w:trPr>
        <w:tc>
          <w:tcPr>
            <w:tcW w:w="1682" w:type="dxa"/>
            <w:noWrap/>
            <w:hideMark/>
          </w:tcPr>
          <w:p w14:paraId="0DD80A04"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Ruffner Fountain</w:t>
            </w:r>
          </w:p>
        </w:tc>
        <w:tc>
          <w:tcPr>
            <w:tcW w:w="1300" w:type="dxa"/>
            <w:noWrap/>
            <w:hideMark/>
          </w:tcPr>
          <w:p w14:paraId="3404F706"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3</w:t>
            </w:r>
          </w:p>
        </w:tc>
        <w:tc>
          <w:tcPr>
            <w:tcW w:w="1300" w:type="dxa"/>
            <w:noWrap/>
            <w:hideMark/>
          </w:tcPr>
          <w:p w14:paraId="3D85642B"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c>
          <w:tcPr>
            <w:tcW w:w="1300" w:type="dxa"/>
            <w:noWrap/>
            <w:hideMark/>
          </w:tcPr>
          <w:p w14:paraId="416087EF"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r>
      <w:tr w:rsidR="0066609C" w:rsidRPr="002740EA" w14:paraId="78ACCA44" w14:textId="77777777" w:rsidTr="00A2581F">
        <w:trPr>
          <w:trHeight w:val="320"/>
        </w:trPr>
        <w:tc>
          <w:tcPr>
            <w:tcW w:w="1682" w:type="dxa"/>
            <w:noWrap/>
            <w:hideMark/>
          </w:tcPr>
          <w:p w14:paraId="0517FCDC"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Willett Hall Pool</w:t>
            </w:r>
          </w:p>
        </w:tc>
        <w:tc>
          <w:tcPr>
            <w:tcW w:w="1300" w:type="dxa"/>
            <w:noWrap/>
            <w:hideMark/>
          </w:tcPr>
          <w:p w14:paraId="044C293D"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1</w:t>
            </w:r>
          </w:p>
        </w:tc>
        <w:tc>
          <w:tcPr>
            <w:tcW w:w="1300" w:type="dxa"/>
            <w:noWrap/>
            <w:hideMark/>
          </w:tcPr>
          <w:p w14:paraId="78D6CE2A"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c>
          <w:tcPr>
            <w:tcW w:w="1300" w:type="dxa"/>
            <w:noWrap/>
            <w:hideMark/>
          </w:tcPr>
          <w:p w14:paraId="63B02C9F"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r>
      <w:tr w:rsidR="0066609C" w:rsidRPr="002740EA" w14:paraId="1730A431" w14:textId="77777777" w:rsidTr="00A2581F">
        <w:trPr>
          <w:trHeight w:val="320"/>
        </w:trPr>
        <w:tc>
          <w:tcPr>
            <w:tcW w:w="1682" w:type="dxa"/>
            <w:noWrap/>
            <w:hideMark/>
          </w:tcPr>
          <w:p w14:paraId="17D8923C"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Willett Hall Pool</w:t>
            </w:r>
          </w:p>
        </w:tc>
        <w:tc>
          <w:tcPr>
            <w:tcW w:w="1300" w:type="dxa"/>
            <w:noWrap/>
            <w:hideMark/>
          </w:tcPr>
          <w:p w14:paraId="6A6EC144"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2</w:t>
            </w:r>
          </w:p>
        </w:tc>
        <w:tc>
          <w:tcPr>
            <w:tcW w:w="1300" w:type="dxa"/>
            <w:noWrap/>
            <w:hideMark/>
          </w:tcPr>
          <w:p w14:paraId="35F933C2"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c>
          <w:tcPr>
            <w:tcW w:w="1300" w:type="dxa"/>
            <w:noWrap/>
            <w:hideMark/>
          </w:tcPr>
          <w:p w14:paraId="34435C17"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r>
      <w:tr w:rsidR="0066609C" w:rsidRPr="002740EA" w14:paraId="7E0F6B45" w14:textId="77777777" w:rsidTr="00A2581F">
        <w:trPr>
          <w:trHeight w:val="320"/>
        </w:trPr>
        <w:tc>
          <w:tcPr>
            <w:tcW w:w="1682" w:type="dxa"/>
            <w:noWrap/>
            <w:hideMark/>
          </w:tcPr>
          <w:p w14:paraId="4017AA5E" w14:textId="77777777" w:rsidR="0066609C" w:rsidRPr="002740EA" w:rsidRDefault="0066609C" w:rsidP="00A2581F">
            <w:pPr>
              <w:rPr>
                <w:rFonts w:ascii="Calibri" w:eastAsia="Times New Roman" w:hAnsi="Calibri" w:cs="Times New Roman"/>
                <w:color w:val="000000"/>
              </w:rPr>
            </w:pPr>
            <w:r w:rsidRPr="002740EA">
              <w:rPr>
                <w:rFonts w:ascii="Calibri" w:eastAsia="Times New Roman" w:hAnsi="Calibri" w:cs="Times New Roman"/>
                <w:color w:val="000000"/>
              </w:rPr>
              <w:t>Willett Hall Pool</w:t>
            </w:r>
          </w:p>
        </w:tc>
        <w:tc>
          <w:tcPr>
            <w:tcW w:w="1300" w:type="dxa"/>
            <w:noWrap/>
            <w:hideMark/>
          </w:tcPr>
          <w:p w14:paraId="66EFA553"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3</w:t>
            </w:r>
          </w:p>
        </w:tc>
        <w:tc>
          <w:tcPr>
            <w:tcW w:w="1300" w:type="dxa"/>
            <w:noWrap/>
            <w:hideMark/>
          </w:tcPr>
          <w:p w14:paraId="12A63E71"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c>
          <w:tcPr>
            <w:tcW w:w="1300" w:type="dxa"/>
            <w:noWrap/>
            <w:hideMark/>
          </w:tcPr>
          <w:p w14:paraId="0EB62E00" w14:textId="77777777" w:rsidR="0066609C" w:rsidRPr="002740EA" w:rsidRDefault="0066609C" w:rsidP="00A2581F">
            <w:pPr>
              <w:jc w:val="right"/>
              <w:rPr>
                <w:rFonts w:ascii="Calibri" w:eastAsia="Times New Roman" w:hAnsi="Calibri" w:cs="Times New Roman"/>
                <w:color w:val="000000"/>
              </w:rPr>
            </w:pPr>
            <w:r w:rsidRPr="002740EA">
              <w:rPr>
                <w:rFonts w:ascii="Calibri" w:eastAsia="Times New Roman" w:hAnsi="Calibri" w:cs="Times New Roman"/>
                <w:color w:val="000000"/>
              </w:rPr>
              <w:t>0</w:t>
            </w:r>
          </w:p>
        </w:tc>
      </w:tr>
    </w:tbl>
    <w:p w14:paraId="30933BE4" w14:textId="77777777" w:rsidR="0066609C" w:rsidRDefault="0066609C" w:rsidP="0066609C"/>
    <w:p w14:paraId="1B6D5D31" w14:textId="77777777" w:rsidR="0055192A" w:rsidRDefault="0055192A" w:rsidP="0066609C"/>
    <w:p w14:paraId="4D9CDF97" w14:textId="77777777" w:rsidR="0055192A" w:rsidRDefault="0055192A" w:rsidP="0066609C"/>
    <w:p w14:paraId="163A85F1" w14:textId="77777777" w:rsidR="004D654F" w:rsidRPr="004D654F" w:rsidRDefault="004D654F" w:rsidP="004D654F">
      <w:pPr>
        <w:spacing w:line="480" w:lineRule="auto"/>
        <w:rPr>
          <w:rFonts w:ascii="Times New Roman" w:hAnsi="Times New Roman" w:cs="Times New Roman"/>
        </w:rPr>
      </w:pPr>
      <w:r w:rsidRPr="004D654F">
        <w:rPr>
          <w:rFonts w:ascii="Times New Roman" w:hAnsi="Times New Roman" w:cs="Times New Roman"/>
        </w:rPr>
        <w:t>Within this experiment, only two different kinds of bacteria grew on the agar dishes, from the samp</w:t>
      </w:r>
      <w:r>
        <w:rPr>
          <w:rFonts w:ascii="Times New Roman" w:hAnsi="Times New Roman" w:cs="Times New Roman"/>
        </w:rPr>
        <w:t>les that was collected that contained deionized water</w:t>
      </w:r>
      <w:r w:rsidRPr="004D654F">
        <w:rPr>
          <w:rFonts w:ascii="Times New Roman" w:hAnsi="Times New Roman" w:cs="Times New Roman"/>
        </w:rPr>
        <w:t xml:space="preserve"> (Figure</w:t>
      </w:r>
      <w:r>
        <w:rPr>
          <w:rFonts w:ascii="Times New Roman" w:hAnsi="Times New Roman" w:cs="Times New Roman"/>
        </w:rPr>
        <w:t xml:space="preserve"> 1). The two kinds of bacteria, however, were spread out into four colonies (Figure 2). Within these four colonies, three of them were white in color, while one of them was yellow in color (Table 1).</w:t>
      </w:r>
      <w:r w:rsidR="00DA06AF">
        <w:rPr>
          <w:rFonts w:ascii="Times New Roman" w:hAnsi="Times New Roman" w:cs="Times New Roman"/>
        </w:rPr>
        <w:t xml:space="preserve"> Although the previous figures and tables showed differing results, all of the bacterial colonies were circular in shape (Table 2). </w:t>
      </w:r>
    </w:p>
    <w:sectPr w:rsidR="004D654F" w:rsidRPr="004D654F" w:rsidSect="00822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9C"/>
    <w:rsid w:val="004D654F"/>
    <w:rsid w:val="0055192A"/>
    <w:rsid w:val="00584DA9"/>
    <w:rsid w:val="0066609C"/>
    <w:rsid w:val="00822583"/>
    <w:rsid w:val="00866635"/>
    <w:rsid w:val="00DA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504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6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275</Words>
  <Characters>1570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jakec065@gmail.com</dc:creator>
  <cp:keywords/>
  <dc:description/>
  <cp:lastModifiedBy>jakec065@gmail.com</cp:lastModifiedBy>
  <cp:revision>2</cp:revision>
  <cp:lastPrinted>2017-10-17T00:05:00Z</cp:lastPrinted>
  <dcterms:created xsi:type="dcterms:W3CDTF">2017-10-16T23:52:00Z</dcterms:created>
  <dcterms:modified xsi:type="dcterms:W3CDTF">2017-10-17T00:06:00Z</dcterms:modified>
</cp:coreProperties>
</file>