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4520"/>
        <w:gridCol w:w="3239"/>
      </w:tblGrid>
      <w:tr w:rsidR="00271CD1" w:rsidRPr="001E2796" w14:paraId="34BF65AD" w14:textId="77777777" w:rsidTr="005871F6">
        <w:trPr>
          <w:jc w:val="center"/>
        </w:trPr>
        <w:tc>
          <w:tcPr>
            <w:tcW w:w="2623" w:type="dxa"/>
          </w:tcPr>
          <w:p w14:paraId="3711E76A" w14:textId="77777777" w:rsidR="00271CD1" w:rsidRPr="001E2796" w:rsidRDefault="00271CD1" w:rsidP="00271CD1">
            <w:pPr>
              <w:jc w:val="center"/>
              <w:rPr>
                <w:rFonts w:asciiTheme="minorHAnsi" w:hAnsiTheme="minorHAnsi"/>
                <w:b/>
                <w:sz w:val="28"/>
              </w:rPr>
            </w:pPr>
            <w:r w:rsidRPr="001E2796">
              <w:rPr>
                <w:rFonts w:asciiTheme="minorHAnsi" w:hAnsiTheme="minorHAnsi"/>
                <w:b/>
                <w:sz w:val="28"/>
              </w:rPr>
              <w:t>Literacy Component</w:t>
            </w:r>
          </w:p>
        </w:tc>
        <w:tc>
          <w:tcPr>
            <w:tcW w:w="4520" w:type="dxa"/>
          </w:tcPr>
          <w:p w14:paraId="44E78CAC" w14:textId="77777777" w:rsidR="00271CD1" w:rsidRPr="001E2796" w:rsidRDefault="001E2796" w:rsidP="00271CD1">
            <w:pPr>
              <w:jc w:val="center"/>
              <w:rPr>
                <w:rFonts w:asciiTheme="minorHAnsi" w:hAnsiTheme="minorHAnsi"/>
                <w:b/>
                <w:sz w:val="28"/>
              </w:rPr>
            </w:pPr>
            <w:r>
              <w:rPr>
                <w:rFonts w:asciiTheme="minorHAnsi" w:hAnsiTheme="minorHAnsi"/>
                <w:b/>
                <w:sz w:val="28"/>
              </w:rPr>
              <w:t>Instructional</w:t>
            </w:r>
            <w:r w:rsidR="00271CD1" w:rsidRPr="001E2796">
              <w:rPr>
                <w:rFonts w:asciiTheme="minorHAnsi" w:hAnsiTheme="minorHAnsi"/>
                <w:b/>
                <w:sz w:val="28"/>
              </w:rPr>
              <w:t xml:space="preserve"> Procedure</w:t>
            </w:r>
            <w:r>
              <w:rPr>
                <w:rFonts w:asciiTheme="minorHAnsi" w:hAnsiTheme="minorHAnsi"/>
                <w:b/>
                <w:sz w:val="28"/>
              </w:rPr>
              <w:t>s</w:t>
            </w:r>
          </w:p>
        </w:tc>
        <w:tc>
          <w:tcPr>
            <w:tcW w:w="3239" w:type="dxa"/>
          </w:tcPr>
          <w:p w14:paraId="020C810C" w14:textId="77777777" w:rsidR="00271CD1" w:rsidRPr="001E2796" w:rsidRDefault="001E2796" w:rsidP="001E2796">
            <w:pPr>
              <w:jc w:val="center"/>
              <w:rPr>
                <w:rFonts w:asciiTheme="minorHAnsi" w:hAnsiTheme="minorHAnsi"/>
                <w:b/>
                <w:sz w:val="28"/>
              </w:rPr>
            </w:pPr>
            <w:r w:rsidRPr="001E2796">
              <w:rPr>
                <w:rFonts w:asciiTheme="minorHAnsi" w:hAnsiTheme="minorHAnsi"/>
                <w:b/>
                <w:sz w:val="28"/>
              </w:rPr>
              <w:t>Session Notes</w:t>
            </w:r>
          </w:p>
        </w:tc>
      </w:tr>
      <w:tr w:rsidR="00F54A87" w:rsidRPr="001E2796" w14:paraId="49FE0282" w14:textId="77777777" w:rsidTr="008D3E7B">
        <w:trPr>
          <w:jc w:val="center"/>
        </w:trPr>
        <w:tc>
          <w:tcPr>
            <w:tcW w:w="2623" w:type="dxa"/>
          </w:tcPr>
          <w:p w14:paraId="3F140AD6" w14:textId="1221C7A4" w:rsidR="00F54A87" w:rsidRPr="001E2796" w:rsidRDefault="00F54A87" w:rsidP="00F54A87">
            <w:pPr>
              <w:rPr>
                <w:rFonts w:asciiTheme="minorHAnsi" w:hAnsiTheme="minorHAnsi"/>
                <w:b/>
                <w:sz w:val="28"/>
              </w:rPr>
            </w:pPr>
            <w:r>
              <w:rPr>
                <w:rFonts w:ascii="Calibri" w:hAnsi="Calibri"/>
                <w:b/>
                <w:sz w:val="28"/>
              </w:rPr>
              <w:t xml:space="preserve">Essential Knowledge/Skills </w:t>
            </w:r>
            <w:r>
              <w:rPr>
                <w:rFonts w:ascii="Calibri" w:hAnsi="Calibri"/>
                <w:sz w:val="20"/>
                <w:szCs w:val="20"/>
              </w:rPr>
              <w:t>(fro</w:t>
            </w:r>
            <w:r w:rsidRPr="007A0389">
              <w:rPr>
                <w:rFonts w:ascii="Calibri" w:hAnsi="Calibri"/>
                <w:sz w:val="20"/>
                <w:szCs w:val="20"/>
              </w:rPr>
              <w:t>m Curriculum Framework)</w:t>
            </w:r>
          </w:p>
        </w:tc>
        <w:tc>
          <w:tcPr>
            <w:tcW w:w="7759" w:type="dxa"/>
            <w:gridSpan w:val="2"/>
          </w:tcPr>
          <w:p w14:paraId="4C7F5AF2" w14:textId="77777777" w:rsidR="00F54A87" w:rsidRPr="00D452F9" w:rsidRDefault="00D452F9" w:rsidP="00D452F9">
            <w:pPr>
              <w:rPr>
                <w:rFonts w:asciiTheme="minorHAnsi" w:hAnsiTheme="minorHAnsi"/>
                <w:b/>
              </w:rPr>
            </w:pPr>
            <w:r w:rsidRPr="00D452F9">
              <w:rPr>
                <w:rFonts w:asciiTheme="minorHAnsi" w:hAnsiTheme="minorHAnsi"/>
                <w:b/>
              </w:rPr>
              <w:t xml:space="preserve">5.4 The student will expand vocabulary when reading. </w:t>
            </w:r>
          </w:p>
          <w:p w14:paraId="66CD2A48" w14:textId="60EF57C8" w:rsidR="00D452F9" w:rsidRPr="00D452F9" w:rsidRDefault="00D452F9" w:rsidP="00D452F9">
            <w:pPr>
              <w:ind w:left="432"/>
              <w:rPr>
                <w:rFonts w:asciiTheme="minorHAnsi" w:hAnsiTheme="minorHAnsi"/>
                <w:b/>
              </w:rPr>
            </w:pPr>
            <w:r w:rsidRPr="00D452F9">
              <w:rPr>
                <w:rFonts w:asciiTheme="minorHAnsi" w:hAnsiTheme="minorHAnsi"/>
                <w:b/>
              </w:rPr>
              <w:t xml:space="preserve">a) Use context to clarify meanings of unfamiliar words. </w:t>
            </w:r>
          </w:p>
          <w:p w14:paraId="7BD964DF" w14:textId="0206DFC4" w:rsidR="00D452F9" w:rsidRPr="00D452F9" w:rsidRDefault="00D452F9" w:rsidP="00D452F9">
            <w:pPr>
              <w:ind w:left="432"/>
              <w:rPr>
                <w:rFonts w:asciiTheme="minorHAnsi" w:hAnsiTheme="minorHAnsi"/>
                <w:b/>
              </w:rPr>
            </w:pPr>
            <w:r w:rsidRPr="00D452F9">
              <w:rPr>
                <w:rFonts w:asciiTheme="minorHAnsi" w:hAnsiTheme="minorHAnsi"/>
                <w:b/>
              </w:rPr>
              <w:t xml:space="preserve">b) Use knowledge of roots, affixes, synonyms, antonyms, and homophones to determine the meaning of new words. </w:t>
            </w:r>
          </w:p>
          <w:p w14:paraId="376E71B2" w14:textId="77777777" w:rsidR="00D452F9" w:rsidRPr="00D452F9" w:rsidRDefault="00D452F9" w:rsidP="00D452F9">
            <w:pPr>
              <w:ind w:left="432"/>
              <w:rPr>
                <w:rFonts w:asciiTheme="minorHAnsi" w:hAnsiTheme="minorHAnsi"/>
                <w:b/>
              </w:rPr>
            </w:pPr>
            <w:r w:rsidRPr="00D452F9">
              <w:rPr>
                <w:rFonts w:asciiTheme="minorHAnsi" w:hAnsiTheme="minorHAnsi"/>
                <w:b/>
              </w:rPr>
              <w:t xml:space="preserve">c) Read with fluency, accuracy, and meaningful expression. </w:t>
            </w:r>
          </w:p>
          <w:p w14:paraId="308CDB30" w14:textId="77777777" w:rsidR="00D452F9" w:rsidRPr="00D452F9" w:rsidRDefault="00D452F9" w:rsidP="00D452F9">
            <w:pPr>
              <w:rPr>
                <w:rFonts w:asciiTheme="minorHAnsi" w:hAnsiTheme="minorHAnsi"/>
                <w:b/>
              </w:rPr>
            </w:pPr>
            <w:r w:rsidRPr="00D452F9">
              <w:rPr>
                <w:rFonts w:asciiTheme="minorHAnsi" w:hAnsiTheme="minorHAnsi"/>
                <w:b/>
              </w:rPr>
              <w:t>5.5 The student will read and demonstrate comprehension of nonfiction texts.</w:t>
            </w:r>
          </w:p>
          <w:p w14:paraId="14E85DF7" w14:textId="77777777" w:rsidR="004B1584" w:rsidRDefault="00D452F9" w:rsidP="00D452F9">
            <w:pPr>
              <w:ind w:left="432"/>
              <w:rPr>
                <w:rFonts w:asciiTheme="minorHAnsi" w:hAnsiTheme="minorHAnsi"/>
                <w:b/>
              </w:rPr>
            </w:pPr>
            <w:r w:rsidRPr="00D452F9">
              <w:rPr>
                <w:rFonts w:asciiTheme="minorHAnsi" w:hAnsiTheme="minorHAnsi"/>
                <w:b/>
              </w:rPr>
              <w:t>j) Draw conclusions and make inferences with support from the text.</w:t>
            </w:r>
          </w:p>
          <w:p w14:paraId="6C606B37" w14:textId="31697904" w:rsidR="00D452F9" w:rsidRPr="001E2796" w:rsidRDefault="00D452F9" w:rsidP="00D452F9">
            <w:pPr>
              <w:ind w:left="432"/>
              <w:rPr>
                <w:rFonts w:asciiTheme="minorHAnsi" w:hAnsiTheme="minorHAnsi"/>
                <w:b/>
                <w:sz w:val="28"/>
              </w:rPr>
            </w:pPr>
            <w:r>
              <w:rPr>
                <w:rFonts w:asciiTheme="minorHAnsi" w:hAnsiTheme="minorHAnsi"/>
                <w:b/>
                <w:sz w:val="28"/>
              </w:rPr>
              <w:t xml:space="preserve"> </w:t>
            </w:r>
          </w:p>
        </w:tc>
      </w:tr>
      <w:tr w:rsidR="00F54A87" w:rsidRPr="001E2796" w14:paraId="0E925ACB" w14:textId="77777777" w:rsidTr="006D42FB">
        <w:trPr>
          <w:jc w:val="center"/>
        </w:trPr>
        <w:tc>
          <w:tcPr>
            <w:tcW w:w="2623" w:type="dxa"/>
          </w:tcPr>
          <w:p w14:paraId="3788DBE9" w14:textId="26C196C2" w:rsidR="00F54A87" w:rsidRPr="001E2796" w:rsidRDefault="00F54A87" w:rsidP="00D452F9">
            <w:pPr>
              <w:rPr>
                <w:rFonts w:asciiTheme="minorHAnsi" w:hAnsiTheme="minorHAnsi"/>
                <w:b/>
                <w:sz w:val="28"/>
              </w:rPr>
            </w:pPr>
            <w:r>
              <w:rPr>
                <w:rFonts w:ascii="Calibri" w:hAnsi="Calibri"/>
                <w:b/>
                <w:sz w:val="28"/>
              </w:rPr>
              <w:t>Cognitive Level(s)</w:t>
            </w:r>
          </w:p>
        </w:tc>
        <w:tc>
          <w:tcPr>
            <w:tcW w:w="7759" w:type="dxa"/>
            <w:gridSpan w:val="2"/>
          </w:tcPr>
          <w:p w14:paraId="57B82BAE" w14:textId="6427AC1E" w:rsidR="00D452F9" w:rsidRPr="00D452F9" w:rsidRDefault="00D452F9" w:rsidP="001E2796">
            <w:pPr>
              <w:jc w:val="center"/>
              <w:rPr>
                <w:rFonts w:asciiTheme="minorHAnsi" w:hAnsiTheme="minorHAnsi"/>
                <w:b/>
              </w:rPr>
            </w:pPr>
            <w:r w:rsidRPr="00D452F9">
              <w:rPr>
                <w:rFonts w:asciiTheme="minorHAnsi" w:hAnsiTheme="minorHAnsi"/>
                <w:b/>
              </w:rPr>
              <w:t>Remember</w:t>
            </w:r>
            <w:r w:rsidR="00C037A9">
              <w:rPr>
                <w:rFonts w:asciiTheme="minorHAnsi" w:hAnsiTheme="minorHAnsi"/>
                <w:b/>
              </w:rPr>
              <w:t xml:space="preserve"> what an inference is</w:t>
            </w:r>
            <w:r w:rsidRPr="00D452F9">
              <w:rPr>
                <w:rFonts w:asciiTheme="minorHAnsi" w:hAnsiTheme="minorHAnsi"/>
                <w:b/>
              </w:rPr>
              <w:t>.</w:t>
            </w:r>
          </w:p>
          <w:p w14:paraId="48CC75CA" w14:textId="21E187E9" w:rsidR="00F54A87" w:rsidRPr="00D452F9" w:rsidRDefault="00D452F9" w:rsidP="001E2796">
            <w:pPr>
              <w:jc w:val="center"/>
              <w:rPr>
                <w:rFonts w:asciiTheme="minorHAnsi" w:hAnsiTheme="minorHAnsi"/>
                <w:b/>
              </w:rPr>
            </w:pPr>
            <w:r w:rsidRPr="00D452F9">
              <w:rPr>
                <w:rFonts w:asciiTheme="minorHAnsi" w:hAnsiTheme="minorHAnsi"/>
                <w:b/>
              </w:rPr>
              <w:t>Understand.</w:t>
            </w:r>
          </w:p>
          <w:p w14:paraId="332D5B05" w14:textId="77777777" w:rsidR="00D452F9" w:rsidRPr="00D452F9" w:rsidRDefault="00D452F9" w:rsidP="001E2796">
            <w:pPr>
              <w:jc w:val="center"/>
              <w:rPr>
                <w:rFonts w:asciiTheme="minorHAnsi" w:hAnsiTheme="minorHAnsi"/>
                <w:b/>
              </w:rPr>
            </w:pPr>
            <w:r w:rsidRPr="00D452F9">
              <w:rPr>
                <w:rFonts w:asciiTheme="minorHAnsi" w:hAnsiTheme="minorHAnsi"/>
                <w:b/>
              </w:rPr>
              <w:t>Apply content to understand the meanings of unfamiliar words.</w:t>
            </w:r>
          </w:p>
          <w:p w14:paraId="1A501DC2" w14:textId="74CF8ECD" w:rsidR="00D452F9" w:rsidRPr="001E2796" w:rsidRDefault="00D452F9" w:rsidP="001E2796">
            <w:pPr>
              <w:jc w:val="center"/>
              <w:rPr>
                <w:rFonts w:asciiTheme="minorHAnsi" w:hAnsiTheme="minorHAnsi"/>
                <w:b/>
                <w:sz w:val="28"/>
              </w:rPr>
            </w:pPr>
            <w:r w:rsidRPr="00D452F9">
              <w:rPr>
                <w:rFonts w:asciiTheme="minorHAnsi" w:hAnsiTheme="minorHAnsi"/>
                <w:b/>
              </w:rPr>
              <w:t>Evaluate the complete sentences.</w:t>
            </w:r>
            <w:r>
              <w:rPr>
                <w:rFonts w:asciiTheme="minorHAnsi" w:hAnsiTheme="minorHAnsi"/>
                <w:b/>
                <w:sz w:val="28"/>
              </w:rPr>
              <w:t xml:space="preserve"> </w:t>
            </w:r>
          </w:p>
        </w:tc>
      </w:tr>
      <w:tr w:rsidR="00F54A87" w:rsidRPr="001E2796" w14:paraId="0241172B" w14:textId="77777777" w:rsidTr="001173B4">
        <w:trPr>
          <w:jc w:val="center"/>
        </w:trPr>
        <w:tc>
          <w:tcPr>
            <w:tcW w:w="2623" w:type="dxa"/>
          </w:tcPr>
          <w:p w14:paraId="334FDC34" w14:textId="6E0996D2" w:rsidR="00F54A87" w:rsidRPr="001E2796" w:rsidRDefault="00F54A87" w:rsidP="00F54A87">
            <w:pPr>
              <w:rPr>
                <w:rFonts w:asciiTheme="minorHAnsi" w:hAnsiTheme="minorHAnsi"/>
                <w:b/>
                <w:sz w:val="28"/>
              </w:rPr>
            </w:pPr>
            <w:r>
              <w:rPr>
                <w:rFonts w:ascii="Calibri" w:hAnsi="Calibri"/>
                <w:b/>
                <w:sz w:val="28"/>
              </w:rPr>
              <w:t>Essential Question/Enduring Understanding</w:t>
            </w:r>
          </w:p>
        </w:tc>
        <w:tc>
          <w:tcPr>
            <w:tcW w:w="7759" w:type="dxa"/>
            <w:gridSpan w:val="2"/>
          </w:tcPr>
          <w:p w14:paraId="2BA34E02" w14:textId="77777777" w:rsidR="004B1584" w:rsidRPr="004114F3" w:rsidRDefault="004B1584" w:rsidP="004B1584">
            <w:pPr>
              <w:rPr>
                <w:b/>
              </w:rPr>
            </w:pPr>
          </w:p>
          <w:p w14:paraId="32F45A79" w14:textId="77777777" w:rsidR="004B1584" w:rsidRDefault="004B1584" w:rsidP="004B1584">
            <w:pPr>
              <w:rPr>
                <w:b/>
              </w:rPr>
            </w:pPr>
            <w:r w:rsidRPr="004114F3">
              <w:rPr>
                <w:b/>
              </w:rPr>
              <w:t xml:space="preserve">What is the purpose of fluency? How does it help me understand what I am reading? </w:t>
            </w:r>
          </w:p>
          <w:p w14:paraId="2C52EC4A" w14:textId="77777777" w:rsidR="00C037A9" w:rsidRPr="004114F3" w:rsidRDefault="00C037A9" w:rsidP="004B1584">
            <w:pPr>
              <w:rPr>
                <w:b/>
              </w:rPr>
            </w:pPr>
          </w:p>
          <w:p w14:paraId="1DCA3379" w14:textId="1A0CD037" w:rsidR="004B1584" w:rsidRDefault="004B1584" w:rsidP="004B1584">
            <w:pPr>
              <w:rPr>
                <w:b/>
              </w:rPr>
            </w:pPr>
            <w:r w:rsidRPr="004114F3">
              <w:rPr>
                <w:b/>
              </w:rPr>
              <w:t>What is the</w:t>
            </w:r>
            <w:r w:rsidR="006F087A">
              <w:rPr>
                <w:b/>
              </w:rPr>
              <w:t xml:space="preserve"> impact of double lettered words?</w:t>
            </w:r>
          </w:p>
          <w:p w14:paraId="043FA4DC" w14:textId="77777777" w:rsidR="00C037A9" w:rsidRDefault="00C037A9" w:rsidP="004B1584">
            <w:pPr>
              <w:rPr>
                <w:b/>
              </w:rPr>
            </w:pPr>
          </w:p>
          <w:p w14:paraId="18A43476" w14:textId="6E7D509B" w:rsidR="00C037A9" w:rsidRDefault="00C037A9" w:rsidP="004B1584">
            <w:pPr>
              <w:rPr>
                <w:b/>
              </w:rPr>
            </w:pPr>
            <w:r>
              <w:rPr>
                <w:b/>
              </w:rPr>
              <w:t xml:space="preserve">How double letters can impact </w:t>
            </w:r>
          </w:p>
          <w:p w14:paraId="7125662C" w14:textId="77777777" w:rsidR="004B1584" w:rsidRPr="004114F3" w:rsidRDefault="004B1584" w:rsidP="004B1584">
            <w:pPr>
              <w:rPr>
                <w:b/>
              </w:rPr>
            </w:pPr>
          </w:p>
          <w:p w14:paraId="63D87659" w14:textId="77777777" w:rsidR="00F54A87" w:rsidRPr="001E2796" w:rsidRDefault="00F54A87" w:rsidP="0000795D">
            <w:pPr>
              <w:rPr>
                <w:rFonts w:asciiTheme="minorHAnsi" w:hAnsiTheme="minorHAnsi"/>
                <w:b/>
                <w:sz w:val="28"/>
              </w:rPr>
            </w:pPr>
          </w:p>
        </w:tc>
      </w:tr>
      <w:tr w:rsidR="00271CD1" w:rsidRPr="001E2796" w14:paraId="77F18696" w14:textId="77777777" w:rsidTr="005871F6">
        <w:trPr>
          <w:jc w:val="center"/>
        </w:trPr>
        <w:tc>
          <w:tcPr>
            <w:tcW w:w="2623" w:type="dxa"/>
          </w:tcPr>
          <w:p w14:paraId="2DAC8028" w14:textId="77777777" w:rsidR="00271CD1" w:rsidRPr="001E2796" w:rsidRDefault="00271CD1">
            <w:pPr>
              <w:rPr>
                <w:rFonts w:asciiTheme="minorHAnsi" w:hAnsiTheme="minorHAnsi"/>
                <w:b/>
                <w:sz w:val="28"/>
              </w:rPr>
            </w:pPr>
            <w:r w:rsidRPr="001E2796">
              <w:rPr>
                <w:rFonts w:asciiTheme="minorHAnsi" w:hAnsiTheme="minorHAnsi"/>
                <w:b/>
                <w:sz w:val="28"/>
              </w:rPr>
              <w:t>Step One:</w:t>
            </w:r>
          </w:p>
          <w:p w14:paraId="420B0836" w14:textId="77777777" w:rsidR="00271CD1" w:rsidRDefault="008363C3" w:rsidP="008363C3">
            <w:pPr>
              <w:rPr>
                <w:rFonts w:asciiTheme="minorHAnsi" w:hAnsiTheme="minorHAnsi"/>
              </w:rPr>
            </w:pPr>
            <w:r w:rsidRPr="008363C3">
              <w:rPr>
                <w:rFonts w:asciiTheme="minorHAnsi" w:hAnsiTheme="minorHAnsi"/>
              </w:rPr>
              <w:t>Fluency/Reread</w:t>
            </w:r>
          </w:p>
          <w:p w14:paraId="3C46DC14" w14:textId="77777777" w:rsidR="00F54A87" w:rsidRDefault="00F54A87" w:rsidP="008363C3">
            <w:pPr>
              <w:rPr>
                <w:rFonts w:asciiTheme="minorHAnsi" w:hAnsiTheme="minorHAnsi"/>
              </w:rPr>
            </w:pPr>
          </w:p>
          <w:p w14:paraId="5380F09C" w14:textId="77777777" w:rsidR="00F54A87" w:rsidRDefault="00F54A87" w:rsidP="008363C3">
            <w:pPr>
              <w:rPr>
                <w:rFonts w:asciiTheme="minorHAnsi" w:hAnsiTheme="minorHAnsi"/>
                <w:b/>
                <w:sz w:val="28"/>
                <w:szCs w:val="28"/>
              </w:rPr>
            </w:pPr>
            <w:r w:rsidRPr="00F54A87">
              <w:rPr>
                <w:rFonts w:asciiTheme="minorHAnsi" w:hAnsiTheme="minorHAnsi"/>
                <w:b/>
                <w:sz w:val="28"/>
                <w:szCs w:val="28"/>
              </w:rPr>
              <w:t>BCC Objective(s)</w:t>
            </w:r>
          </w:p>
          <w:p w14:paraId="149B8184" w14:textId="3DC2C9C3" w:rsidR="0057538D" w:rsidRDefault="0057538D" w:rsidP="0057538D">
            <w:r w:rsidRPr="004C3A7B">
              <w:t>The student will answer 3 out of 4 comprehension questions</w:t>
            </w:r>
            <w:r>
              <w:t xml:space="preserve"> correctly, about the text “</w:t>
            </w:r>
            <w:r w:rsidR="002B77F7">
              <w:rPr>
                <w:i/>
              </w:rPr>
              <w:t>Looking at Lincoln</w:t>
            </w:r>
            <w:r w:rsidRPr="004C3A7B">
              <w:t xml:space="preserve">”. </w:t>
            </w:r>
          </w:p>
          <w:p w14:paraId="27FE26DA" w14:textId="77777777" w:rsidR="0096186A" w:rsidRDefault="0096186A" w:rsidP="0057538D"/>
          <w:p w14:paraId="7311AC64" w14:textId="77777777" w:rsidR="0096186A" w:rsidRPr="004C3A7B" w:rsidRDefault="0096186A" w:rsidP="0096186A">
            <w:r w:rsidRPr="004C3A7B">
              <w:t>The student will draw three pic</w:t>
            </w:r>
            <w:r>
              <w:t xml:space="preserve">tures and write four sentences describing the pictures with 100% accuracy. </w:t>
            </w:r>
          </w:p>
          <w:p w14:paraId="080F6487" w14:textId="77777777" w:rsidR="0096186A" w:rsidRPr="004C3A7B" w:rsidRDefault="0096186A" w:rsidP="0096186A"/>
          <w:p w14:paraId="4B4D6467" w14:textId="51904D9B" w:rsidR="0096186A" w:rsidRPr="004C3A7B" w:rsidRDefault="0096186A" w:rsidP="0096186A">
            <w:r w:rsidRPr="007159D5">
              <w:t xml:space="preserve">The student will be able to demonstrate the phrase scooping </w:t>
            </w:r>
            <w:r w:rsidRPr="007159D5">
              <w:lastRenderedPageBreak/>
              <w:t>technique 8 times for every 10 sentences.</w:t>
            </w:r>
          </w:p>
          <w:p w14:paraId="4DBD54FF" w14:textId="0575CAA7" w:rsidR="0057538D" w:rsidRPr="00F54A87" w:rsidRDefault="0057538D" w:rsidP="008363C3">
            <w:pPr>
              <w:rPr>
                <w:rFonts w:asciiTheme="minorHAnsi" w:hAnsiTheme="minorHAnsi"/>
                <w:b/>
                <w:sz w:val="28"/>
                <w:szCs w:val="28"/>
              </w:rPr>
            </w:pPr>
          </w:p>
        </w:tc>
        <w:tc>
          <w:tcPr>
            <w:tcW w:w="4520" w:type="dxa"/>
          </w:tcPr>
          <w:p w14:paraId="12B7B2CC" w14:textId="77777777" w:rsidR="00C037A9" w:rsidRDefault="00C037A9" w:rsidP="00D725A3">
            <w:pPr>
              <w:rPr>
                <w:rFonts w:asciiTheme="minorHAnsi" w:hAnsiTheme="minorHAnsi"/>
                <w:b/>
              </w:rPr>
            </w:pPr>
          </w:p>
          <w:p w14:paraId="7372AC00" w14:textId="46C94CEA" w:rsidR="00D725A3" w:rsidRPr="00D725A3" w:rsidRDefault="00D725A3" w:rsidP="00D725A3">
            <w:pPr>
              <w:rPr>
                <w:rFonts w:asciiTheme="minorHAnsi" w:hAnsiTheme="minorHAnsi"/>
                <w:b/>
              </w:rPr>
            </w:pPr>
            <w:r w:rsidRPr="00D725A3">
              <w:rPr>
                <w:rFonts w:asciiTheme="minorHAnsi" w:hAnsiTheme="minorHAnsi"/>
                <w:b/>
              </w:rPr>
              <w:t xml:space="preserve">Title of Book: </w:t>
            </w:r>
            <w:r w:rsidR="006F087A">
              <w:rPr>
                <w:rFonts w:asciiTheme="minorHAnsi" w:hAnsiTheme="minorHAnsi"/>
                <w:i/>
              </w:rPr>
              <w:t>“Looking at Lincoln</w:t>
            </w:r>
            <w:r w:rsidR="00DC6836" w:rsidRPr="00DC6836">
              <w:rPr>
                <w:rFonts w:asciiTheme="minorHAnsi" w:hAnsiTheme="minorHAnsi"/>
                <w:i/>
              </w:rPr>
              <w:t>”</w:t>
            </w:r>
            <w:r w:rsidR="00DC6836">
              <w:rPr>
                <w:rFonts w:asciiTheme="minorHAnsi" w:hAnsiTheme="minorHAnsi"/>
                <w:b/>
              </w:rPr>
              <w:t xml:space="preserve"> </w:t>
            </w:r>
          </w:p>
          <w:p w14:paraId="113D7563" w14:textId="273BF5E2" w:rsidR="00D725A3" w:rsidRPr="00D725A3" w:rsidRDefault="00D725A3" w:rsidP="00D725A3">
            <w:pPr>
              <w:rPr>
                <w:rFonts w:asciiTheme="minorHAnsi" w:hAnsiTheme="minorHAnsi"/>
                <w:b/>
              </w:rPr>
            </w:pPr>
            <w:r w:rsidRPr="00D725A3">
              <w:rPr>
                <w:rFonts w:asciiTheme="minorHAnsi" w:hAnsiTheme="minorHAnsi"/>
                <w:b/>
              </w:rPr>
              <w:t>Level of Book:</w:t>
            </w:r>
            <w:r w:rsidRPr="00DC6836">
              <w:rPr>
                <w:rFonts w:asciiTheme="minorHAnsi" w:hAnsiTheme="minorHAnsi"/>
              </w:rPr>
              <w:t xml:space="preserve"> </w:t>
            </w:r>
            <w:r w:rsidR="006F087A">
              <w:rPr>
                <w:rFonts w:asciiTheme="minorHAnsi" w:hAnsiTheme="minorHAnsi"/>
              </w:rPr>
              <w:t>T</w:t>
            </w:r>
          </w:p>
          <w:p w14:paraId="12F682AB" w14:textId="77777777" w:rsidR="00271CD1" w:rsidRDefault="00D725A3" w:rsidP="004206CA">
            <w:pPr>
              <w:rPr>
                <w:rFonts w:asciiTheme="minorHAnsi" w:hAnsiTheme="minorHAnsi"/>
                <w:b/>
              </w:rPr>
            </w:pPr>
            <w:r w:rsidRPr="00D725A3">
              <w:rPr>
                <w:rFonts w:asciiTheme="minorHAnsi" w:hAnsiTheme="minorHAnsi"/>
                <w:b/>
              </w:rPr>
              <w:t>Readin</w:t>
            </w:r>
            <w:r>
              <w:rPr>
                <w:rFonts w:asciiTheme="minorHAnsi" w:hAnsiTheme="minorHAnsi"/>
                <w:b/>
              </w:rPr>
              <w:t>g Strategy</w:t>
            </w:r>
            <w:r w:rsidRPr="00D725A3">
              <w:rPr>
                <w:rFonts w:asciiTheme="minorHAnsi" w:hAnsiTheme="minorHAnsi"/>
              </w:rPr>
              <w:t xml:space="preserve"> (</w:t>
            </w:r>
            <w:r w:rsidR="00C86078">
              <w:rPr>
                <w:rFonts w:asciiTheme="minorHAnsi" w:hAnsiTheme="minorHAnsi"/>
              </w:rPr>
              <w:t>circle one-</w:t>
            </w:r>
            <w:r w:rsidRPr="00D725A3">
              <w:rPr>
                <w:rFonts w:asciiTheme="minorHAnsi" w:hAnsiTheme="minorHAnsi"/>
              </w:rPr>
              <w:t xml:space="preserve"> Whisper</w:t>
            </w:r>
            <w:r w:rsidR="004206CA">
              <w:rPr>
                <w:rFonts w:asciiTheme="minorHAnsi" w:hAnsiTheme="minorHAnsi"/>
              </w:rPr>
              <w:t xml:space="preserve"> or</w:t>
            </w:r>
            <w:r w:rsidRPr="00D725A3">
              <w:rPr>
                <w:rFonts w:asciiTheme="minorHAnsi" w:hAnsiTheme="minorHAnsi"/>
              </w:rPr>
              <w:t xml:space="preserve"> Silent)</w:t>
            </w:r>
            <w:r>
              <w:rPr>
                <w:rFonts w:asciiTheme="minorHAnsi" w:hAnsiTheme="minorHAnsi"/>
                <w:b/>
              </w:rPr>
              <w:t>:</w:t>
            </w:r>
          </w:p>
          <w:p w14:paraId="15FF9A0A" w14:textId="77777777" w:rsidR="00CB6F9A" w:rsidRDefault="00CB6F9A" w:rsidP="004206CA">
            <w:pPr>
              <w:rPr>
                <w:rFonts w:asciiTheme="minorHAnsi" w:hAnsiTheme="minorHAnsi"/>
                <w:b/>
              </w:rPr>
            </w:pPr>
          </w:p>
          <w:p w14:paraId="7EC7E8A4" w14:textId="77777777" w:rsidR="007936BD" w:rsidRPr="00153DF1" w:rsidRDefault="00153DF1" w:rsidP="007936BD">
            <w:r>
              <w:rPr>
                <w:rFonts w:asciiTheme="minorHAnsi" w:hAnsiTheme="minorHAnsi"/>
                <w:b/>
              </w:rPr>
              <w:t xml:space="preserve">Rational: </w:t>
            </w:r>
            <w:r w:rsidR="007936BD" w:rsidRPr="00153DF1">
              <w:t xml:space="preserve">During this lesson we are going to be working with fluency. </w:t>
            </w:r>
            <w:r w:rsidR="007936BD">
              <w:t>As we began practicing fluency, my tutee was only</w:t>
            </w:r>
            <w:r w:rsidR="007936BD" w:rsidRPr="00153DF1">
              <w:t xml:space="preserve"> able to retain some info</w:t>
            </w:r>
            <w:r w:rsidR="007936BD">
              <w:t>rmation from what she had read. This is because she read</w:t>
            </w:r>
            <w:r w:rsidR="007936BD" w:rsidRPr="00153DF1">
              <w:t xml:space="preserve"> with little to no fluency.</w:t>
            </w:r>
            <w:r w:rsidR="007936BD">
              <w:t xml:space="preserve"> Therefore, the goal was set for my student to “be able to read fluently and expressively.”</w:t>
            </w:r>
            <w:r w:rsidR="007936BD" w:rsidRPr="00153DF1">
              <w:t xml:space="preserve"> </w:t>
            </w:r>
            <w:r w:rsidR="007936BD">
              <w:t>Since our last lesson, my student had showed improvement in her fluency, when interested in the topic. The book selected for today is about</w:t>
            </w:r>
            <w:r w:rsidR="007936BD" w:rsidRPr="00153DF1">
              <w:t xml:space="preserve"> African-American </w:t>
            </w:r>
            <w:r w:rsidR="007936BD">
              <w:t xml:space="preserve">history, which she showed an interest in last week. For this lesson I am wanting to help further my student’s fluency and expression by </w:t>
            </w:r>
            <w:r w:rsidR="007936BD" w:rsidRPr="00153DF1">
              <w:t>be</w:t>
            </w:r>
            <w:r w:rsidR="007936BD">
              <w:t>ing</w:t>
            </w:r>
            <w:r w:rsidR="007936BD" w:rsidRPr="00153DF1">
              <w:t xml:space="preserve"> repetitively </w:t>
            </w:r>
            <w:r w:rsidR="007936BD" w:rsidRPr="00153DF1">
              <w:lastRenderedPageBreak/>
              <w:t xml:space="preserve">exposed to this book and have an interest, therefore the student will engaged when practicing fluency. The student has also taken an interest in the phrase scooping strategy. This skill will then be applied to the reread. </w:t>
            </w:r>
          </w:p>
          <w:p w14:paraId="43CF19AB" w14:textId="501CE6EB" w:rsidR="00CB6F9A" w:rsidRDefault="00CB6F9A" w:rsidP="004206CA">
            <w:pPr>
              <w:rPr>
                <w:rFonts w:asciiTheme="minorHAnsi" w:hAnsiTheme="minorHAnsi"/>
                <w:b/>
              </w:rPr>
            </w:pPr>
          </w:p>
          <w:p w14:paraId="2FBEEEDE" w14:textId="77777777" w:rsidR="00153DF1" w:rsidRPr="00153DF1" w:rsidRDefault="00153DF1" w:rsidP="00153DF1">
            <w:pPr>
              <w:rPr>
                <w:b/>
                <w:u w:val="single"/>
              </w:rPr>
            </w:pPr>
            <w:r w:rsidRPr="00153DF1">
              <w:rPr>
                <w:b/>
                <w:u w:val="single"/>
              </w:rPr>
              <w:t>Instructional Activity:</w:t>
            </w:r>
          </w:p>
          <w:p w14:paraId="4ADE9589" w14:textId="77777777" w:rsidR="00153DF1" w:rsidRPr="00153DF1" w:rsidRDefault="00153DF1" w:rsidP="00153DF1">
            <w:pPr>
              <w:rPr>
                <w:b/>
              </w:rPr>
            </w:pPr>
          </w:p>
          <w:p w14:paraId="581B8F45" w14:textId="77777777" w:rsidR="00153DF1" w:rsidRPr="00153DF1" w:rsidRDefault="00153DF1" w:rsidP="00153DF1">
            <w:pPr>
              <w:rPr>
                <w:b/>
                <w:u w:val="single"/>
              </w:rPr>
            </w:pPr>
            <w:r w:rsidRPr="00153DF1">
              <w:rPr>
                <w:b/>
                <w:u w:val="single"/>
              </w:rPr>
              <w:t>Step 1:  Modeled Reading</w:t>
            </w:r>
          </w:p>
          <w:p w14:paraId="3454367D" w14:textId="4709E60F" w:rsidR="00153DF1" w:rsidRPr="00153DF1" w:rsidRDefault="00153DF1" w:rsidP="00153DF1">
            <w:r w:rsidRPr="00153DF1">
              <w:t xml:space="preserve">Mini Mouse </w:t>
            </w:r>
            <w:r w:rsidR="006F087A">
              <w:rPr>
                <w:i/>
              </w:rPr>
              <w:t>“Looking at Lincoln</w:t>
            </w:r>
            <w:r w:rsidRPr="00153DF1">
              <w:rPr>
                <w:i/>
              </w:rPr>
              <w:t>”</w:t>
            </w:r>
            <w:r w:rsidRPr="00153DF1">
              <w:t xml:space="preserve"> is the book that we will be rereading for this week. When we “reread” this means that we are going to read our book every day. </w:t>
            </w:r>
            <w:r w:rsidR="00B21B1E">
              <w:t xml:space="preserve">Why might we do this? </w:t>
            </w:r>
          </w:p>
          <w:p w14:paraId="1DBB2CE2" w14:textId="77777777" w:rsidR="00153DF1" w:rsidRPr="00153DF1" w:rsidRDefault="00153DF1" w:rsidP="00153DF1">
            <w:r w:rsidRPr="00153DF1">
              <w:t>Student: because we get better when we practice!</w:t>
            </w:r>
          </w:p>
          <w:p w14:paraId="30B59AEA" w14:textId="77777777" w:rsidR="00153DF1" w:rsidRPr="00153DF1" w:rsidRDefault="00153DF1" w:rsidP="00153DF1">
            <w:r w:rsidRPr="00153DF1">
              <w:t xml:space="preserve">Teacher: Yes Mini Mouse! </w:t>
            </w:r>
          </w:p>
          <w:p w14:paraId="4204E16B" w14:textId="56CDAF83" w:rsidR="00153DF1" w:rsidRPr="00153DF1" w:rsidRDefault="00153DF1" w:rsidP="00153DF1">
            <w:r w:rsidRPr="00153DF1">
              <w:t>To begin our “reread” well, I am going to read</w:t>
            </w:r>
            <w:r w:rsidR="00B21B1E">
              <w:t xml:space="preserve"> the first 5</w:t>
            </w:r>
            <w:r w:rsidRPr="00153DF1">
              <w:t xml:space="preserve"> pages of our book “</w:t>
            </w:r>
            <w:r w:rsidR="006F087A">
              <w:rPr>
                <w:i/>
              </w:rPr>
              <w:t>Looking at Lincoln</w:t>
            </w:r>
            <w:r w:rsidRPr="00153DF1">
              <w:t>” to you and then I am going to ask you a few questions afterwards, why would I do this?</w:t>
            </w:r>
            <w:r w:rsidR="00980287">
              <w:t xml:space="preserve"> We will continue reading the book afterwards. </w:t>
            </w:r>
          </w:p>
          <w:p w14:paraId="50489A9D" w14:textId="77777777" w:rsidR="00153DF1" w:rsidRPr="00153DF1" w:rsidRDefault="00153DF1" w:rsidP="00153DF1">
            <w:r w:rsidRPr="00153DF1">
              <w:t>Student: to see what I remember</w:t>
            </w:r>
          </w:p>
          <w:p w14:paraId="0C606396" w14:textId="77777777" w:rsidR="00153DF1" w:rsidRPr="00153DF1" w:rsidRDefault="00153DF1" w:rsidP="00153DF1">
            <w:r w:rsidRPr="00153DF1">
              <w:t>Teacher: that is right! Now let us begin!</w:t>
            </w:r>
          </w:p>
          <w:p w14:paraId="6F1B3C5D" w14:textId="77777777" w:rsidR="00153DF1" w:rsidRPr="00153DF1" w:rsidRDefault="00153DF1" w:rsidP="00153DF1">
            <w:pPr>
              <w:rPr>
                <w:u w:val="single"/>
              </w:rPr>
            </w:pPr>
            <w:r w:rsidRPr="00153DF1">
              <w:rPr>
                <w:u w:val="single"/>
              </w:rPr>
              <w:t>Guided instruction:</w:t>
            </w:r>
          </w:p>
          <w:p w14:paraId="54BC5663" w14:textId="77777777" w:rsidR="00153DF1" w:rsidRPr="00153DF1" w:rsidRDefault="00153DF1" w:rsidP="00153DF1">
            <w:r w:rsidRPr="00153DF1">
              <w:t>Teacher: what was your favorite part of the book so far? In addition, why?</w:t>
            </w:r>
          </w:p>
          <w:p w14:paraId="584B0375" w14:textId="760FB896" w:rsidR="00153DF1" w:rsidRDefault="00153DF1" w:rsidP="00153DF1">
            <w:r w:rsidRPr="00153DF1">
              <w:t xml:space="preserve">Student response: </w:t>
            </w:r>
            <w:r w:rsidR="006F087A">
              <w:t>when they told us all these different facts about Lincoln.</w:t>
            </w:r>
          </w:p>
          <w:p w14:paraId="77C3C8E3" w14:textId="77777777" w:rsidR="006F087A" w:rsidRDefault="006F087A" w:rsidP="00153DF1">
            <w:r>
              <w:t>Teacher: why?</w:t>
            </w:r>
          </w:p>
          <w:p w14:paraId="3DB21638" w14:textId="4EF79830" w:rsidR="006F087A" w:rsidRPr="00153DF1" w:rsidRDefault="006F087A" w:rsidP="00153DF1">
            <w:r>
              <w:t xml:space="preserve">Student: because it’s interesting, and I didn’t know these facts before. </w:t>
            </w:r>
          </w:p>
          <w:p w14:paraId="50D08422" w14:textId="7073A623" w:rsidR="00153DF1" w:rsidRPr="00153DF1" w:rsidRDefault="00153DF1" w:rsidP="00153DF1">
            <w:r w:rsidRPr="00153DF1">
              <w:t>Teache</w:t>
            </w:r>
            <w:r w:rsidR="00B21B1E">
              <w:t>r: If this story took place in a different time period, what</w:t>
            </w:r>
            <w:r w:rsidR="00B331C9">
              <w:t xml:space="preserve"> might be different about Lincoln</w:t>
            </w:r>
            <w:r w:rsidRPr="00153DF1">
              <w:t xml:space="preserve">? </w:t>
            </w:r>
          </w:p>
          <w:p w14:paraId="6A69E404" w14:textId="4D92144A" w:rsidR="00153DF1" w:rsidRDefault="00153DF1" w:rsidP="00153DF1">
            <w:r w:rsidRPr="00153DF1">
              <w:t xml:space="preserve">Student response: </w:t>
            </w:r>
            <w:r w:rsidR="00B331C9">
              <w:t>he’d has a shorter hat and probably wouldn’t have kept his beard.</w:t>
            </w:r>
          </w:p>
          <w:p w14:paraId="7B035E96" w14:textId="6DB90F46" w:rsidR="00980287" w:rsidRPr="00153DF1" w:rsidRDefault="00980287" w:rsidP="00153DF1">
            <w:r>
              <w:t xml:space="preserve">Teacher: let’s keep reading to find out what else is happening at this time period. </w:t>
            </w:r>
          </w:p>
          <w:p w14:paraId="7B5D5B38" w14:textId="77777777" w:rsidR="00153DF1" w:rsidRPr="00153DF1" w:rsidRDefault="00153DF1" w:rsidP="00153DF1"/>
          <w:p w14:paraId="47817784" w14:textId="77777777" w:rsidR="00153DF1" w:rsidRPr="00153DF1" w:rsidRDefault="00153DF1" w:rsidP="00153DF1">
            <w:pPr>
              <w:rPr>
                <w:b/>
                <w:u w:val="single"/>
              </w:rPr>
            </w:pPr>
            <w:r w:rsidRPr="00153DF1">
              <w:rPr>
                <w:b/>
                <w:u w:val="single"/>
              </w:rPr>
              <w:t>Step 2: Paired Reading</w:t>
            </w:r>
          </w:p>
          <w:p w14:paraId="4CD2ECAD" w14:textId="24AE5081" w:rsidR="00153DF1" w:rsidRPr="00153DF1" w:rsidRDefault="00153DF1" w:rsidP="00153DF1">
            <w:r w:rsidRPr="00153DF1">
              <w:t>Mini Mouse, now we are goi</w:t>
            </w:r>
            <w:r w:rsidR="00980287">
              <w:t>ng to reread “</w:t>
            </w:r>
            <w:r w:rsidR="00B331C9">
              <w:rPr>
                <w:i/>
              </w:rPr>
              <w:t>Looking at Lincoln</w:t>
            </w:r>
            <w:r w:rsidRPr="00153DF1">
              <w:t>” together. I will read the first 8 pages and then you will read the next 8 pages. Back and forth between us. Do you have any questions?</w:t>
            </w:r>
          </w:p>
          <w:p w14:paraId="52CE8E00" w14:textId="77777777" w:rsidR="00153DF1" w:rsidRPr="00153DF1" w:rsidRDefault="00153DF1" w:rsidP="00153DF1">
            <w:r w:rsidRPr="00153DF1">
              <w:lastRenderedPageBreak/>
              <w:t>Student: I understand. Let us read!</w:t>
            </w:r>
          </w:p>
          <w:p w14:paraId="592A7814" w14:textId="77777777" w:rsidR="00153DF1" w:rsidRPr="00153DF1" w:rsidRDefault="00153DF1" w:rsidP="00153DF1">
            <w:pPr>
              <w:ind w:left="360"/>
            </w:pPr>
          </w:p>
          <w:p w14:paraId="4D4D8E8D" w14:textId="6567F6AD" w:rsidR="00153DF1" w:rsidRPr="00153DF1" w:rsidRDefault="00153DF1" w:rsidP="00153DF1">
            <w:pPr>
              <w:numPr>
                <w:ilvl w:val="0"/>
                <w:numId w:val="19"/>
              </w:numPr>
              <w:ind w:left="360"/>
            </w:pPr>
            <w:r w:rsidRPr="00153DF1">
              <w:t>After we have completed the paired reading, Mini Mouse will draw a few chronological scenes that hap</w:t>
            </w:r>
            <w:r w:rsidR="00167FB3">
              <w:t>pened in our book</w:t>
            </w:r>
            <w:r w:rsidRPr="00153DF1">
              <w:t xml:space="preserve"> and write corresponding sentences. </w:t>
            </w:r>
          </w:p>
          <w:p w14:paraId="336297A8" w14:textId="77777777" w:rsidR="00153DF1" w:rsidRPr="00153DF1" w:rsidRDefault="00153DF1" w:rsidP="00153DF1">
            <w:pPr>
              <w:rPr>
                <w:b/>
                <w:u w:val="single"/>
              </w:rPr>
            </w:pPr>
          </w:p>
          <w:p w14:paraId="6860D91A" w14:textId="77777777" w:rsidR="00153DF1" w:rsidRPr="00153DF1" w:rsidRDefault="00153DF1" w:rsidP="00153DF1">
            <w:pPr>
              <w:rPr>
                <w:b/>
                <w:u w:val="single"/>
              </w:rPr>
            </w:pPr>
            <w:r w:rsidRPr="00153DF1">
              <w:rPr>
                <w:b/>
                <w:u w:val="single"/>
              </w:rPr>
              <w:t xml:space="preserve">Step 3: Phrases and Scooping </w:t>
            </w:r>
          </w:p>
          <w:p w14:paraId="6675A8D0" w14:textId="77777777" w:rsidR="00153DF1" w:rsidRPr="00153DF1" w:rsidRDefault="00153DF1" w:rsidP="00153DF1">
            <w:r w:rsidRPr="00153DF1">
              <w:t>*Teacher will have the first 5 pages typed up and ready for the scooping technique*</w:t>
            </w:r>
          </w:p>
          <w:p w14:paraId="4ADA22C1" w14:textId="2831C850" w:rsidR="00153DF1" w:rsidRPr="00153DF1" w:rsidRDefault="00153DF1" w:rsidP="00153DF1">
            <w:r w:rsidRPr="00153DF1">
              <w:t>Teacher: Mini Mouse, you</w:t>
            </w:r>
            <w:r w:rsidR="00167FB3">
              <w:t xml:space="preserve"> have your ringlet from last week</w:t>
            </w:r>
            <w:r w:rsidRPr="00153DF1">
              <w:t>?</w:t>
            </w:r>
          </w:p>
          <w:p w14:paraId="2D74353C" w14:textId="77777777" w:rsidR="00153DF1" w:rsidRPr="00153DF1" w:rsidRDefault="00153DF1" w:rsidP="00153DF1">
            <w:r w:rsidRPr="00153DF1">
              <w:t>Student: yes!</w:t>
            </w:r>
          </w:p>
          <w:p w14:paraId="5E2B0095" w14:textId="5576E641" w:rsidR="00153DF1" w:rsidRPr="00153DF1" w:rsidRDefault="00B331C9" w:rsidP="00153DF1">
            <w:r>
              <w:t>Teacher: W</w:t>
            </w:r>
            <w:r w:rsidR="00153DF1" w:rsidRPr="00153DF1">
              <w:t xml:space="preserve">e are going to </w:t>
            </w:r>
            <w:r w:rsidR="00167FB3">
              <w:t xml:space="preserve">add to our ringlet, a few sentences from our new book. </w:t>
            </w:r>
          </w:p>
          <w:p w14:paraId="32C24067" w14:textId="702A0D98" w:rsidR="00153DF1" w:rsidRPr="00153DF1" w:rsidRDefault="00153DF1" w:rsidP="00153DF1">
            <w:r w:rsidRPr="00153DF1">
              <w:t xml:space="preserve">Teacher: we are going to draw the scoops underneath of our words, to show us when we should pause. </w:t>
            </w:r>
            <w:r w:rsidR="00167FB3">
              <w:t xml:space="preserve">Do you think you can do this by yourself? </w:t>
            </w:r>
          </w:p>
          <w:p w14:paraId="612D74F3" w14:textId="5CFAC1D9" w:rsidR="00153DF1" w:rsidRPr="00153DF1" w:rsidRDefault="00153DF1" w:rsidP="00153DF1">
            <w:r w:rsidRPr="00153DF1">
              <w:t>Student: yes</w:t>
            </w:r>
            <w:r w:rsidR="00167FB3">
              <w:t xml:space="preserve"> I can do it</w:t>
            </w:r>
            <w:r w:rsidRPr="00153DF1">
              <w:t xml:space="preserve">! </w:t>
            </w:r>
          </w:p>
          <w:p w14:paraId="27EC7DB3" w14:textId="77777777" w:rsidR="00153DF1" w:rsidRPr="00153DF1" w:rsidRDefault="00153DF1" w:rsidP="00153DF1">
            <w:r w:rsidRPr="00153DF1">
              <w:t>Teacher: good! Now remember you have to read out loud while you are doing this</w:t>
            </w:r>
          </w:p>
          <w:p w14:paraId="369EF353" w14:textId="77777777" w:rsidR="00153DF1" w:rsidRPr="00153DF1" w:rsidRDefault="00153DF1" w:rsidP="00153DF1">
            <w:r w:rsidRPr="00153DF1">
              <w:t xml:space="preserve">Student nods her head. </w:t>
            </w:r>
          </w:p>
          <w:p w14:paraId="0AE992F1" w14:textId="77777777" w:rsidR="00153DF1" w:rsidRPr="00153DF1" w:rsidRDefault="00153DF1" w:rsidP="00153DF1">
            <w:r w:rsidRPr="00153DF1">
              <w:t xml:space="preserve">The student will then be handed the ringlet sentences and will read the words aloud as she follows along with her marker. </w:t>
            </w:r>
          </w:p>
          <w:p w14:paraId="3DB6EE95" w14:textId="77777777" w:rsidR="00153DF1" w:rsidRPr="00153DF1" w:rsidRDefault="00153DF1" w:rsidP="00153DF1">
            <w:r w:rsidRPr="00153DF1">
              <w:t>Teacher: Let us read our first sentence first without the scooping.</w:t>
            </w:r>
          </w:p>
          <w:p w14:paraId="2DEBAB76" w14:textId="32F688C4" w:rsidR="00153DF1" w:rsidRPr="00153DF1" w:rsidRDefault="00153DF1" w:rsidP="00153DF1">
            <w:r w:rsidRPr="00153DF1">
              <w:t xml:space="preserve">Student: </w:t>
            </w:r>
            <w:r w:rsidR="00AF677C">
              <w:t xml:space="preserve">One day, while walking through the park on my way to breakfast I saw a very tall man. He reminded me of someone, but I could not think who. </w:t>
            </w:r>
          </w:p>
          <w:p w14:paraId="451DA5D5" w14:textId="77777777" w:rsidR="00153DF1" w:rsidRPr="00153DF1" w:rsidRDefault="00153DF1" w:rsidP="00153DF1">
            <w:r w:rsidRPr="00153DF1">
              <w:t xml:space="preserve">Teacher: Now read it and scoop! </w:t>
            </w:r>
          </w:p>
          <w:p w14:paraId="1D6FBFA9" w14:textId="663A978F" w:rsidR="00153DF1" w:rsidRPr="00153DF1" w:rsidRDefault="00153DF1" w:rsidP="00153DF1">
            <w:r w:rsidRPr="00153DF1">
              <w:t xml:space="preserve">Student:  </w:t>
            </w:r>
            <w:r w:rsidR="00AF677C">
              <w:t>One day, while walking through the park on my way to breakfast I saw a very tall man. He reminded me of someone, but I could not think who.</w:t>
            </w:r>
          </w:p>
          <w:p w14:paraId="631883B8" w14:textId="77777777" w:rsidR="00153DF1" w:rsidRPr="00153DF1" w:rsidRDefault="00153DF1" w:rsidP="00153DF1">
            <w:r w:rsidRPr="00153DF1">
              <w:t>Action: student draws scoops under the sentence.</w:t>
            </w:r>
          </w:p>
          <w:p w14:paraId="3E821511" w14:textId="77777777" w:rsidR="00153DF1" w:rsidRPr="00153DF1" w:rsidRDefault="00153DF1" w:rsidP="00153DF1">
            <w:r w:rsidRPr="00153DF1">
              <w:t>Teacher: and now without the scoops</w:t>
            </w:r>
          </w:p>
          <w:p w14:paraId="1F6F043F" w14:textId="3F9283CA" w:rsidR="00153DF1" w:rsidRPr="00153DF1" w:rsidRDefault="00153DF1" w:rsidP="00153DF1">
            <w:r w:rsidRPr="00153DF1">
              <w:t xml:space="preserve">Student:  </w:t>
            </w:r>
            <w:r w:rsidR="00AF677C">
              <w:t>One day, while walking through the park on my way to breakfast I saw a very tall man. He reminded me of someone, but I could not think who.</w:t>
            </w:r>
          </w:p>
          <w:p w14:paraId="01029AEA" w14:textId="77777777" w:rsidR="00153DF1" w:rsidRPr="00153DF1" w:rsidRDefault="00153DF1" w:rsidP="00153DF1">
            <w:r w:rsidRPr="00153DF1">
              <w:t>Teacher: good job! High five!</w:t>
            </w:r>
          </w:p>
          <w:p w14:paraId="5BFDB50F" w14:textId="77777777" w:rsidR="00153DF1" w:rsidRPr="00153DF1" w:rsidRDefault="00153DF1" w:rsidP="00153DF1"/>
          <w:p w14:paraId="2F17E72E" w14:textId="77777777" w:rsidR="00153DF1" w:rsidRPr="00153DF1" w:rsidRDefault="00153DF1" w:rsidP="00153DF1">
            <w:r w:rsidRPr="00153DF1">
              <w:lastRenderedPageBreak/>
              <w:t xml:space="preserve">*This will repeat with the rest of the sentences* </w:t>
            </w:r>
          </w:p>
          <w:p w14:paraId="430C8FC6" w14:textId="77777777" w:rsidR="00153DF1" w:rsidRPr="00153DF1" w:rsidRDefault="00153DF1" w:rsidP="00153DF1"/>
          <w:p w14:paraId="53F48462" w14:textId="441620A3" w:rsidR="00153DF1" w:rsidRPr="00153DF1" w:rsidRDefault="00153DF1" w:rsidP="00153DF1">
            <w:pPr>
              <w:rPr>
                <w:shd w:val="clear" w:color="auto" w:fill="FFFFFF"/>
              </w:rPr>
            </w:pPr>
            <w:r w:rsidRPr="00153DF1">
              <w:t>The student will then</w:t>
            </w:r>
            <w:r w:rsidR="00167FB3">
              <w:t xml:space="preserve"> scoop as they read, to prevent themselves from </w:t>
            </w:r>
            <w:r w:rsidRPr="00153DF1">
              <w:t>reading every word. This is also how the teacher will measure the student’s progress of reading with fluency and expression</w:t>
            </w:r>
            <w:r w:rsidRPr="00153DF1">
              <w:rPr>
                <w:shd w:val="clear" w:color="auto" w:fill="FFFFFF"/>
              </w:rPr>
              <w:t xml:space="preserve">. </w:t>
            </w:r>
          </w:p>
          <w:p w14:paraId="66877B31" w14:textId="77777777" w:rsidR="00153DF1" w:rsidRPr="00153DF1" w:rsidRDefault="00153DF1" w:rsidP="00153DF1">
            <w:pPr>
              <w:rPr>
                <w:shd w:val="clear" w:color="auto" w:fill="FFFFFF"/>
              </w:rPr>
            </w:pPr>
            <w:r w:rsidRPr="00153DF1">
              <w:rPr>
                <w:shd w:val="clear" w:color="auto" w:fill="FFFFFF"/>
              </w:rPr>
              <w:t>The scooping helps students to bunch phrases together instead of reading each word in isolation</w:t>
            </w:r>
          </w:p>
          <w:p w14:paraId="768DED99" w14:textId="77777777" w:rsidR="00153DF1" w:rsidRPr="00153DF1" w:rsidRDefault="00153DF1" w:rsidP="00153DF1">
            <w:pPr>
              <w:rPr>
                <w:shd w:val="clear" w:color="auto" w:fill="FFFFFF"/>
              </w:rPr>
            </w:pPr>
            <w:r w:rsidRPr="00153DF1">
              <w:rPr>
                <w:shd w:val="clear" w:color="auto" w:fill="FFFFFF"/>
              </w:rPr>
              <w:t xml:space="preserve">The teacher will laminate these cards for the student’s ringlet. </w:t>
            </w:r>
          </w:p>
          <w:p w14:paraId="3DE10EE1" w14:textId="77777777" w:rsidR="00153DF1" w:rsidRPr="00153DF1" w:rsidRDefault="00153DF1" w:rsidP="00153DF1">
            <w:pPr>
              <w:rPr>
                <w:shd w:val="clear" w:color="auto" w:fill="FFFFFF"/>
              </w:rPr>
            </w:pPr>
          </w:p>
          <w:p w14:paraId="7E0490CC" w14:textId="77777777" w:rsidR="00153DF1" w:rsidRPr="00153DF1" w:rsidRDefault="00153DF1" w:rsidP="00153DF1">
            <w:pPr>
              <w:rPr>
                <w:u w:val="single"/>
                <w:shd w:val="clear" w:color="auto" w:fill="FFFFFF"/>
              </w:rPr>
            </w:pPr>
            <w:r w:rsidRPr="00153DF1">
              <w:rPr>
                <w:u w:val="single"/>
                <w:shd w:val="clear" w:color="auto" w:fill="FFFFFF"/>
              </w:rPr>
              <w:t>Independent Practice:</w:t>
            </w:r>
          </w:p>
          <w:p w14:paraId="1033D1C1" w14:textId="77777777" w:rsidR="00153DF1" w:rsidRPr="00153DF1" w:rsidRDefault="00153DF1" w:rsidP="00153DF1">
            <w:pPr>
              <w:rPr>
                <w:shd w:val="clear" w:color="auto" w:fill="FFFFFF"/>
              </w:rPr>
            </w:pPr>
            <w:r w:rsidRPr="00153DF1">
              <w:rPr>
                <w:shd w:val="clear" w:color="auto" w:fill="FFFFFF"/>
              </w:rPr>
              <w:t xml:space="preserve">These sentences will be converted into a ringlet, for the student to bring home to practice. </w:t>
            </w:r>
          </w:p>
          <w:p w14:paraId="2F02A577" w14:textId="77777777" w:rsidR="00153DF1" w:rsidRPr="00153DF1" w:rsidRDefault="00153DF1" w:rsidP="00153DF1">
            <w:pPr>
              <w:rPr>
                <w:shd w:val="clear" w:color="auto" w:fill="FFFFFF"/>
              </w:rPr>
            </w:pPr>
          </w:p>
          <w:p w14:paraId="1392A398" w14:textId="77777777" w:rsidR="00153DF1" w:rsidRPr="00153DF1" w:rsidRDefault="00153DF1" w:rsidP="00153DF1">
            <w:pPr>
              <w:keepNext/>
              <w:keepLines/>
              <w:shd w:val="clear" w:color="auto" w:fill="FFFFFF"/>
              <w:spacing w:after="120" w:line="360" w:lineRule="atLeast"/>
              <w:textAlignment w:val="baseline"/>
              <w:outlineLvl w:val="2"/>
              <w:rPr>
                <w:b/>
                <w:bCs/>
                <w:u w:val="single"/>
              </w:rPr>
            </w:pPr>
            <w:r w:rsidRPr="00153DF1">
              <w:rPr>
                <w:rFonts w:eastAsiaTheme="majorEastAsia"/>
                <w:b/>
                <w:u w:val="single"/>
              </w:rPr>
              <w:t>Step 4:</w:t>
            </w:r>
            <w:r w:rsidRPr="00153DF1">
              <w:rPr>
                <w:b/>
                <w:bCs/>
                <w:u w:val="single"/>
              </w:rPr>
              <w:t xml:space="preserve"> Reading in Phrases (Pairs)</w:t>
            </w:r>
          </w:p>
          <w:p w14:paraId="7B9ABE21" w14:textId="77777777" w:rsidR="00153DF1" w:rsidRPr="00153DF1" w:rsidRDefault="00153DF1" w:rsidP="00153DF1">
            <w:r w:rsidRPr="00153DF1">
              <w:t>Teacher: do you remember how to scoop while reading?</w:t>
            </w:r>
          </w:p>
          <w:p w14:paraId="7A7CF5DD" w14:textId="77777777" w:rsidR="00153DF1" w:rsidRPr="00153DF1" w:rsidRDefault="00153DF1" w:rsidP="00153DF1">
            <w:r w:rsidRPr="00153DF1">
              <w:t xml:space="preserve">Student: yes! </w:t>
            </w:r>
          </w:p>
          <w:p w14:paraId="26F1257C" w14:textId="77777777" w:rsidR="00153DF1" w:rsidRPr="00153DF1" w:rsidRDefault="00153DF1" w:rsidP="00153DF1">
            <w:r w:rsidRPr="00153DF1">
              <w:t>Teacher: show me what this looks like.</w:t>
            </w:r>
          </w:p>
          <w:p w14:paraId="0C37C5D0" w14:textId="77777777" w:rsidR="00153DF1" w:rsidRPr="00153DF1" w:rsidRDefault="00153DF1" w:rsidP="00153DF1">
            <w:r w:rsidRPr="00153DF1">
              <w:t>Action: hands student the ringlet, student takes her finger and follows the line while reading.</w:t>
            </w:r>
          </w:p>
          <w:p w14:paraId="52AC8624" w14:textId="72D6C534" w:rsidR="00153DF1" w:rsidRPr="00153DF1" w:rsidRDefault="00153DF1" w:rsidP="00153DF1">
            <w:r w:rsidRPr="00153DF1">
              <w:t>Teacher: good! Now we are going to read this book again just like that, in pairs. Just like our last paired reading, I am going to read the first few pages and then you are going to read the next few pages. What different now is that I want you to use our scooping technique while we read.</w:t>
            </w:r>
            <w:r w:rsidR="00AF677C">
              <w:t xml:space="preserve"> I also want you to try reading with your scoops in your head and not with your finger.</w:t>
            </w:r>
            <w:r w:rsidRPr="00153DF1">
              <w:t xml:space="preserve"> Do you have any questions?</w:t>
            </w:r>
          </w:p>
          <w:p w14:paraId="3FA2FB27" w14:textId="23EDF172" w:rsidR="00153DF1" w:rsidRPr="00153DF1" w:rsidRDefault="00AF677C" w:rsidP="00153DF1">
            <w:r>
              <w:t>Student: How will I use the scoops in my head?</w:t>
            </w:r>
          </w:p>
          <w:p w14:paraId="6A89EC78" w14:textId="495F5EE2" w:rsidR="00153DF1" w:rsidRDefault="00153DF1" w:rsidP="00153DF1">
            <w:r w:rsidRPr="00153DF1">
              <w:t>Te</w:t>
            </w:r>
            <w:r w:rsidR="00AF677C">
              <w:t>acher: You will try to sound like you do when you use your finger for the scoops, but you won’t use your finger to point to the words.</w:t>
            </w:r>
          </w:p>
          <w:p w14:paraId="3964F904" w14:textId="31B93AFD" w:rsidR="007009CD" w:rsidRDefault="007009CD" w:rsidP="00153DF1">
            <w:r>
              <w:t>Student: oh I understand!</w:t>
            </w:r>
          </w:p>
          <w:p w14:paraId="2A18C006" w14:textId="12671771" w:rsidR="007009CD" w:rsidRDefault="007009CD" w:rsidP="00153DF1">
            <w:r>
              <w:t>Teacher: just try your best, if you need your finger at any point you can use it.</w:t>
            </w:r>
          </w:p>
          <w:p w14:paraId="17FB0CE4" w14:textId="3566E82B" w:rsidR="007009CD" w:rsidRPr="00153DF1" w:rsidRDefault="007009CD" w:rsidP="00153DF1">
            <w:r>
              <w:t xml:space="preserve">Student: okay! </w:t>
            </w:r>
          </w:p>
          <w:p w14:paraId="4841A79D" w14:textId="77777777" w:rsidR="00153DF1" w:rsidRPr="00153DF1" w:rsidRDefault="00153DF1" w:rsidP="00153DF1">
            <w:r w:rsidRPr="00153DF1">
              <w:lastRenderedPageBreak/>
              <w:t xml:space="preserve">The student and I will then begin reading the reread. This will make it so I can model the skill to the student and then have her repeat the skill directly after. </w:t>
            </w:r>
          </w:p>
          <w:p w14:paraId="19C7FAB8" w14:textId="77777777" w:rsidR="00153DF1" w:rsidRPr="00153DF1" w:rsidRDefault="00153DF1" w:rsidP="00153DF1">
            <w:pPr>
              <w:rPr>
                <w:b/>
              </w:rPr>
            </w:pPr>
          </w:p>
          <w:p w14:paraId="27EA1FAA" w14:textId="77777777" w:rsidR="00153DF1" w:rsidRPr="00153DF1" w:rsidRDefault="00153DF1" w:rsidP="00153DF1">
            <w:pPr>
              <w:rPr>
                <w:b/>
                <w:u w:val="single"/>
              </w:rPr>
            </w:pPr>
            <w:r w:rsidRPr="00153DF1">
              <w:rPr>
                <w:b/>
                <w:u w:val="single"/>
              </w:rPr>
              <w:t>Step 5: Independent Reading</w:t>
            </w:r>
          </w:p>
          <w:p w14:paraId="5BCD86C9" w14:textId="4BAD7AAE" w:rsidR="00153DF1" w:rsidRPr="00153DF1" w:rsidRDefault="00153DF1" w:rsidP="00153DF1">
            <w:r w:rsidRPr="00153DF1">
              <w:t xml:space="preserve">Teacher: Mini Mouse, now that we have been practicing reading </w:t>
            </w:r>
            <w:r w:rsidR="007009CD">
              <w:rPr>
                <w:i/>
              </w:rPr>
              <w:t>“Looking at Lincoln</w:t>
            </w:r>
            <w:r w:rsidRPr="00153DF1">
              <w:rPr>
                <w:i/>
              </w:rPr>
              <w:t xml:space="preserve">” </w:t>
            </w:r>
            <w:r w:rsidRPr="00153DF1">
              <w:t xml:space="preserve">we know what is going to happen. We have also have been scooping out words as we read. Why do we scoop our words again? </w:t>
            </w:r>
          </w:p>
          <w:p w14:paraId="76B8B88A" w14:textId="2E31FE6C" w:rsidR="00153DF1" w:rsidRPr="00153DF1" w:rsidRDefault="00153DF1" w:rsidP="00153DF1">
            <w:r w:rsidRPr="00153DF1">
              <w:t xml:space="preserve">Student responds: It </w:t>
            </w:r>
            <w:r w:rsidR="000D5E1C">
              <w:t>makes it so we read like we speak naturally.</w:t>
            </w:r>
          </w:p>
          <w:p w14:paraId="278C7913" w14:textId="18A2B0DB" w:rsidR="00153DF1" w:rsidRPr="00153DF1" w:rsidRDefault="00153DF1" w:rsidP="00153DF1">
            <w:r w:rsidRPr="00153DF1">
              <w:t>Teacher: you are right</w:t>
            </w:r>
            <w:r w:rsidR="000D5E1C">
              <w:t xml:space="preserve">! </w:t>
            </w:r>
            <w:r w:rsidRPr="00153DF1">
              <w:t>Remember to scoop when you are reading! This time you will read our book silently to yourself, but I still want you to scoop while reading. I will be coming around and asking you to whisper read to me for some parts.</w:t>
            </w:r>
          </w:p>
          <w:p w14:paraId="530D99F4" w14:textId="77777777" w:rsidR="00153DF1" w:rsidRPr="00153DF1" w:rsidRDefault="00153DF1" w:rsidP="00153DF1">
            <w:r w:rsidRPr="00153DF1">
              <w:t>Student: okay!</w:t>
            </w:r>
          </w:p>
          <w:p w14:paraId="4BD80D7E" w14:textId="1D149005" w:rsidR="00153DF1" w:rsidRPr="00153DF1" w:rsidRDefault="00153DF1" w:rsidP="00153DF1">
            <w:r w:rsidRPr="00153DF1">
              <w:t xml:space="preserve">The student will then read </w:t>
            </w:r>
            <w:r w:rsidR="0000795D">
              <w:rPr>
                <w:i/>
              </w:rPr>
              <w:t>“Looking at Lincoln</w:t>
            </w:r>
            <w:r w:rsidRPr="00153DF1">
              <w:rPr>
                <w:i/>
              </w:rPr>
              <w:t>”</w:t>
            </w:r>
            <w:r w:rsidRPr="00153DF1">
              <w:t xml:space="preserve"> to herself and the teacher will then come up to her and ask her to whisper read. </w:t>
            </w:r>
          </w:p>
          <w:p w14:paraId="3A8A6B2C" w14:textId="77777777" w:rsidR="00153DF1" w:rsidRPr="00153DF1" w:rsidRDefault="00153DF1" w:rsidP="00153DF1">
            <w:r w:rsidRPr="00153DF1">
              <w:t>The teacher will watch as the student read to see if the student is using the skill, This will be how the teacher measures the development of the student’s reading fluency. (and the success of the scooping skill use)</w:t>
            </w:r>
          </w:p>
          <w:p w14:paraId="7DCD1454" w14:textId="09C522CA" w:rsidR="00153DF1" w:rsidRPr="00D725A3" w:rsidRDefault="00153DF1" w:rsidP="004206CA">
            <w:pPr>
              <w:rPr>
                <w:rFonts w:asciiTheme="minorHAnsi" w:hAnsiTheme="minorHAnsi"/>
                <w:b/>
              </w:rPr>
            </w:pPr>
          </w:p>
        </w:tc>
        <w:tc>
          <w:tcPr>
            <w:tcW w:w="3239" w:type="dxa"/>
          </w:tcPr>
          <w:p w14:paraId="3F91D1A7" w14:textId="77777777" w:rsidR="00D725A3" w:rsidRDefault="00D725A3" w:rsidP="00D725A3">
            <w:pPr>
              <w:numPr>
                <w:ilvl w:val="0"/>
                <w:numId w:val="15"/>
              </w:numPr>
              <w:rPr>
                <w:rFonts w:asciiTheme="minorHAnsi" w:hAnsiTheme="minorHAnsi"/>
              </w:rPr>
            </w:pPr>
            <w:r>
              <w:rPr>
                <w:rFonts w:asciiTheme="minorHAnsi" w:hAnsiTheme="minorHAnsi"/>
              </w:rPr>
              <w:lastRenderedPageBreak/>
              <w:t>Book Reread:</w:t>
            </w:r>
          </w:p>
          <w:p w14:paraId="5824C650" w14:textId="77777777" w:rsidR="00D725A3" w:rsidRDefault="00D725A3" w:rsidP="00D725A3">
            <w:pPr>
              <w:numPr>
                <w:ilvl w:val="1"/>
                <w:numId w:val="15"/>
              </w:numPr>
              <w:tabs>
                <w:tab w:val="clear" w:pos="1440"/>
                <w:tab w:val="num" w:pos="1018"/>
              </w:tabs>
              <w:ind w:left="1018" w:hanging="270"/>
              <w:rPr>
                <w:rFonts w:asciiTheme="minorHAnsi" w:hAnsiTheme="minorHAnsi"/>
              </w:rPr>
            </w:pPr>
            <w:r>
              <w:rPr>
                <w:rFonts w:asciiTheme="minorHAnsi" w:hAnsiTheme="minorHAnsi"/>
              </w:rPr>
              <w:t>Too easy</w:t>
            </w:r>
          </w:p>
          <w:p w14:paraId="15D8D251" w14:textId="77777777" w:rsidR="00D725A3" w:rsidRDefault="00D725A3" w:rsidP="00D725A3">
            <w:pPr>
              <w:numPr>
                <w:ilvl w:val="1"/>
                <w:numId w:val="15"/>
              </w:numPr>
              <w:tabs>
                <w:tab w:val="clear" w:pos="1440"/>
                <w:tab w:val="num" w:pos="1018"/>
              </w:tabs>
              <w:ind w:left="1018" w:hanging="270"/>
              <w:rPr>
                <w:rFonts w:asciiTheme="minorHAnsi" w:hAnsiTheme="minorHAnsi"/>
              </w:rPr>
            </w:pPr>
            <w:r w:rsidRPr="00D725A3">
              <w:rPr>
                <w:rFonts w:asciiTheme="minorHAnsi" w:hAnsiTheme="minorHAnsi"/>
              </w:rPr>
              <w:t>Just right</w:t>
            </w:r>
          </w:p>
          <w:p w14:paraId="3A092C71" w14:textId="77777777" w:rsidR="00D725A3" w:rsidRPr="00D725A3" w:rsidRDefault="00D725A3" w:rsidP="00D725A3">
            <w:pPr>
              <w:numPr>
                <w:ilvl w:val="1"/>
                <w:numId w:val="15"/>
              </w:numPr>
              <w:tabs>
                <w:tab w:val="clear" w:pos="1440"/>
                <w:tab w:val="num" w:pos="1018"/>
              </w:tabs>
              <w:ind w:left="1018" w:hanging="270"/>
              <w:rPr>
                <w:rFonts w:asciiTheme="minorHAnsi" w:hAnsiTheme="minorHAnsi"/>
              </w:rPr>
            </w:pPr>
            <w:r w:rsidRPr="00D725A3">
              <w:rPr>
                <w:rFonts w:asciiTheme="minorHAnsi" w:hAnsiTheme="minorHAnsi"/>
              </w:rPr>
              <w:t>Too hard</w:t>
            </w:r>
          </w:p>
          <w:p w14:paraId="0CFABBAD" w14:textId="77777777" w:rsidR="00D725A3" w:rsidRPr="00D725A3" w:rsidRDefault="00D725A3" w:rsidP="00D725A3">
            <w:pPr>
              <w:numPr>
                <w:ilvl w:val="0"/>
                <w:numId w:val="15"/>
              </w:numPr>
              <w:rPr>
                <w:rFonts w:asciiTheme="minorHAnsi" w:hAnsiTheme="minorHAnsi"/>
              </w:rPr>
            </w:pPr>
            <w:r>
              <w:rPr>
                <w:rFonts w:asciiTheme="minorHAnsi" w:hAnsiTheme="minorHAnsi"/>
              </w:rPr>
              <w:t>Number of times</w:t>
            </w:r>
            <w:r w:rsidRPr="00D725A3">
              <w:rPr>
                <w:rFonts w:asciiTheme="minorHAnsi" w:hAnsiTheme="minorHAnsi"/>
              </w:rPr>
              <w:t xml:space="preserve"> </w:t>
            </w:r>
            <w:r>
              <w:rPr>
                <w:rFonts w:asciiTheme="minorHAnsi" w:hAnsiTheme="minorHAnsi"/>
              </w:rPr>
              <w:t>book read:</w:t>
            </w:r>
          </w:p>
          <w:p w14:paraId="09FEA069" w14:textId="77777777" w:rsidR="00D725A3" w:rsidRDefault="00D725A3" w:rsidP="00D725A3">
            <w:pPr>
              <w:numPr>
                <w:ilvl w:val="0"/>
                <w:numId w:val="15"/>
              </w:numPr>
              <w:rPr>
                <w:rFonts w:asciiTheme="minorHAnsi" w:hAnsiTheme="minorHAnsi"/>
              </w:rPr>
            </w:pPr>
            <w:r w:rsidRPr="00D725A3">
              <w:rPr>
                <w:rFonts w:asciiTheme="minorHAnsi" w:hAnsiTheme="minorHAnsi"/>
              </w:rPr>
              <w:t>Missed words:</w:t>
            </w:r>
          </w:p>
          <w:p w14:paraId="085C9757" w14:textId="77777777" w:rsidR="00D725A3" w:rsidRDefault="00D725A3" w:rsidP="00D725A3">
            <w:pPr>
              <w:ind w:left="720"/>
              <w:rPr>
                <w:rFonts w:asciiTheme="minorHAnsi" w:hAnsiTheme="minorHAnsi"/>
              </w:rPr>
            </w:pPr>
          </w:p>
          <w:p w14:paraId="6326AB1C" w14:textId="77777777" w:rsidR="00D725A3" w:rsidRPr="00D725A3" w:rsidRDefault="00D725A3" w:rsidP="00D725A3">
            <w:pPr>
              <w:numPr>
                <w:ilvl w:val="0"/>
                <w:numId w:val="15"/>
              </w:numPr>
              <w:rPr>
                <w:rFonts w:asciiTheme="minorHAnsi" w:hAnsiTheme="minorHAnsi"/>
              </w:rPr>
            </w:pPr>
            <w:r>
              <w:rPr>
                <w:rFonts w:asciiTheme="minorHAnsi" w:hAnsiTheme="minorHAnsi"/>
              </w:rPr>
              <w:t>Comments:</w:t>
            </w:r>
          </w:p>
          <w:p w14:paraId="5D7F4E73" w14:textId="77777777" w:rsidR="005871F6" w:rsidRPr="001E2796" w:rsidRDefault="005871F6" w:rsidP="005871F6">
            <w:pPr>
              <w:rPr>
                <w:rFonts w:asciiTheme="minorHAnsi" w:hAnsiTheme="minorHAnsi"/>
              </w:rPr>
            </w:pPr>
          </w:p>
        </w:tc>
      </w:tr>
      <w:tr w:rsidR="00271CD1" w:rsidRPr="001E2796" w14:paraId="6461B1DE" w14:textId="77777777" w:rsidTr="005871F6">
        <w:trPr>
          <w:jc w:val="center"/>
        </w:trPr>
        <w:tc>
          <w:tcPr>
            <w:tcW w:w="2623" w:type="dxa"/>
          </w:tcPr>
          <w:p w14:paraId="07C52F84" w14:textId="152A46B5" w:rsidR="00271CD1" w:rsidRPr="001E2796" w:rsidRDefault="00271CD1" w:rsidP="00271CD1">
            <w:pPr>
              <w:rPr>
                <w:rFonts w:asciiTheme="minorHAnsi" w:hAnsiTheme="minorHAnsi"/>
                <w:b/>
                <w:sz w:val="28"/>
              </w:rPr>
            </w:pPr>
            <w:r w:rsidRPr="001E2796">
              <w:rPr>
                <w:rFonts w:asciiTheme="minorHAnsi" w:hAnsiTheme="minorHAnsi"/>
                <w:b/>
                <w:sz w:val="28"/>
              </w:rPr>
              <w:lastRenderedPageBreak/>
              <w:t>Step Two:</w:t>
            </w:r>
          </w:p>
          <w:p w14:paraId="32BC9AB8" w14:textId="77777777" w:rsidR="008363C3" w:rsidRDefault="005245D1" w:rsidP="008363C3">
            <w:pPr>
              <w:rPr>
                <w:rFonts w:asciiTheme="minorHAnsi" w:hAnsiTheme="minorHAnsi"/>
              </w:rPr>
            </w:pPr>
            <w:r>
              <w:rPr>
                <w:rFonts w:asciiTheme="minorHAnsi" w:hAnsiTheme="minorHAnsi"/>
              </w:rPr>
              <w:t>Word Study</w:t>
            </w:r>
          </w:p>
          <w:p w14:paraId="0850D9FC" w14:textId="77777777" w:rsidR="00F54A87" w:rsidRDefault="00F54A87" w:rsidP="008363C3">
            <w:pPr>
              <w:rPr>
                <w:rFonts w:asciiTheme="minorHAnsi" w:hAnsiTheme="minorHAnsi"/>
              </w:rPr>
            </w:pPr>
          </w:p>
          <w:p w14:paraId="20C75C22" w14:textId="1B26580D" w:rsidR="00F54A87" w:rsidRDefault="00F54A87" w:rsidP="008363C3">
            <w:pPr>
              <w:rPr>
                <w:rFonts w:asciiTheme="minorHAnsi" w:hAnsiTheme="minorHAnsi"/>
              </w:rPr>
            </w:pPr>
            <w:r w:rsidRPr="00F54A87">
              <w:rPr>
                <w:rFonts w:asciiTheme="minorHAnsi" w:hAnsiTheme="minorHAnsi"/>
                <w:b/>
                <w:sz w:val="28"/>
                <w:szCs w:val="28"/>
              </w:rPr>
              <w:t>BCC Objective(s)</w:t>
            </w:r>
          </w:p>
          <w:p w14:paraId="08884E6D" w14:textId="4BABA12E" w:rsidR="00271CD1" w:rsidRPr="001E2796" w:rsidRDefault="00776C16" w:rsidP="00776C16">
            <w:pPr>
              <w:rPr>
                <w:rFonts w:asciiTheme="minorHAnsi" w:hAnsiTheme="minorHAnsi"/>
              </w:rPr>
            </w:pPr>
            <w:r>
              <w:rPr>
                <w:rFonts w:asciiTheme="minorHAnsi" w:hAnsiTheme="minorHAnsi"/>
              </w:rPr>
              <w:t xml:space="preserve">When randomly given a set of </w:t>
            </w:r>
            <w:r w:rsidR="0062246E">
              <w:rPr>
                <w:rFonts w:asciiTheme="minorHAnsi" w:hAnsiTheme="minorHAnsi"/>
              </w:rPr>
              <w:t xml:space="preserve">words, the student will be able to </w:t>
            </w:r>
            <w:r>
              <w:rPr>
                <w:rFonts w:asciiTheme="minorHAnsi" w:hAnsiTheme="minorHAnsi"/>
              </w:rPr>
              <w:t xml:space="preserve">identify the feature and sort it appropriately with 75% accuracy. </w:t>
            </w:r>
          </w:p>
        </w:tc>
        <w:tc>
          <w:tcPr>
            <w:tcW w:w="4520" w:type="dxa"/>
          </w:tcPr>
          <w:p w14:paraId="75929053" w14:textId="77777777" w:rsidR="00C037A9" w:rsidRDefault="00C037A9" w:rsidP="008363C3">
            <w:pPr>
              <w:rPr>
                <w:rFonts w:asciiTheme="minorHAnsi" w:hAnsiTheme="minorHAnsi"/>
                <w:b/>
              </w:rPr>
            </w:pPr>
          </w:p>
          <w:p w14:paraId="70356D4F" w14:textId="5E4FB9AB" w:rsidR="008363C3" w:rsidRPr="0024186D" w:rsidRDefault="00C86078" w:rsidP="008363C3">
            <w:pPr>
              <w:rPr>
                <w:rFonts w:asciiTheme="minorHAnsi" w:hAnsiTheme="minorHAnsi"/>
                <w:b/>
                <w:sz w:val="28"/>
              </w:rPr>
            </w:pPr>
            <w:r>
              <w:rPr>
                <w:rFonts w:asciiTheme="minorHAnsi" w:hAnsiTheme="minorHAnsi"/>
                <w:b/>
              </w:rPr>
              <w:t>P</w:t>
            </w:r>
            <w:r w:rsidR="008363C3" w:rsidRPr="008363C3">
              <w:rPr>
                <w:rFonts w:asciiTheme="minorHAnsi" w:hAnsiTheme="minorHAnsi"/>
                <w:b/>
              </w:rPr>
              <w:t>atterns/Features:</w:t>
            </w:r>
            <w:r w:rsidR="0062246E">
              <w:rPr>
                <w:rFonts w:asciiTheme="minorHAnsi" w:hAnsiTheme="minorHAnsi"/>
                <w:b/>
              </w:rPr>
              <w:t xml:space="preserve"> Derivational Constancy</w:t>
            </w:r>
          </w:p>
          <w:p w14:paraId="4CAF5500" w14:textId="69EA15E8" w:rsidR="0024186D" w:rsidRDefault="0024186D" w:rsidP="008363C3">
            <w:pPr>
              <w:rPr>
                <w:rFonts w:asciiTheme="minorHAnsi" w:hAnsiTheme="minorHAnsi"/>
                <w:b/>
              </w:rPr>
            </w:pPr>
            <w:r>
              <w:rPr>
                <w:rFonts w:asciiTheme="minorHAnsi" w:hAnsiTheme="minorHAnsi"/>
                <w:b/>
              </w:rPr>
              <w:t>Words List:</w:t>
            </w:r>
            <w:r w:rsidR="0062246E">
              <w:rPr>
                <w:rFonts w:asciiTheme="minorHAnsi" w:hAnsiTheme="minorHAnsi"/>
                <w:b/>
              </w:rPr>
              <w:t xml:space="preserve"> </w:t>
            </w:r>
            <w:r w:rsidR="007F0183">
              <w:rPr>
                <w:rFonts w:asciiTheme="minorHAnsi" w:hAnsiTheme="minorHAnsi"/>
                <w:b/>
              </w:rPr>
              <w:t>double lettered words</w:t>
            </w:r>
          </w:p>
          <w:p w14:paraId="1792CB6B" w14:textId="77777777" w:rsidR="00C037A9" w:rsidRDefault="00C037A9" w:rsidP="008363C3">
            <w:pPr>
              <w:rPr>
                <w:rFonts w:asciiTheme="minorHAnsi" w:hAnsiTheme="minorHAnsi"/>
                <w:b/>
              </w:rPr>
            </w:pPr>
          </w:p>
          <w:p w14:paraId="54575F30" w14:textId="77777777" w:rsidR="007F0183" w:rsidRPr="007F0183" w:rsidRDefault="007F0183" w:rsidP="008363C3">
            <w:pPr>
              <w:rPr>
                <w:rFonts w:asciiTheme="minorHAnsi" w:hAnsiTheme="minorHAnsi"/>
                <w:b/>
                <w:u w:val="single"/>
              </w:rPr>
            </w:pPr>
            <w:r w:rsidRPr="007F0183">
              <w:rPr>
                <w:rFonts w:asciiTheme="minorHAnsi" w:hAnsiTheme="minorHAnsi"/>
                <w:b/>
                <w:u w:val="single"/>
              </w:rPr>
              <w:t>CC</w:t>
            </w:r>
          </w:p>
          <w:p w14:paraId="08C9086C" w14:textId="77777777" w:rsidR="007F0183" w:rsidRPr="007F0183" w:rsidRDefault="007F0183" w:rsidP="008363C3">
            <w:pPr>
              <w:rPr>
                <w:rFonts w:asciiTheme="minorHAnsi" w:hAnsiTheme="minorHAnsi"/>
              </w:rPr>
            </w:pPr>
            <w:r w:rsidRPr="007F0183">
              <w:rPr>
                <w:rFonts w:asciiTheme="minorHAnsi" w:hAnsiTheme="minorHAnsi"/>
              </w:rPr>
              <w:t>Accept</w:t>
            </w:r>
          </w:p>
          <w:p w14:paraId="4736FBD0" w14:textId="6D171CD3" w:rsidR="007F0183" w:rsidRPr="007F0183" w:rsidRDefault="007F0183" w:rsidP="008363C3">
            <w:pPr>
              <w:rPr>
                <w:rFonts w:asciiTheme="minorHAnsi" w:hAnsiTheme="minorHAnsi"/>
              </w:rPr>
            </w:pPr>
            <w:r w:rsidRPr="007F0183">
              <w:rPr>
                <w:rFonts w:asciiTheme="minorHAnsi" w:hAnsiTheme="minorHAnsi"/>
              </w:rPr>
              <w:t>Accommodate</w:t>
            </w:r>
          </w:p>
          <w:p w14:paraId="6F8F6C4D" w14:textId="77777777" w:rsidR="007F0183" w:rsidRPr="007F0183" w:rsidRDefault="007F0183" w:rsidP="008363C3">
            <w:pPr>
              <w:rPr>
                <w:rFonts w:asciiTheme="minorHAnsi" w:hAnsiTheme="minorHAnsi"/>
              </w:rPr>
            </w:pPr>
            <w:r w:rsidRPr="007F0183">
              <w:rPr>
                <w:rFonts w:asciiTheme="minorHAnsi" w:hAnsiTheme="minorHAnsi"/>
              </w:rPr>
              <w:t>Accident</w:t>
            </w:r>
          </w:p>
          <w:p w14:paraId="6C3AB218" w14:textId="466774EA" w:rsidR="007F0183" w:rsidRDefault="00776C16" w:rsidP="008363C3">
            <w:pPr>
              <w:rPr>
                <w:rFonts w:asciiTheme="minorHAnsi" w:hAnsiTheme="minorHAnsi"/>
              </w:rPr>
            </w:pPr>
            <w:r w:rsidRPr="00776C16">
              <w:rPr>
                <w:rFonts w:asciiTheme="minorHAnsi" w:hAnsiTheme="minorHAnsi"/>
              </w:rPr>
              <w:t>Accord</w:t>
            </w:r>
          </w:p>
          <w:p w14:paraId="09FD1D89" w14:textId="77777777" w:rsidR="00776C16" w:rsidRDefault="00776C16" w:rsidP="008363C3">
            <w:pPr>
              <w:rPr>
                <w:rFonts w:asciiTheme="minorHAnsi" w:hAnsiTheme="minorHAnsi"/>
              </w:rPr>
            </w:pPr>
            <w:r>
              <w:rPr>
                <w:rFonts w:asciiTheme="minorHAnsi" w:hAnsiTheme="minorHAnsi"/>
              </w:rPr>
              <w:t>Recces</w:t>
            </w:r>
          </w:p>
          <w:p w14:paraId="12534991" w14:textId="77777777" w:rsidR="00776C16" w:rsidRDefault="00776C16" w:rsidP="008363C3">
            <w:pPr>
              <w:rPr>
                <w:rFonts w:asciiTheme="minorHAnsi" w:hAnsiTheme="minorHAnsi"/>
              </w:rPr>
            </w:pPr>
            <w:r>
              <w:rPr>
                <w:rFonts w:asciiTheme="minorHAnsi" w:hAnsiTheme="minorHAnsi"/>
              </w:rPr>
              <w:t>Soccer</w:t>
            </w:r>
          </w:p>
          <w:p w14:paraId="68C7C122" w14:textId="77777777" w:rsidR="00776C16" w:rsidRDefault="00776C16" w:rsidP="008363C3">
            <w:pPr>
              <w:rPr>
                <w:rFonts w:asciiTheme="minorHAnsi" w:hAnsiTheme="minorHAnsi"/>
              </w:rPr>
            </w:pPr>
            <w:r>
              <w:rPr>
                <w:rFonts w:asciiTheme="minorHAnsi" w:hAnsiTheme="minorHAnsi"/>
              </w:rPr>
              <w:t>Success</w:t>
            </w:r>
          </w:p>
          <w:p w14:paraId="6CD0F8AD" w14:textId="77777777" w:rsidR="007F0183" w:rsidRPr="007F0183" w:rsidRDefault="007F0183" w:rsidP="008363C3">
            <w:pPr>
              <w:rPr>
                <w:rFonts w:asciiTheme="minorHAnsi" w:hAnsiTheme="minorHAnsi"/>
              </w:rPr>
            </w:pPr>
          </w:p>
          <w:p w14:paraId="2A0114BD" w14:textId="068569C2" w:rsidR="007F0183" w:rsidRPr="007F0183" w:rsidRDefault="007F0183" w:rsidP="008363C3">
            <w:pPr>
              <w:rPr>
                <w:rFonts w:asciiTheme="minorHAnsi" w:hAnsiTheme="minorHAnsi"/>
                <w:b/>
                <w:u w:val="single"/>
              </w:rPr>
            </w:pPr>
            <w:r w:rsidRPr="007F0183">
              <w:rPr>
                <w:rFonts w:asciiTheme="minorHAnsi" w:hAnsiTheme="minorHAnsi"/>
                <w:b/>
                <w:u w:val="single"/>
              </w:rPr>
              <w:t>FF</w:t>
            </w:r>
          </w:p>
          <w:p w14:paraId="381C0D98" w14:textId="0205DD7E" w:rsidR="007F0183" w:rsidRDefault="004371B0" w:rsidP="008363C3">
            <w:pPr>
              <w:rPr>
                <w:rFonts w:asciiTheme="minorHAnsi" w:hAnsiTheme="minorHAnsi"/>
              </w:rPr>
            </w:pPr>
            <w:r>
              <w:rPr>
                <w:rFonts w:asciiTheme="minorHAnsi" w:hAnsiTheme="minorHAnsi"/>
              </w:rPr>
              <w:t>Bluff</w:t>
            </w:r>
          </w:p>
          <w:p w14:paraId="17C9550E" w14:textId="21D0B74E" w:rsidR="007F0183" w:rsidRDefault="007F0183" w:rsidP="008363C3">
            <w:pPr>
              <w:rPr>
                <w:rFonts w:asciiTheme="minorHAnsi" w:hAnsiTheme="minorHAnsi"/>
              </w:rPr>
            </w:pPr>
            <w:r>
              <w:rPr>
                <w:rFonts w:asciiTheme="minorHAnsi" w:hAnsiTheme="minorHAnsi"/>
              </w:rPr>
              <w:t>Coffee</w:t>
            </w:r>
          </w:p>
          <w:p w14:paraId="36D05D28" w14:textId="77777777" w:rsidR="007F0183" w:rsidRDefault="004371B0" w:rsidP="008363C3">
            <w:pPr>
              <w:rPr>
                <w:rFonts w:asciiTheme="minorHAnsi" w:hAnsiTheme="minorHAnsi"/>
              </w:rPr>
            </w:pPr>
            <w:r>
              <w:rPr>
                <w:rFonts w:asciiTheme="minorHAnsi" w:hAnsiTheme="minorHAnsi"/>
              </w:rPr>
              <w:lastRenderedPageBreak/>
              <w:t>Scoff</w:t>
            </w:r>
          </w:p>
          <w:p w14:paraId="360EE7FE" w14:textId="77777777" w:rsidR="004371B0" w:rsidRPr="007F0183" w:rsidRDefault="004371B0" w:rsidP="008363C3">
            <w:pPr>
              <w:rPr>
                <w:rFonts w:asciiTheme="minorHAnsi" w:hAnsiTheme="minorHAnsi"/>
              </w:rPr>
            </w:pPr>
          </w:p>
          <w:p w14:paraId="2AB9BB1F" w14:textId="77777777" w:rsidR="007F0183" w:rsidRPr="007F0183" w:rsidRDefault="007F0183" w:rsidP="008363C3">
            <w:pPr>
              <w:rPr>
                <w:rFonts w:asciiTheme="minorHAnsi" w:hAnsiTheme="minorHAnsi"/>
                <w:b/>
                <w:u w:val="single"/>
              </w:rPr>
            </w:pPr>
            <w:r w:rsidRPr="007F0183">
              <w:rPr>
                <w:rFonts w:asciiTheme="minorHAnsi" w:hAnsiTheme="minorHAnsi"/>
                <w:b/>
                <w:u w:val="single"/>
              </w:rPr>
              <w:t>NN</w:t>
            </w:r>
          </w:p>
          <w:p w14:paraId="324C6077" w14:textId="7AED8AC4" w:rsidR="007F0183" w:rsidRPr="007F0183" w:rsidRDefault="007F0183" w:rsidP="008363C3">
            <w:pPr>
              <w:rPr>
                <w:rFonts w:asciiTheme="minorHAnsi" w:hAnsiTheme="minorHAnsi"/>
              </w:rPr>
            </w:pPr>
            <w:r w:rsidRPr="007F0183">
              <w:rPr>
                <w:rFonts w:asciiTheme="minorHAnsi" w:hAnsiTheme="minorHAnsi"/>
              </w:rPr>
              <w:t xml:space="preserve">Beginning </w:t>
            </w:r>
          </w:p>
          <w:p w14:paraId="05F1811C" w14:textId="610CC5A8" w:rsidR="007F0183" w:rsidRPr="007F0183" w:rsidRDefault="004371B0" w:rsidP="008363C3">
            <w:pPr>
              <w:rPr>
                <w:rFonts w:asciiTheme="minorHAnsi" w:hAnsiTheme="minorHAnsi"/>
              </w:rPr>
            </w:pPr>
            <w:r>
              <w:rPr>
                <w:rFonts w:asciiTheme="minorHAnsi" w:hAnsiTheme="minorHAnsi"/>
              </w:rPr>
              <w:t>Nanny</w:t>
            </w:r>
          </w:p>
          <w:p w14:paraId="75ADDCEB" w14:textId="38D5B220" w:rsidR="007F0183" w:rsidRDefault="004371B0" w:rsidP="008363C3">
            <w:pPr>
              <w:rPr>
                <w:rFonts w:asciiTheme="minorHAnsi" w:hAnsiTheme="minorHAnsi"/>
              </w:rPr>
            </w:pPr>
            <w:r>
              <w:rPr>
                <w:rFonts w:asciiTheme="minorHAnsi" w:hAnsiTheme="minorHAnsi"/>
              </w:rPr>
              <w:t>B</w:t>
            </w:r>
            <w:r w:rsidR="007F0183" w:rsidRPr="007F0183">
              <w:rPr>
                <w:rFonts w:asciiTheme="minorHAnsi" w:hAnsiTheme="minorHAnsi"/>
              </w:rPr>
              <w:t>unny</w:t>
            </w:r>
          </w:p>
          <w:p w14:paraId="0766D75F" w14:textId="77777777" w:rsidR="007F0183" w:rsidRDefault="007F0183" w:rsidP="008363C3">
            <w:pPr>
              <w:rPr>
                <w:rFonts w:asciiTheme="minorHAnsi" w:hAnsiTheme="minorHAnsi"/>
              </w:rPr>
            </w:pPr>
          </w:p>
          <w:p w14:paraId="0F610B84" w14:textId="19037CAE" w:rsidR="007F0183" w:rsidRDefault="007F0183" w:rsidP="008363C3">
            <w:pPr>
              <w:rPr>
                <w:rFonts w:asciiTheme="minorHAnsi" w:hAnsiTheme="minorHAnsi"/>
                <w:b/>
                <w:u w:val="single"/>
              </w:rPr>
            </w:pPr>
            <w:r w:rsidRPr="007F0183">
              <w:rPr>
                <w:rFonts w:asciiTheme="minorHAnsi" w:hAnsiTheme="minorHAnsi"/>
                <w:b/>
                <w:u w:val="single"/>
              </w:rPr>
              <w:t>LL</w:t>
            </w:r>
          </w:p>
          <w:p w14:paraId="75454BF5" w14:textId="3D97E3AD" w:rsidR="007F0183" w:rsidRDefault="004371B0" w:rsidP="008363C3">
            <w:pPr>
              <w:rPr>
                <w:rFonts w:asciiTheme="minorHAnsi" w:hAnsiTheme="minorHAnsi"/>
              </w:rPr>
            </w:pPr>
            <w:r>
              <w:rPr>
                <w:rFonts w:asciiTheme="minorHAnsi" w:hAnsiTheme="minorHAnsi"/>
              </w:rPr>
              <w:t>Chill</w:t>
            </w:r>
            <w:r w:rsidR="007F0183">
              <w:rPr>
                <w:rFonts w:asciiTheme="minorHAnsi" w:hAnsiTheme="minorHAnsi"/>
              </w:rPr>
              <w:t xml:space="preserve"> </w:t>
            </w:r>
          </w:p>
          <w:p w14:paraId="3B6652D6" w14:textId="070631B4" w:rsidR="004371B0" w:rsidRDefault="004371B0" w:rsidP="008363C3">
            <w:pPr>
              <w:rPr>
                <w:rFonts w:asciiTheme="minorHAnsi" w:hAnsiTheme="minorHAnsi"/>
              </w:rPr>
            </w:pPr>
            <w:r>
              <w:rPr>
                <w:rFonts w:asciiTheme="minorHAnsi" w:hAnsiTheme="minorHAnsi"/>
              </w:rPr>
              <w:t>Spelling</w:t>
            </w:r>
          </w:p>
          <w:p w14:paraId="13AD6F4E" w14:textId="77777777" w:rsidR="004371B0" w:rsidRDefault="004371B0" w:rsidP="008363C3">
            <w:pPr>
              <w:rPr>
                <w:rFonts w:asciiTheme="minorHAnsi" w:hAnsiTheme="minorHAnsi"/>
              </w:rPr>
            </w:pPr>
            <w:r>
              <w:rPr>
                <w:rFonts w:asciiTheme="minorHAnsi" w:hAnsiTheme="minorHAnsi"/>
              </w:rPr>
              <w:t xml:space="preserve">Accidentally </w:t>
            </w:r>
          </w:p>
          <w:p w14:paraId="7F93BD8D" w14:textId="77777777" w:rsidR="004371B0" w:rsidRDefault="004371B0" w:rsidP="008363C3">
            <w:pPr>
              <w:rPr>
                <w:rFonts w:asciiTheme="minorHAnsi" w:hAnsiTheme="minorHAnsi"/>
              </w:rPr>
            </w:pPr>
          </w:p>
          <w:p w14:paraId="66754EBB" w14:textId="24A7975D" w:rsidR="007936BD" w:rsidRPr="007F0183" w:rsidRDefault="000A6934" w:rsidP="007936BD">
            <w:pPr>
              <w:rPr>
                <w:rFonts w:asciiTheme="minorHAnsi" w:hAnsiTheme="minorHAnsi"/>
              </w:rPr>
            </w:pPr>
            <w:r>
              <w:rPr>
                <w:rFonts w:asciiTheme="minorHAnsi" w:hAnsiTheme="minorHAnsi"/>
              </w:rPr>
              <w:t xml:space="preserve">Rational: </w:t>
            </w:r>
            <w:r w:rsidR="007936BD">
              <w:rPr>
                <w:rFonts w:asciiTheme="minorHAnsi" w:hAnsiTheme="minorHAnsi"/>
              </w:rPr>
              <w:t xml:space="preserve">I had just conducted another DSA and the student showed progress in the use of prefix and suffixes, in comparison to the pre-assessment. However, the DSA results this time, had showed that the student needs more exposure to words with double letters. That is why the word list above was selected. </w:t>
            </w:r>
          </w:p>
          <w:p w14:paraId="46202AFF" w14:textId="5634C740" w:rsidR="000A6934" w:rsidRPr="007F0183" w:rsidRDefault="000A6934" w:rsidP="008363C3">
            <w:pPr>
              <w:rPr>
                <w:rFonts w:asciiTheme="minorHAnsi" w:hAnsiTheme="minorHAnsi"/>
              </w:rPr>
            </w:pPr>
          </w:p>
          <w:p w14:paraId="54676A78" w14:textId="77777777" w:rsidR="004562C1" w:rsidRDefault="008363C3" w:rsidP="008363C3">
            <w:pPr>
              <w:rPr>
                <w:rFonts w:asciiTheme="minorHAnsi" w:hAnsiTheme="minorHAnsi"/>
                <w:b/>
              </w:rPr>
            </w:pPr>
            <w:r>
              <w:rPr>
                <w:rFonts w:asciiTheme="minorHAnsi" w:hAnsiTheme="minorHAnsi"/>
                <w:b/>
              </w:rPr>
              <w:t xml:space="preserve">Instructional </w:t>
            </w:r>
            <w:r w:rsidRPr="001E2796">
              <w:rPr>
                <w:rFonts w:asciiTheme="minorHAnsi" w:hAnsiTheme="minorHAnsi"/>
                <w:b/>
              </w:rPr>
              <w:t>Activity</w:t>
            </w:r>
            <w:r>
              <w:rPr>
                <w:rFonts w:asciiTheme="minorHAnsi" w:hAnsiTheme="minorHAnsi"/>
                <w:b/>
              </w:rPr>
              <w:t>:</w:t>
            </w:r>
          </w:p>
          <w:p w14:paraId="1E6C55A3" w14:textId="04505740" w:rsidR="008363C3" w:rsidRPr="00DF717B" w:rsidRDefault="00A669B1" w:rsidP="008363C3">
            <w:pPr>
              <w:rPr>
                <w:rFonts w:asciiTheme="minorHAnsi" w:hAnsiTheme="minorHAnsi"/>
                <w:sz w:val="22"/>
                <w:szCs w:val="22"/>
              </w:rPr>
            </w:pPr>
            <w:r>
              <w:rPr>
                <w:rFonts w:asciiTheme="minorHAnsi" w:hAnsiTheme="minorHAnsi"/>
                <w:sz w:val="22"/>
                <w:szCs w:val="22"/>
              </w:rPr>
              <w:t xml:space="preserve">The student will be given 4 </w:t>
            </w:r>
            <w:r w:rsidR="0062246E" w:rsidRPr="00DF717B">
              <w:rPr>
                <w:rFonts w:asciiTheme="minorHAnsi" w:hAnsiTheme="minorHAnsi"/>
                <w:sz w:val="22"/>
                <w:szCs w:val="22"/>
              </w:rPr>
              <w:t>different sets of words. These words will all be cut apart and needed to be sorted. The student will</w:t>
            </w:r>
            <w:r w:rsidR="006D41D1">
              <w:rPr>
                <w:rFonts w:asciiTheme="minorHAnsi" w:hAnsiTheme="minorHAnsi"/>
                <w:sz w:val="22"/>
                <w:szCs w:val="22"/>
              </w:rPr>
              <w:t xml:space="preserve"> be able to separate words based on their double letter feature</w:t>
            </w:r>
            <w:r w:rsidR="0062246E" w:rsidRPr="00DF717B">
              <w:rPr>
                <w:rFonts w:asciiTheme="minorHAnsi" w:hAnsiTheme="minorHAnsi"/>
                <w:sz w:val="22"/>
                <w:szCs w:val="22"/>
              </w:rPr>
              <w:t>. The student will then sort the rest of the words</w:t>
            </w:r>
            <w:r w:rsidR="006D41D1">
              <w:rPr>
                <w:rFonts w:asciiTheme="minorHAnsi" w:hAnsiTheme="minorHAnsi"/>
                <w:sz w:val="22"/>
                <w:szCs w:val="22"/>
              </w:rPr>
              <w:t xml:space="preserve"> under the headers</w:t>
            </w:r>
            <w:r w:rsidR="0062246E" w:rsidRPr="00DF717B">
              <w:rPr>
                <w:rFonts w:asciiTheme="minorHAnsi" w:hAnsiTheme="minorHAnsi"/>
                <w:sz w:val="22"/>
                <w:szCs w:val="22"/>
              </w:rPr>
              <w:t xml:space="preserve">. </w:t>
            </w:r>
          </w:p>
          <w:p w14:paraId="215FDBB2" w14:textId="363B3A75" w:rsidR="0062246E" w:rsidRPr="00DF717B" w:rsidRDefault="0062246E" w:rsidP="008363C3">
            <w:pPr>
              <w:rPr>
                <w:rFonts w:asciiTheme="minorHAnsi" w:hAnsiTheme="minorHAnsi"/>
                <w:sz w:val="22"/>
                <w:szCs w:val="22"/>
              </w:rPr>
            </w:pPr>
            <w:r w:rsidRPr="00DF717B">
              <w:rPr>
                <w:rFonts w:asciiTheme="minorHAnsi" w:hAnsiTheme="minorHAnsi"/>
                <w:sz w:val="22"/>
                <w:szCs w:val="22"/>
              </w:rPr>
              <w:t xml:space="preserve">Teacher: </w:t>
            </w:r>
            <w:r w:rsidR="003D064C" w:rsidRPr="00DF717B">
              <w:rPr>
                <w:rFonts w:asciiTheme="minorHAnsi" w:hAnsiTheme="minorHAnsi"/>
                <w:sz w:val="22"/>
                <w:szCs w:val="22"/>
              </w:rPr>
              <w:t>Today we are going to be working with</w:t>
            </w:r>
            <w:r w:rsidR="006D41D1">
              <w:rPr>
                <w:rFonts w:asciiTheme="minorHAnsi" w:hAnsiTheme="minorHAnsi"/>
                <w:sz w:val="22"/>
                <w:szCs w:val="22"/>
              </w:rPr>
              <w:t xml:space="preserve"> double letters again</w:t>
            </w:r>
            <w:r w:rsidR="003D064C" w:rsidRPr="00DF717B">
              <w:rPr>
                <w:rFonts w:asciiTheme="minorHAnsi" w:hAnsiTheme="minorHAnsi"/>
                <w:sz w:val="22"/>
                <w:szCs w:val="22"/>
              </w:rPr>
              <w:t xml:space="preserve">. </w:t>
            </w:r>
            <w:r w:rsidR="00175E92" w:rsidRPr="00DF717B">
              <w:rPr>
                <w:rFonts w:asciiTheme="minorHAnsi" w:hAnsiTheme="minorHAnsi"/>
                <w:sz w:val="22"/>
                <w:szCs w:val="22"/>
              </w:rPr>
              <w:t xml:space="preserve"> </w:t>
            </w:r>
          </w:p>
          <w:p w14:paraId="61110BA8" w14:textId="271AD450" w:rsidR="00175E92" w:rsidRPr="00DF717B" w:rsidRDefault="00175E92" w:rsidP="008363C3">
            <w:pPr>
              <w:rPr>
                <w:rFonts w:asciiTheme="minorHAnsi" w:hAnsiTheme="minorHAnsi"/>
                <w:sz w:val="22"/>
                <w:szCs w:val="22"/>
              </w:rPr>
            </w:pPr>
            <w:r w:rsidRPr="00DF717B">
              <w:rPr>
                <w:rFonts w:asciiTheme="minorHAnsi" w:hAnsiTheme="minorHAnsi"/>
                <w:sz w:val="22"/>
                <w:szCs w:val="22"/>
              </w:rPr>
              <w:t>Teacher: good answers Mini Mouse! For our next activity we are going to separa</w:t>
            </w:r>
            <w:r w:rsidR="006D41D1">
              <w:rPr>
                <w:rFonts w:asciiTheme="minorHAnsi" w:hAnsiTheme="minorHAnsi"/>
                <w:sz w:val="22"/>
                <w:szCs w:val="22"/>
              </w:rPr>
              <w:t>te our words by the “head word” features</w:t>
            </w:r>
            <w:r w:rsidRPr="00DF717B">
              <w:rPr>
                <w:rFonts w:asciiTheme="minorHAnsi" w:hAnsiTheme="minorHAnsi"/>
                <w:sz w:val="22"/>
                <w:szCs w:val="22"/>
              </w:rPr>
              <w:t>.</w:t>
            </w:r>
          </w:p>
          <w:p w14:paraId="76199F53" w14:textId="77777777" w:rsidR="00175E92" w:rsidRPr="00DF717B" w:rsidRDefault="00175E92" w:rsidP="008363C3">
            <w:pPr>
              <w:rPr>
                <w:rFonts w:asciiTheme="minorHAnsi" w:hAnsiTheme="minorHAnsi"/>
                <w:sz w:val="22"/>
                <w:szCs w:val="22"/>
              </w:rPr>
            </w:pPr>
            <w:r w:rsidRPr="00DF717B">
              <w:rPr>
                <w:rFonts w:asciiTheme="minorHAnsi" w:hAnsiTheme="minorHAnsi"/>
                <w:sz w:val="22"/>
                <w:szCs w:val="22"/>
              </w:rPr>
              <w:t>Action: hands student cut up word parts.</w:t>
            </w:r>
          </w:p>
          <w:p w14:paraId="39D5D445" w14:textId="77777777" w:rsidR="00175E92" w:rsidRPr="00DF717B" w:rsidRDefault="00175E92" w:rsidP="008363C3">
            <w:pPr>
              <w:rPr>
                <w:rFonts w:asciiTheme="minorHAnsi" w:hAnsiTheme="minorHAnsi"/>
                <w:sz w:val="22"/>
                <w:szCs w:val="22"/>
              </w:rPr>
            </w:pPr>
            <w:r w:rsidRPr="00DF717B">
              <w:rPr>
                <w:rFonts w:asciiTheme="minorHAnsi" w:hAnsiTheme="minorHAnsi"/>
                <w:sz w:val="22"/>
                <w:szCs w:val="22"/>
              </w:rPr>
              <w:t>Teacher: why did you separate these this way?</w:t>
            </w:r>
          </w:p>
          <w:p w14:paraId="56D2D210" w14:textId="341BA080" w:rsidR="00175E92" w:rsidRPr="00DF717B" w:rsidRDefault="00175E92" w:rsidP="008363C3">
            <w:pPr>
              <w:rPr>
                <w:rFonts w:asciiTheme="minorHAnsi" w:hAnsiTheme="minorHAnsi"/>
                <w:sz w:val="22"/>
                <w:szCs w:val="22"/>
              </w:rPr>
            </w:pPr>
            <w:r w:rsidRPr="00DF717B">
              <w:rPr>
                <w:rFonts w:asciiTheme="minorHAnsi" w:hAnsiTheme="minorHAnsi"/>
                <w:sz w:val="22"/>
                <w:szCs w:val="22"/>
              </w:rPr>
              <w:t xml:space="preserve">Student: </w:t>
            </w:r>
            <w:r w:rsidR="00D259E4" w:rsidRPr="00DF717B">
              <w:rPr>
                <w:rFonts w:asciiTheme="minorHAnsi" w:hAnsiTheme="minorHAnsi"/>
                <w:sz w:val="22"/>
                <w:szCs w:val="22"/>
              </w:rPr>
              <w:t xml:space="preserve">because the first ones are the first part of the word and the others are the ending. </w:t>
            </w:r>
          </w:p>
          <w:p w14:paraId="252BC5D9" w14:textId="3E3DE4AE" w:rsidR="00D259E4" w:rsidRPr="00DF717B" w:rsidRDefault="002A37C7" w:rsidP="008363C3">
            <w:pPr>
              <w:rPr>
                <w:rFonts w:asciiTheme="minorHAnsi" w:hAnsiTheme="minorHAnsi"/>
                <w:sz w:val="22"/>
                <w:szCs w:val="22"/>
              </w:rPr>
            </w:pPr>
            <w:r w:rsidRPr="00DF717B">
              <w:rPr>
                <w:rFonts w:asciiTheme="minorHAnsi" w:hAnsiTheme="minorHAnsi"/>
                <w:sz w:val="22"/>
                <w:szCs w:val="22"/>
              </w:rPr>
              <w:t xml:space="preserve">Action: student separates word and explains reasoning. </w:t>
            </w:r>
          </w:p>
          <w:p w14:paraId="3D1E121A" w14:textId="77777777" w:rsidR="008363C3" w:rsidRPr="001E2796" w:rsidRDefault="008363C3" w:rsidP="008363C3">
            <w:pPr>
              <w:rPr>
                <w:rFonts w:asciiTheme="minorHAnsi" w:hAnsiTheme="minorHAnsi"/>
              </w:rPr>
            </w:pPr>
          </w:p>
        </w:tc>
        <w:tc>
          <w:tcPr>
            <w:tcW w:w="3239" w:type="dxa"/>
          </w:tcPr>
          <w:p w14:paraId="45A938A6" w14:textId="77777777" w:rsidR="00D725A3" w:rsidRPr="004562C1" w:rsidRDefault="00D725A3" w:rsidP="00D725A3">
            <w:pPr>
              <w:numPr>
                <w:ilvl w:val="0"/>
                <w:numId w:val="16"/>
              </w:numPr>
              <w:rPr>
                <w:rFonts w:asciiTheme="minorHAnsi" w:hAnsiTheme="minorHAnsi"/>
              </w:rPr>
            </w:pPr>
            <w:r>
              <w:rPr>
                <w:rFonts w:asciiTheme="minorHAnsi" w:hAnsiTheme="minorHAnsi"/>
              </w:rPr>
              <w:lastRenderedPageBreak/>
              <w:t>Focus Area:</w:t>
            </w:r>
          </w:p>
          <w:p w14:paraId="07EF23E8" w14:textId="77777777" w:rsidR="00D725A3" w:rsidRDefault="00D725A3" w:rsidP="00D725A3">
            <w:pPr>
              <w:numPr>
                <w:ilvl w:val="1"/>
                <w:numId w:val="16"/>
              </w:numPr>
              <w:tabs>
                <w:tab w:val="clear" w:pos="1440"/>
                <w:tab w:val="num" w:pos="1018"/>
              </w:tabs>
              <w:ind w:left="1018" w:hanging="216"/>
              <w:rPr>
                <w:rFonts w:asciiTheme="minorHAnsi" w:hAnsiTheme="minorHAnsi"/>
              </w:rPr>
            </w:pPr>
            <w:r>
              <w:rPr>
                <w:rFonts w:asciiTheme="minorHAnsi" w:hAnsiTheme="minorHAnsi"/>
              </w:rPr>
              <w:t>Mastered</w:t>
            </w:r>
          </w:p>
          <w:p w14:paraId="7C412876" w14:textId="77777777" w:rsidR="00D725A3" w:rsidRDefault="00D725A3" w:rsidP="00D725A3">
            <w:pPr>
              <w:numPr>
                <w:ilvl w:val="1"/>
                <w:numId w:val="16"/>
              </w:numPr>
              <w:tabs>
                <w:tab w:val="clear" w:pos="1440"/>
                <w:tab w:val="num" w:pos="1018"/>
              </w:tabs>
              <w:ind w:left="1018" w:hanging="216"/>
              <w:rPr>
                <w:rFonts w:asciiTheme="minorHAnsi" w:hAnsiTheme="minorHAnsi"/>
              </w:rPr>
            </w:pPr>
            <w:r w:rsidRPr="004562C1">
              <w:rPr>
                <w:rFonts w:asciiTheme="minorHAnsi" w:hAnsiTheme="minorHAnsi"/>
              </w:rPr>
              <w:t xml:space="preserve">Developing </w:t>
            </w:r>
          </w:p>
          <w:p w14:paraId="6ABA2502" w14:textId="77777777" w:rsidR="00D725A3" w:rsidRPr="004562C1" w:rsidRDefault="00D725A3" w:rsidP="00D725A3">
            <w:pPr>
              <w:numPr>
                <w:ilvl w:val="1"/>
                <w:numId w:val="16"/>
              </w:numPr>
              <w:tabs>
                <w:tab w:val="clear" w:pos="1440"/>
                <w:tab w:val="num" w:pos="1018"/>
              </w:tabs>
              <w:ind w:left="1018" w:hanging="216"/>
              <w:rPr>
                <w:rFonts w:asciiTheme="minorHAnsi" w:hAnsiTheme="minorHAnsi"/>
              </w:rPr>
            </w:pPr>
            <w:r w:rsidRPr="004562C1">
              <w:rPr>
                <w:rFonts w:asciiTheme="minorHAnsi" w:hAnsiTheme="minorHAnsi"/>
              </w:rPr>
              <w:t xml:space="preserve">Needs Improvement </w:t>
            </w:r>
          </w:p>
          <w:p w14:paraId="022ABE88" w14:textId="77777777" w:rsidR="00D725A3" w:rsidRPr="001E2796" w:rsidRDefault="00D725A3" w:rsidP="00D725A3">
            <w:pPr>
              <w:numPr>
                <w:ilvl w:val="0"/>
                <w:numId w:val="16"/>
              </w:numPr>
              <w:rPr>
                <w:rFonts w:asciiTheme="minorHAnsi" w:hAnsiTheme="minorHAnsi"/>
              </w:rPr>
            </w:pPr>
            <w:r>
              <w:rPr>
                <w:rFonts w:asciiTheme="minorHAnsi" w:hAnsiTheme="minorHAnsi"/>
              </w:rPr>
              <w:t>Describe:</w:t>
            </w:r>
          </w:p>
          <w:p w14:paraId="3CDC2419" w14:textId="77777777" w:rsidR="00271CD1" w:rsidRPr="001E2796" w:rsidRDefault="00271CD1">
            <w:pPr>
              <w:rPr>
                <w:rFonts w:asciiTheme="minorHAnsi" w:hAnsiTheme="minorHAnsi"/>
                <w:b/>
              </w:rPr>
            </w:pPr>
          </w:p>
        </w:tc>
      </w:tr>
      <w:tr w:rsidR="00271CD1" w:rsidRPr="001E2796" w14:paraId="2FFF3A39" w14:textId="77777777" w:rsidTr="005871F6">
        <w:trPr>
          <w:jc w:val="center"/>
        </w:trPr>
        <w:tc>
          <w:tcPr>
            <w:tcW w:w="2623" w:type="dxa"/>
          </w:tcPr>
          <w:p w14:paraId="4317123A" w14:textId="77777777" w:rsidR="00CC6955" w:rsidRDefault="00CC6955" w:rsidP="00271CD1">
            <w:pPr>
              <w:rPr>
                <w:rFonts w:asciiTheme="minorHAnsi" w:hAnsiTheme="minorHAnsi"/>
                <w:b/>
                <w:sz w:val="28"/>
              </w:rPr>
            </w:pPr>
          </w:p>
          <w:p w14:paraId="12F179E0" w14:textId="61DBCF98" w:rsidR="00271CD1" w:rsidRPr="001E2796" w:rsidRDefault="00271CD1" w:rsidP="00271CD1">
            <w:pPr>
              <w:rPr>
                <w:rFonts w:asciiTheme="minorHAnsi" w:hAnsiTheme="minorHAnsi"/>
                <w:b/>
                <w:sz w:val="28"/>
              </w:rPr>
            </w:pPr>
            <w:r w:rsidRPr="001E2796">
              <w:rPr>
                <w:rFonts w:asciiTheme="minorHAnsi" w:hAnsiTheme="minorHAnsi"/>
                <w:b/>
                <w:sz w:val="28"/>
              </w:rPr>
              <w:t>Step Three:</w:t>
            </w:r>
          </w:p>
          <w:p w14:paraId="54DD5340" w14:textId="77777777" w:rsidR="00D725A3" w:rsidRDefault="00D725A3" w:rsidP="00D725A3">
            <w:pPr>
              <w:rPr>
                <w:rFonts w:asciiTheme="minorHAnsi" w:hAnsiTheme="minorHAnsi"/>
              </w:rPr>
            </w:pPr>
            <w:r>
              <w:rPr>
                <w:rFonts w:asciiTheme="minorHAnsi" w:hAnsiTheme="minorHAnsi"/>
              </w:rPr>
              <w:t>Word Identification</w:t>
            </w:r>
          </w:p>
          <w:p w14:paraId="290C9A14" w14:textId="77777777" w:rsidR="00F54A87" w:rsidRDefault="00F54A87" w:rsidP="00D725A3">
            <w:pPr>
              <w:rPr>
                <w:rFonts w:asciiTheme="minorHAnsi" w:hAnsiTheme="minorHAnsi"/>
              </w:rPr>
            </w:pPr>
          </w:p>
          <w:p w14:paraId="637FC34F" w14:textId="3774A9EE" w:rsidR="00F54A87" w:rsidRPr="0026551D" w:rsidRDefault="00F54A87" w:rsidP="00D725A3">
            <w:pPr>
              <w:rPr>
                <w:rFonts w:asciiTheme="minorHAnsi" w:hAnsiTheme="minorHAnsi"/>
              </w:rPr>
            </w:pPr>
            <w:r w:rsidRPr="00F54A87">
              <w:rPr>
                <w:rFonts w:asciiTheme="minorHAnsi" w:hAnsiTheme="minorHAnsi"/>
                <w:b/>
                <w:sz w:val="28"/>
                <w:szCs w:val="28"/>
              </w:rPr>
              <w:t>BCC Objective(s)</w:t>
            </w:r>
          </w:p>
          <w:p w14:paraId="4875E2DC" w14:textId="0CB08C9E" w:rsidR="00D259E4" w:rsidRPr="0076385E" w:rsidRDefault="00D259E4" w:rsidP="00D259E4">
            <w:r>
              <w:lastRenderedPageBreak/>
              <w:t>When flashed a sight word, t</w:t>
            </w:r>
            <w:r w:rsidRPr="0076385E">
              <w:t>he student will b</w:t>
            </w:r>
            <w:r>
              <w:t xml:space="preserve">e able to distinguish the difference between </w:t>
            </w:r>
            <w:r w:rsidR="002B77F7">
              <w:t>18 out of the 20</w:t>
            </w:r>
            <w:r>
              <w:t xml:space="preserve"> sight words. </w:t>
            </w:r>
            <w:r w:rsidRPr="0076385E">
              <w:t xml:space="preserve"> </w:t>
            </w:r>
          </w:p>
          <w:p w14:paraId="49CFA607" w14:textId="77777777" w:rsidR="00271CD1" w:rsidRPr="001E2796" w:rsidRDefault="00271CD1" w:rsidP="00271CD1">
            <w:pPr>
              <w:rPr>
                <w:rFonts w:asciiTheme="minorHAnsi" w:hAnsiTheme="minorHAnsi"/>
              </w:rPr>
            </w:pPr>
          </w:p>
        </w:tc>
        <w:tc>
          <w:tcPr>
            <w:tcW w:w="4520" w:type="dxa"/>
          </w:tcPr>
          <w:p w14:paraId="143EAA47" w14:textId="77777777" w:rsidR="00CC6955" w:rsidRDefault="00CC6955" w:rsidP="005C71A5">
            <w:pPr>
              <w:rPr>
                <w:b/>
              </w:rPr>
            </w:pPr>
          </w:p>
          <w:p w14:paraId="50BA383B" w14:textId="77777777" w:rsidR="005C71A5" w:rsidRDefault="005C71A5" w:rsidP="005C71A5">
            <w:r w:rsidRPr="004114F3">
              <w:rPr>
                <w:b/>
              </w:rPr>
              <w:t>Sight Word/HFW</w:t>
            </w:r>
            <w:r w:rsidRPr="004114F3">
              <w:t>:</w:t>
            </w:r>
          </w:p>
          <w:p w14:paraId="32766E49" w14:textId="2EA922BC" w:rsidR="007E27CC" w:rsidRDefault="00A669B1" w:rsidP="00271CD1">
            <w:pPr>
              <w:rPr>
                <w:rFonts w:asciiTheme="minorHAnsi" w:hAnsiTheme="minorHAnsi"/>
                <w:b/>
              </w:rPr>
            </w:pPr>
            <w:r>
              <w:rPr>
                <w:rFonts w:asciiTheme="minorHAnsi" w:hAnsiTheme="minorHAnsi"/>
                <w:b/>
              </w:rPr>
              <w:t>Grateful</w:t>
            </w:r>
          </w:p>
          <w:p w14:paraId="1DC13B28" w14:textId="77777777" w:rsidR="00A669B1" w:rsidRDefault="00A669B1" w:rsidP="00271CD1">
            <w:pPr>
              <w:rPr>
                <w:rFonts w:asciiTheme="minorHAnsi" w:hAnsiTheme="minorHAnsi"/>
                <w:b/>
              </w:rPr>
            </w:pPr>
            <w:r>
              <w:rPr>
                <w:rFonts w:asciiTheme="minorHAnsi" w:hAnsiTheme="minorHAnsi"/>
                <w:b/>
              </w:rPr>
              <w:t>Separate</w:t>
            </w:r>
          </w:p>
          <w:p w14:paraId="7D706CA3" w14:textId="261BD5B0" w:rsidR="00A669B1" w:rsidRDefault="00A669B1" w:rsidP="00271CD1">
            <w:pPr>
              <w:rPr>
                <w:rFonts w:asciiTheme="minorHAnsi" w:hAnsiTheme="minorHAnsi"/>
                <w:b/>
              </w:rPr>
            </w:pPr>
            <w:r>
              <w:rPr>
                <w:rFonts w:asciiTheme="minorHAnsi" w:hAnsiTheme="minorHAnsi"/>
                <w:b/>
              </w:rPr>
              <w:t xml:space="preserve">Restaurant </w:t>
            </w:r>
          </w:p>
          <w:p w14:paraId="14E196E2" w14:textId="7D7DFCF9" w:rsidR="00A669B1" w:rsidRDefault="00A669B1" w:rsidP="00271CD1">
            <w:pPr>
              <w:rPr>
                <w:rFonts w:asciiTheme="minorHAnsi" w:hAnsiTheme="minorHAnsi"/>
                <w:b/>
              </w:rPr>
            </w:pPr>
            <w:r>
              <w:rPr>
                <w:rFonts w:asciiTheme="minorHAnsi" w:hAnsiTheme="minorHAnsi"/>
                <w:b/>
              </w:rPr>
              <w:t>Sincerely</w:t>
            </w:r>
          </w:p>
          <w:p w14:paraId="2D661CB1" w14:textId="11D3DFCD" w:rsidR="00A669B1" w:rsidRDefault="00A669B1" w:rsidP="00271CD1">
            <w:pPr>
              <w:rPr>
                <w:rFonts w:asciiTheme="minorHAnsi" w:hAnsiTheme="minorHAnsi"/>
                <w:b/>
              </w:rPr>
            </w:pPr>
            <w:r>
              <w:rPr>
                <w:rFonts w:asciiTheme="minorHAnsi" w:hAnsiTheme="minorHAnsi"/>
                <w:b/>
              </w:rPr>
              <w:t xml:space="preserve">Necessary </w:t>
            </w:r>
          </w:p>
          <w:p w14:paraId="3C6229DF" w14:textId="031088C1" w:rsidR="00A669B1" w:rsidRDefault="00A669B1" w:rsidP="00271CD1">
            <w:pPr>
              <w:rPr>
                <w:rFonts w:asciiTheme="minorHAnsi" w:hAnsiTheme="minorHAnsi"/>
                <w:b/>
              </w:rPr>
            </w:pPr>
            <w:r>
              <w:rPr>
                <w:rFonts w:asciiTheme="minorHAnsi" w:hAnsiTheme="minorHAnsi"/>
                <w:b/>
              </w:rPr>
              <w:lastRenderedPageBreak/>
              <w:t>Surprise</w:t>
            </w:r>
          </w:p>
          <w:p w14:paraId="71B9E3E8" w14:textId="77777777" w:rsidR="00A669B1" w:rsidRDefault="00A669B1" w:rsidP="00271CD1">
            <w:pPr>
              <w:rPr>
                <w:rFonts w:asciiTheme="minorHAnsi" w:hAnsiTheme="minorHAnsi"/>
                <w:b/>
              </w:rPr>
            </w:pPr>
            <w:r>
              <w:rPr>
                <w:rFonts w:asciiTheme="minorHAnsi" w:hAnsiTheme="minorHAnsi"/>
                <w:b/>
              </w:rPr>
              <w:t>Calendar</w:t>
            </w:r>
          </w:p>
          <w:p w14:paraId="754D0AB0" w14:textId="385948F6" w:rsidR="00A669B1" w:rsidRDefault="00A669B1" w:rsidP="00271CD1">
            <w:pPr>
              <w:rPr>
                <w:rFonts w:asciiTheme="minorHAnsi" w:hAnsiTheme="minorHAnsi"/>
                <w:b/>
              </w:rPr>
            </w:pPr>
            <w:r>
              <w:rPr>
                <w:rFonts w:asciiTheme="minorHAnsi" w:hAnsiTheme="minorHAnsi"/>
                <w:b/>
              </w:rPr>
              <w:t>Maneuver</w:t>
            </w:r>
          </w:p>
          <w:p w14:paraId="6923B0AB" w14:textId="77777777" w:rsidR="00A669B1" w:rsidRDefault="00A669B1" w:rsidP="00271CD1">
            <w:pPr>
              <w:rPr>
                <w:rFonts w:asciiTheme="minorHAnsi" w:hAnsiTheme="minorHAnsi"/>
                <w:b/>
              </w:rPr>
            </w:pPr>
            <w:r>
              <w:rPr>
                <w:rFonts w:asciiTheme="minorHAnsi" w:hAnsiTheme="minorHAnsi"/>
                <w:b/>
              </w:rPr>
              <w:t>Rough</w:t>
            </w:r>
          </w:p>
          <w:p w14:paraId="34CDB396" w14:textId="77777777" w:rsidR="00A669B1" w:rsidRDefault="00A669B1" w:rsidP="00271CD1">
            <w:pPr>
              <w:rPr>
                <w:rFonts w:asciiTheme="minorHAnsi" w:hAnsiTheme="minorHAnsi"/>
                <w:b/>
              </w:rPr>
            </w:pPr>
            <w:r>
              <w:rPr>
                <w:rFonts w:asciiTheme="minorHAnsi" w:hAnsiTheme="minorHAnsi"/>
                <w:b/>
              </w:rPr>
              <w:t xml:space="preserve">Especially </w:t>
            </w:r>
          </w:p>
          <w:p w14:paraId="085577CC" w14:textId="77777777" w:rsidR="00A669B1" w:rsidRDefault="00A669B1" w:rsidP="00271CD1">
            <w:pPr>
              <w:rPr>
                <w:rFonts w:asciiTheme="minorHAnsi" w:hAnsiTheme="minorHAnsi"/>
                <w:b/>
              </w:rPr>
            </w:pPr>
            <w:r>
              <w:rPr>
                <w:rFonts w:asciiTheme="minorHAnsi" w:hAnsiTheme="minorHAnsi"/>
                <w:b/>
              </w:rPr>
              <w:t xml:space="preserve">Women </w:t>
            </w:r>
          </w:p>
          <w:p w14:paraId="76058EF7" w14:textId="6EBECA7F" w:rsidR="00A669B1" w:rsidRDefault="00A669B1" w:rsidP="00271CD1">
            <w:pPr>
              <w:rPr>
                <w:rFonts w:asciiTheme="minorHAnsi" w:hAnsiTheme="minorHAnsi"/>
                <w:b/>
              </w:rPr>
            </w:pPr>
            <w:r>
              <w:rPr>
                <w:rFonts w:asciiTheme="minorHAnsi" w:hAnsiTheme="minorHAnsi"/>
                <w:b/>
              </w:rPr>
              <w:t xml:space="preserve">Parallel  </w:t>
            </w:r>
          </w:p>
          <w:p w14:paraId="6C975D89" w14:textId="77777777" w:rsidR="00A669B1" w:rsidRDefault="00A669B1" w:rsidP="00271CD1">
            <w:pPr>
              <w:rPr>
                <w:rFonts w:asciiTheme="minorHAnsi" w:hAnsiTheme="minorHAnsi"/>
                <w:b/>
              </w:rPr>
            </w:pPr>
            <w:r>
              <w:rPr>
                <w:rFonts w:asciiTheme="minorHAnsi" w:hAnsiTheme="minorHAnsi"/>
                <w:b/>
              </w:rPr>
              <w:t xml:space="preserve">Eligible </w:t>
            </w:r>
          </w:p>
          <w:p w14:paraId="5450D337" w14:textId="62A4CBB5" w:rsidR="00A669B1" w:rsidRDefault="00A669B1" w:rsidP="00271CD1">
            <w:pPr>
              <w:rPr>
                <w:rFonts w:asciiTheme="minorHAnsi" w:hAnsiTheme="minorHAnsi"/>
                <w:b/>
              </w:rPr>
            </w:pPr>
            <w:r>
              <w:rPr>
                <w:rFonts w:asciiTheme="minorHAnsi" w:hAnsiTheme="minorHAnsi"/>
                <w:b/>
              </w:rPr>
              <w:t>Truly</w:t>
            </w:r>
          </w:p>
          <w:p w14:paraId="3BC3DA9E" w14:textId="77777777" w:rsidR="00A669B1" w:rsidRDefault="00A669B1" w:rsidP="00271CD1">
            <w:pPr>
              <w:rPr>
                <w:rFonts w:asciiTheme="minorHAnsi" w:hAnsiTheme="minorHAnsi"/>
                <w:b/>
              </w:rPr>
            </w:pPr>
            <w:r>
              <w:rPr>
                <w:rFonts w:asciiTheme="minorHAnsi" w:hAnsiTheme="minorHAnsi"/>
                <w:b/>
              </w:rPr>
              <w:t xml:space="preserve">Weigh </w:t>
            </w:r>
          </w:p>
          <w:p w14:paraId="6727C40E" w14:textId="39AC4A31" w:rsidR="00A669B1" w:rsidRDefault="00A669B1" w:rsidP="00271CD1">
            <w:pPr>
              <w:rPr>
                <w:rFonts w:asciiTheme="minorHAnsi" w:hAnsiTheme="minorHAnsi"/>
                <w:b/>
              </w:rPr>
            </w:pPr>
            <w:r>
              <w:rPr>
                <w:rFonts w:asciiTheme="minorHAnsi" w:hAnsiTheme="minorHAnsi"/>
                <w:b/>
              </w:rPr>
              <w:t>Beneficial</w:t>
            </w:r>
          </w:p>
          <w:p w14:paraId="5C205611" w14:textId="77777777" w:rsidR="00A669B1" w:rsidRDefault="00A669B1" w:rsidP="00271CD1">
            <w:pPr>
              <w:rPr>
                <w:rFonts w:asciiTheme="minorHAnsi" w:hAnsiTheme="minorHAnsi"/>
                <w:b/>
              </w:rPr>
            </w:pPr>
            <w:r>
              <w:rPr>
                <w:rFonts w:asciiTheme="minorHAnsi" w:hAnsiTheme="minorHAnsi"/>
                <w:b/>
              </w:rPr>
              <w:t>Criticize</w:t>
            </w:r>
          </w:p>
          <w:p w14:paraId="40C9FD7D" w14:textId="24A5046B" w:rsidR="00A669B1" w:rsidRPr="00A669B1" w:rsidRDefault="00A669B1" w:rsidP="00271CD1">
            <w:pPr>
              <w:rPr>
                <w:b/>
              </w:rPr>
            </w:pPr>
            <w:r w:rsidRPr="00A669B1">
              <w:rPr>
                <w:b/>
              </w:rPr>
              <w:t>Peculiar</w:t>
            </w:r>
          </w:p>
          <w:p w14:paraId="014C5EFA" w14:textId="55FEA24B" w:rsidR="00A669B1" w:rsidRPr="00A669B1" w:rsidRDefault="00A669B1" w:rsidP="00271CD1">
            <w:pPr>
              <w:rPr>
                <w:b/>
              </w:rPr>
            </w:pPr>
            <w:r w:rsidRPr="00A669B1">
              <w:rPr>
                <w:b/>
              </w:rPr>
              <w:t xml:space="preserve">Harass </w:t>
            </w:r>
          </w:p>
          <w:p w14:paraId="2C5B1647" w14:textId="6F5CE407" w:rsidR="00A669B1" w:rsidRDefault="00A669B1" w:rsidP="00271CD1">
            <w:pPr>
              <w:rPr>
                <w:rFonts w:asciiTheme="minorHAnsi" w:hAnsiTheme="minorHAnsi"/>
                <w:b/>
              </w:rPr>
            </w:pPr>
            <w:r>
              <w:rPr>
                <w:b/>
              </w:rPr>
              <w:t>I</w:t>
            </w:r>
            <w:r w:rsidRPr="00A669B1">
              <w:rPr>
                <w:b/>
              </w:rPr>
              <w:t>nterrupt</w:t>
            </w:r>
          </w:p>
          <w:p w14:paraId="5454CA63" w14:textId="77777777" w:rsidR="00735E59" w:rsidRDefault="00735E59" w:rsidP="007F71DC">
            <w:pPr>
              <w:rPr>
                <w:rFonts w:ascii="Calibri" w:hAnsi="Calibri"/>
                <w:b/>
              </w:rPr>
            </w:pPr>
          </w:p>
          <w:p w14:paraId="40904ADD" w14:textId="0959C186" w:rsidR="0029035D" w:rsidRPr="00014CA9" w:rsidRDefault="00E701A1" w:rsidP="0029035D">
            <w:r>
              <w:rPr>
                <w:rFonts w:asciiTheme="minorHAnsi" w:hAnsiTheme="minorHAnsi"/>
              </w:rPr>
              <w:t>Rational:</w:t>
            </w:r>
            <w:r w:rsidR="0029035D" w:rsidRPr="00014CA9">
              <w:t xml:space="preserve"> The pre-assessment showed that my student would often confuse words for others because they shared similar characteristics. Therefore a goal was set for her to be able to “identify words according to shared beginning and/or ending sounds.” Although since our last lesson I instructed the student to use the words in context, and the student was able to distinguish the difference of the words. Showing progress towards our goal. Therefore, for this lesson, the student will be given</w:t>
            </w:r>
            <w:r w:rsidR="0029035D">
              <w:t xml:space="preserve"> a larger number of</w:t>
            </w:r>
            <w:r w:rsidR="0029035D" w:rsidRPr="00014CA9">
              <w:t xml:space="preserve"> words that don’t look similar and will be required to say the words in context. </w:t>
            </w:r>
          </w:p>
          <w:p w14:paraId="73D5B62B" w14:textId="444B5A71" w:rsidR="007F71DC" w:rsidRDefault="007F71DC" w:rsidP="007F71DC"/>
          <w:p w14:paraId="19573F3E" w14:textId="77777777" w:rsidR="007F71DC" w:rsidRDefault="007F71DC" w:rsidP="00271CD1"/>
          <w:p w14:paraId="0A88D3E0" w14:textId="77777777" w:rsidR="00A53731" w:rsidRPr="004114F3" w:rsidRDefault="00A53731" w:rsidP="00A53731">
            <w:r>
              <w:t xml:space="preserve">These words will be shown to the student in the form of flash cards. </w:t>
            </w:r>
            <w:r>
              <w:rPr>
                <w:b/>
              </w:rPr>
              <w:t>I</w:t>
            </w:r>
            <w:r w:rsidRPr="000F12EB">
              <w:rPr>
                <w:b/>
              </w:rPr>
              <w:t>nstead</w:t>
            </w:r>
            <w:r>
              <w:rPr>
                <w:b/>
              </w:rPr>
              <w:t xml:space="preserve"> of simply saying the word, the student will</w:t>
            </w:r>
            <w:r w:rsidRPr="000F12EB">
              <w:rPr>
                <w:b/>
              </w:rPr>
              <w:t xml:space="preserve"> use the word in a sentence.</w:t>
            </w:r>
            <w:r>
              <w:t xml:space="preserve"> These words flashed to the student in no particular order. After every round of words, the teacher will re-shuffle the words. The teacher will use this activity as a form of measure to the student’s comprehension. </w:t>
            </w:r>
          </w:p>
          <w:p w14:paraId="487D5092" w14:textId="77777777" w:rsidR="00A53731" w:rsidRDefault="00A53731" w:rsidP="00271CD1"/>
          <w:p w14:paraId="4F28BB79" w14:textId="77777777" w:rsidR="005C71A5" w:rsidRDefault="005C71A5" w:rsidP="005C71A5">
            <w:pPr>
              <w:rPr>
                <w:rFonts w:asciiTheme="minorHAnsi" w:hAnsiTheme="minorHAnsi"/>
                <w:b/>
              </w:rPr>
            </w:pPr>
            <w:r>
              <w:rPr>
                <w:rFonts w:asciiTheme="minorHAnsi" w:hAnsiTheme="minorHAnsi"/>
                <w:b/>
              </w:rPr>
              <w:t xml:space="preserve">Vocabulary Words </w:t>
            </w:r>
            <w:r>
              <w:rPr>
                <w:rFonts w:asciiTheme="minorHAnsi" w:hAnsiTheme="minorHAnsi"/>
              </w:rPr>
              <w:t>(from the new read including student friendly definitions)</w:t>
            </w:r>
            <w:r w:rsidRPr="006D159C">
              <w:rPr>
                <w:rFonts w:asciiTheme="minorHAnsi" w:hAnsiTheme="minorHAnsi"/>
                <w:b/>
              </w:rPr>
              <w:t>:</w:t>
            </w:r>
          </w:p>
          <w:p w14:paraId="4A7471C3" w14:textId="27519ABA" w:rsidR="00792308" w:rsidRPr="00E701A1" w:rsidRDefault="00792308" w:rsidP="00271CD1">
            <w:pPr>
              <w:rPr>
                <w:rFonts w:asciiTheme="minorHAnsi" w:hAnsiTheme="minorHAnsi"/>
              </w:rPr>
            </w:pPr>
          </w:p>
        </w:tc>
        <w:tc>
          <w:tcPr>
            <w:tcW w:w="3239" w:type="dxa"/>
          </w:tcPr>
          <w:p w14:paraId="3BA06B3C" w14:textId="77777777" w:rsidR="00CC6955" w:rsidRDefault="00CC6955" w:rsidP="00CC6955">
            <w:pPr>
              <w:ind w:left="720"/>
              <w:rPr>
                <w:rFonts w:asciiTheme="minorHAnsi" w:hAnsiTheme="minorHAnsi"/>
              </w:rPr>
            </w:pPr>
          </w:p>
          <w:p w14:paraId="703D351B" w14:textId="77777777" w:rsidR="00D725A3" w:rsidRDefault="00D725A3" w:rsidP="00D725A3">
            <w:pPr>
              <w:numPr>
                <w:ilvl w:val="0"/>
                <w:numId w:val="15"/>
              </w:numPr>
              <w:rPr>
                <w:rFonts w:asciiTheme="minorHAnsi" w:hAnsiTheme="minorHAnsi"/>
              </w:rPr>
            </w:pPr>
            <w:r>
              <w:rPr>
                <w:rFonts w:asciiTheme="minorHAnsi" w:hAnsiTheme="minorHAnsi"/>
              </w:rPr>
              <w:t>Mastered word(s)</w:t>
            </w:r>
            <w:r w:rsidRPr="001E2796">
              <w:rPr>
                <w:rFonts w:asciiTheme="minorHAnsi" w:hAnsiTheme="minorHAnsi"/>
              </w:rPr>
              <w:t>:</w:t>
            </w:r>
            <w:r>
              <w:rPr>
                <w:rFonts w:asciiTheme="minorHAnsi" w:hAnsiTheme="minorHAnsi"/>
              </w:rPr>
              <w:t xml:space="preserve">   </w:t>
            </w:r>
          </w:p>
          <w:p w14:paraId="772B42E4" w14:textId="77777777" w:rsidR="00D725A3" w:rsidRPr="001E2796" w:rsidRDefault="00D725A3" w:rsidP="00D725A3">
            <w:pPr>
              <w:ind w:left="720"/>
              <w:rPr>
                <w:rFonts w:asciiTheme="minorHAnsi" w:hAnsiTheme="minorHAnsi"/>
              </w:rPr>
            </w:pPr>
          </w:p>
          <w:p w14:paraId="51B22F38" w14:textId="77777777" w:rsidR="00D725A3" w:rsidRDefault="00D725A3" w:rsidP="00D725A3">
            <w:pPr>
              <w:numPr>
                <w:ilvl w:val="0"/>
                <w:numId w:val="15"/>
              </w:numPr>
              <w:rPr>
                <w:rFonts w:asciiTheme="minorHAnsi" w:hAnsiTheme="minorHAnsi"/>
              </w:rPr>
            </w:pPr>
            <w:r>
              <w:rPr>
                <w:rFonts w:asciiTheme="minorHAnsi" w:hAnsiTheme="minorHAnsi"/>
              </w:rPr>
              <w:t>Needs Improvement on word(</w:t>
            </w:r>
            <w:r w:rsidRPr="001E2796">
              <w:rPr>
                <w:rFonts w:asciiTheme="minorHAnsi" w:hAnsiTheme="minorHAnsi"/>
              </w:rPr>
              <w:t>s</w:t>
            </w:r>
            <w:r>
              <w:rPr>
                <w:rFonts w:asciiTheme="minorHAnsi" w:hAnsiTheme="minorHAnsi"/>
              </w:rPr>
              <w:t>)</w:t>
            </w:r>
            <w:r w:rsidRPr="001E2796">
              <w:rPr>
                <w:rFonts w:asciiTheme="minorHAnsi" w:hAnsiTheme="minorHAnsi"/>
              </w:rPr>
              <w:t>:</w:t>
            </w:r>
          </w:p>
          <w:p w14:paraId="3BCA6411" w14:textId="77777777" w:rsidR="00D725A3" w:rsidRPr="001E2796" w:rsidRDefault="00D725A3" w:rsidP="00D725A3">
            <w:pPr>
              <w:rPr>
                <w:rFonts w:asciiTheme="minorHAnsi" w:hAnsiTheme="minorHAnsi"/>
              </w:rPr>
            </w:pPr>
          </w:p>
          <w:p w14:paraId="5E6DA928" w14:textId="77777777" w:rsidR="004562C1" w:rsidRPr="0026551D" w:rsidRDefault="004562C1" w:rsidP="004562C1">
            <w:pPr>
              <w:ind w:left="720"/>
              <w:rPr>
                <w:rFonts w:asciiTheme="minorHAnsi" w:hAnsiTheme="minorHAnsi"/>
              </w:rPr>
            </w:pPr>
          </w:p>
        </w:tc>
      </w:tr>
      <w:tr w:rsidR="00271CD1" w:rsidRPr="001E2796" w14:paraId="7DD4E385" w14:textId="77777777" w:rsidTr="005871F6">
        <w:trPr>
          <w:jc w:val="center"/>
        </w:trPr>
        <w:tc>
          <w:tcPr>
            <w:tcW w:w="2623" w:type="dxa"/>
          </w:tcPr>
          <w:p w14:paraId="6D697C9D" w14:textId="200E85BF" w:rsidR="00271CD1" w:rsidRPr="001E2796" w:rsidRDefault="00D01177">
            <w:pPr>
              <w:rPr>
                <w:rFonts w:asciiTheme="minorHAnsi" w:hAnsiTheme="minorHAnsi"/>
                <w:b/>
                <w:sz w:val="28"/>
              </w:rPr>
            </w:pPr>
            <w:r>
              <w:rPr>
                <w:rFonts w:asciiTheme="minorHAnsi" w:hAnsiTheme="minorHAnsi"/>
                <w:b/>
                <w:sz w:val="28"/>
              </w:rPr>
              <w:t>Step Four</w:t>
            </w:r>
            <w:r w:rsidR="00271CD1" w:rsidRPr="001E2796">
              <w:rPr>
                <w:rFonts w:asciiTheme="minorHAnsi" w:hAnsiTheme="minorHAnsi"/>
                <w:b/>
                <w:sz w:val="28"/>
              </w:rPr>
              <w:t>:</w:t>
            </w:r>
          </w:p>
          <w:p w14:paraId="02DE800F" w14:textId="77777777" w:rsidR="00753610" w:rsidRDefault="00753610">
            <w:pPr>
              <w:rPr>
                <w:rFonts w:asciiTheme="minorHAnsi" w:hAnsiTheme="minorHAnsi"/>
              </w:rPr>
            </w:pPr>
            <w:r>
              <w:rPr>
                <w:rFonts w:asciiTheme="minorHAnsi" w:hAnsiTheme="minorHAnsi"/>
              </w:rPr>
              <w:t>Comprehension</w:t>
            </w:r>
          </w:p>
          <w:p w14:paraId="2CE37E04" w14:textId="77777777" w:rsidR="00271CD1" w:rsidRDefault="00753610">
            <w:pPr>
              <w:rPr>
                <w:rFonts w:asciiTheme="minorHAnsi" w:hAnsiTheme="minorHAnsi"/>
              </w:rPr>
            </w:pPr>
            <w:r>
              <w:rPr>
                <w:rFonts w:asciiTheme="minorHAnsi" w:hAnsiTheme="minorHAnsi"/>
              </w:rPr>
              <w:lastRenderedPageBreak/>
              <w:t>(</w:t>
            </w:r>
            <w:r w:rsidR="0026551D">
              <w:rPr>
                <w:rFonts w:asciiTheme="minorHAnsi" w:hAnsiTheme="minorHAnsi"/>
              </w:rPr>
              <w:t>New Read</w:t>
            </w:r>
            <w:r>
              <w:rPr>
                <w:rFonts w:asciiTheme="minorHAnsi" w:hAnsiTheme="minorHAnsi"/>
              </w:rPr>
              <w:t>)</w:t>
            </w:r>
          </w:p>
          <w:p w14:paraId="2E662CA2" w14:textId="77777777" w:rsidR="0026551D" w:rsidRPr="0026551D" w:rsidRDefault="0026551D">
            <w:pPr>
              <w:rPr>
                <w:rFonts w:asciiTheme="minorHAnsi" w:hAnsiTheme="minorHAnsi"/>
              </w:rPr>
            </w:pPr>
          </w:p>
          <w:p w14:paraId="20CB10C7" w14:textId="77777777" w:rsidR="00271CD1" w:rsidRPr="001E2796" w:rsidRDefault="00271CD1">
            <w:pPr>
              <w:rPr>
                <w:rFonts w:asciiTheme="minorHAnsi" w:hAnsiTheme="minorHAnsi"/>
                <w:b/>
                <w:i/>
                <w:u w:val="single"/>
              </w:rPr>
            </w:pPr>
            <w:r w:rsidRPr="001E2796">
              <w:rPr>
                <w:rFonts w:asciiTheme="minorHAnsi" w:hAnsiTheme="minorHAnsi"/>
                <w:b/>
                <w:i/>
                <w:u w:val="single"/>
              </w:rPr>
              <w:t>Before:</w:t>
            </w:r>
          </w:p>
          <w:p w14:paraId="294F788A" w14:textId="77777777" w:rsidR="00271CD1" w:rsidRPr="001E2796" w:rsidRDefault="00271CD1" w:rsidP="00634E19">
            <w:pPr>
              <w:numPr>
                <w:ilvl w:val="0"/>
                <w:numId w:val="14"/>
              </w:numPr>
              <w:tabs>
                <w:tab w:val="clear" w:pos="720"/>
                <w:tab w:val="num" w:pos="194"/>
              </w:tabs>
              <w:ind w:left="194" w:hanging="194"/>
              <w:rPr>
                <w:rFonts w:asciiTheme="minorHAnsi" w:hAnsiTheme="minorHAnsi"/>
                <w:sz w:val="20"/>
              </w:rPr>
            </w:pPr>
            <w:r w:rsidRPr="001E2796">
              <w:rPr>
                <w:rFonts w:asciiTheme="minorHAnsi" w:hAnsiTheme="minorHAnsi"/>
                <w:sz w:val="20"/>
              </w:rPr>
              <w:t>Preteach Vocabulary</w:t>
            </w:r>
          </w:p>
          <w:p w14:paraId="68CFFC3B" w14:textId="77777777" w:rsidR="0026551D" w:rsidRDefault="0026551D" w:rsidP="00634E19">
            <w:pPr>
              <w:numPr>
                <w:ilvl w:val="0"/>
                <w:numId w:val="14"/>
              </w:numPr>
              <w:tabs>
                <w:tab w:val="clear" w:pos="720"/>
                <w:tab w:val="num" w:pos="194"/>
              </w:tabs>
              <w:ind w:left="194" w:hanging="194"/>
              <w:rPr>
                <w:rFonts w:asciiTheme="minorHAnsi" w:hAnsiTheme="minorHAnsi"/>
                <w:sz w:val="20"/>
              </w:rPr>
            </w:pPr>
            <w:r>
              <w:rPr>
                <w:rFonts w:asciiTheme="minorHAnsi" w:hAnsiTheme="minorHAnsi"/>
                <w:sz w:val="20"/>
              </w:rPr>
              <w:t>Book Walk</w:t>
            </w:r>
          </w:p>
          <w:p w14:paraId="0E0C42D2" w14:textId="77777777" w:rsidR="00271CD1" w:rsidRPr="001E2796" w:rsidRDefault="00271CD1" w:rsidP="00634E19">
            <w:pPr>
              <w:numPr>
                <w:ilvl w:val="0"/>
                <w:numId w:val="14"/>
              </w:numPr>
              <w:tabs>
                <w:tab w:val="clear" w:pos="720"/>
                <w:tab w:val="num" w:pos="194"/>
              </w:tabs>
              <w:ind w:left="194" w:hanging="194"/>
              <w:rPr>
                <w:rFonts w:asciiTheme="minorHAnsi" w:hAnsiTheme="minorHAnsi"/>
                <w:sz w:val="20"/>
              </w:rPr>
            </w:pPr>
            <w:r w:rsidRPr="001E2796">
              <w:rPr>
                <w:rFonts w:asciiTheme="minorHAnsi" w:hAnsiTheme="minorHAnsi"/>
                <w:sz w:val="20"/>
              </w:rPr>
              <w:t xml:space="preserve">Strategy </w:t>
            </w:r>
            <w:r w:rsidR="0026551D">
              <w:rPr>
                <w:rFonts w:asciiTheme="minorHAnsi" w:hAnsiTheme="minorHAnsi"/>
                <w:sz w:val="20"/>
              </w:rPr>
              <w:t>I</w:t>
            </w:r>
            <w:r w:rsidRPr="001E2796">
              <w:rPr>
                <w:rFonts w:asciiTheme="minorHAnsi" w:hAnsiTheme="minorHAnsi"/>
                <w:sz w:val="20"/>
              </w:rPr>
              <w:t>ntro</w:t>
            </w:r>
            <w:r w:rsidR="00556F1D">
              <w:rPr>
                <w:rFonts w:asciiTheme="minorHAnsi" w:hAnsiTheme="minorHAnsi"/>
                <w:sz w:val="20"/>
              </w:rPr>
              <w:t>duction</w:t>
            </w:r>
            <w:r w:rsidR="0026551D">
              <w:rPr>
                <w:rFonts w:asciiTheme="minorHAnsi" w:hAnsiTheme="minorHAnsi"/>
                <w:sz w:val="20"/>
              </w:rPr>
              <w:t xml:space="preserve"> (predict</w:t>
            </w:r>
            <w:r w:rsidR="00556F1D">
              <w:rPr>
                <w:rFonts w:asciiTheme="minorHAnsi" w:hAnsiTheme="minorHAnsi"/>
                <w:sz w:val="20"/>
              </w:rPr>
              <w:t>ing</w:t>
            </w:r>
            <w:r w:rsidR="0026551D">
              <w:rPr>
                <w:rFonts w:asciiTheme="minorHAnsi" w:hAnsiTheme="minorHAnsi"/>
                <w:sz w:val="20"/>
              </w:rPr>
              <w:t xml:space="preserve">, </w:t>
            </w:r>
            <w:r w:rsidR="00556F1D">
              <w:rPr>
                <w:rFonts w:asciiTheme="minorHAnsi" w:hAnsiTheme="minorHAnsi"/>
                <w:sz w:val="20"/>
              </w:rPr>
              <w:t xml:space="preserve">questioning, </w:t>
            </w:r>
            <w:r w:rsidR="0026551D">
              <w:rPr>
                <w:rFonts w:asciiTheme="minorHAnsi" w:hAnsiTheme="minorHAnsi"/>
                <w:sz w:val="20"/>
              </w:rPr>
              <w:t xml:space="preserve">make connections, </w:t>
            </w:r>
            <w:r w:rsidR="00634E19">
              <w:rPr>
                <w:rFonts w:asciiTheme="minorHAnsi" w:hAnsiTheme="minorHAnsi"/>
                <w:sz w:val="20"/>
              </w:rPr>
              <w:t>inferences, determining importance, visualizing, etc.)</w:t>
            </w:r>
          </w:p>
          <w:p w14:paraId="076C2E89" w14:textId="77777777" w:rsidR="00634E19" w:rsidRDefault="00634E19" w:rsidP="00634E19">
            <w:pPr>
              <w:numPr>
                <w:ilvl w:val="0"/>
                <w:numId w:val="14"/>
              </w:numPr>
              <w:tabs>
                <w:tab w:val="clear" w:pos="720"/>
                <w:tab w:val="num" w:pos="194"/>
              </w:tabs>
              <w:ind w:left="194" w:hanging="194"/>
              <w:rPr>
                <w:rFonts w:asciiTheme="minorHAnsi" w:hAnsiTheme="minorHAnsi"/>
                <w:sz w:val="20"/>
              </w:rPr>
            </w:pPr>
            <w:r w:rsidRPr="001E2796">
              <w:rPr>
                <w:rFonts w:asciiTheme="minorHAnsi" w:hAnsiTheme="minorHAnsi"/>
                <w:sz w:val="20"/>
              </w:rPr>
              <w:t xml:space="preserve">Activate Prior Knowledge </w:t>
            </w:r>
          </w:p>
          <w:p w14:paraId="5C41F2BE" w14:textId="77777777" w:rsidR="005C3782" w:rsidRPr="001E2796" w:rsidRDefault="005C3782" w:rsidP="005C3782">
            <w:pPr>
              <w:numPr>
                <w:ilvl w:val="0"/>
                <w:numId w:val="10"/>
              </w:numPr>
              <w:tabs>
                <w:tab w:val="clear" w:pos="360"/>
                <w:tab w:val="num" w:pos="194"/>
              </w:tabs>
              <w:ind w:left="194" w:hanging="194"/>
              <w:rPr>
                <w:rFonts w:asciiTheme="minorHAnsi" w:hAnsiTheme="minorHAnsi"/>
                <w:sz w:val="20"/>
              </w:rPr>
            </w:pPr>
            <w:r>
              <w:rPr>
                <w:rFonts w:asciiTheme="minorHAnsi" w:hAnsiTheme="minorHAnsi"/>
                <w:sz w:val="20"/>
              </w:rPr>
              <w:t xml:space="preserve">Analyze Text Structure </w:t>
            </w:r>
          </w:p>
          <w:p w14:paraId="690A4CF8" w14:textId="77777777" w:rsidR="00271CD1" w:rsidRDefault="00271CD1" w:rsidP="00634E19">
            <w:pPr>
              <w:numPr>
                <w:ilvl w:val="0"/>
                <w:numId w:val="14"/>
              </w:numPr>
              <w:tabs>
                <w:tab w:val="clear" w:pos="720"/>
                <w:tab w:val="num" w:pos="194"/>
              </w:tabs>
              <w:ind w:left="194" w:hanging="194"/>
              <w:rPr>
                <w:rFonts w:asciiTheme="minorHAnsi" w:hAnsiTheme="minorHAnsi"/>
                <w:sz w:val="20"/>
              </w:rPr>
            </w:pPr>
            <w:r w:rsidRPr="001E2796">
              <w:rPr>
                <w:rFonts w:asciiTheme="minorHAnsi" w:hAnsiTheme="minorHAnsi"/>
                <w:sz w:val="20"/>
              </w:rPr>
              <w:t>Setting a Purpose</w:t>
            </w:r>
          </w:p>
          <w:p w14:paraId="0DE97E5E" w14:textId="77777777" w:rsidR="00F54A87" w:rsidRDefault="00F54A87" w:rsidP="00F54A87">
            <w:pPr>
              <w:rPr>
                <w:rFonts w:asciiTheme="minorHAnsi" w:hAnsiTheme="minorHAnsi"/>
                <w:b/>
                <w:sz w:val="28"/>
                <w:szCs w:val="28"/>
              </w:rPr>
            </w:pPr>
          </w:p>
          <w:p w14:paraId="11A7EF72" w14:textId="7299B609" w:rsidR="00F54A87" w:rsidRPr="001E2796" w:rsidRDefault="00F54A87" w:rsidP="00F54A87">
            <w:pPr>
              <w:rPr>
                <w:rFonts w:asciiTheme="minorHAnsi" w:hAnsiTheme="minorHAnsi"/>
                <w:sz w:val="20"/>
              </w:rPr>
            </w:pPr>
            <w:r w:rsidRPr="00F54A87">
              <w:rPr>
                <w:rFonts w:asciiTheme="minorHAnsi" w:hAnsiTheme="minorHAnsi"/>
                <w:b/>
                <w:sz w:val="28"/>
                <w:szCs w:val="28"/>
              </w:rPr>
              <w:t>BCC Objective(s)</w:t>
            </w:r>
          </w:p>
          <w:p w14:paraId="53A32394" w14:textId="77777777" w:rsidR="00120AD6" w:rsidRDefault="00120AD6" w:rsidP="00120AD6">
            <w:pPr>
              <w:rPr>
                <w:rFonts w:asciiTheme="minorHAnsi" w:hAnsiTheme="minorHAnsi"/>
                <w:b/>
                <w:sz w:val="28"/>
                <w:szCs w:val="28"/>
              </w:rPr>
            </w:pPr>
          </w:p>
          <w:p w14:paraId="3498CD5E" w14:textId="485E0402" w:rsidR="00120AD6" w:rsidRDefault="00120AD6" w:rsidP="00120AD6">
            <w:pPr>
              <w:spacing w:after="200" w:line="276" w:lineRule="auto"/>
              <w:rPr>
                <w:rFonts w:asciiTheme="minorHAnsi" w:eastAsiaTheme="minorHAnsi" w:hAnsiTheme="minorHAnsi" w:cstheme="minorBidi"/>
                <w:sz w:val="22"/>
                <w:szCs w:val="22"/>
              </w:rPr>
            </w:pPr>
            <w:r w:rsidRPr="00774206">
              <w:rPr>
                <w:rFonts w:asciiTheme="minorHAnsi" w:eastAsiaTheme="minorHAnsi" w:hAnsiTheme="minorHAnsi" w:cstheme="minorBidi"/>
                <w:sz w:val="22"/>
                <w:szCs w:val="22"/>
              </w:rPr>
              <w:t xml:space="preserve">When asked about </w:t>
            </w:r>
            <w:r>
              <w:rPr>
                <w:rFonts w:asciiTheme="minorHAnsi" w:eastAsiaTheme="minorHAnsi" w:hAnsiTheme="minorHAnsi" w:cstheme="minorBidi"/>
                <w:sz w:val="22"/>
                <w:szCs w:val="22"/>
              </w:rPr>
              <w:t>the targeted words</w:t>
            </w:r>
            <w:r w:rsidRPr="00774206">
              <w:rPr>
                <w:rFonts w:asciiTheme="minorHAnsi" w:eastAsiaTheme="minorHAnsi" w:hAnsiTheme="minorHAnsi" w:cstheme="minorBidi"/>
                <w:sz w:val="22"/>
                <w:szCs w:val="22"/>
              </w:rPr>
              <w:t xml:space="preserve">, the student will be able to give </w:t>
            </w:r>
            <w:r>
              <w:rPr>
                <w:rFonts w:asciiTheme="minorHAnsi" w:eastAsiaTheme="minorHAnsi" w:hAnsiTheme="minorHAnsi" w:cstheme="minorBidi"/>
                <w:sz w:val="22"/>
                <w:szCs w:val="22"/>
              </w:rPr>
              <w:t xml:space="preserve">an accurate example of how the 3 out of the 4 words </w:t>
            </w:r>
            <w:r w:rsidRPr="00774206">
              <w:rPr>
                <w:rFonts w:asciiTheme="minorHAnsi" w:eastAsiaTheme="minorHAnsi" w:hAnsiTheme="minorHAnsi" w:cstheme="minorBidi"/>
                <w:sz w:val="22"/>
                <w:szCs w:val="22"/>
              </w:rPr>
              <w:t>used during the story.</w:t>
            </w:r>
          </w:p>
          <w:p w14:paraId="4B37C027" w14:textId="77777777" w:rsidR="00271CD1" w:rsidRPr="001E2796" w:rsidRDefault="00271CD1" w:rsidP="00271CD1">
            <w:pPr>
              <w:rPr>
                <w:rFonts w:asciiTheme="minorHAnsi" w:hAnsiTheme="minorHAnsi"/>
                <w:b/>
                <w:sz w:val="20"/>
              </w:rPr>
            </w:pPr>
          </w:p>
          <w:p w14:paraId="34D36DE3" w14:textId="77777777" w:rsidR="00271CD1" w:rsidRPr="001E2796" w:rsidRDefault="00271CD1" w:rsidP="00271CD1">
            <w:pPr>
              <w:rPr>
                <w:rFonts w:asciiTheme="minorHAnsi" w:hAnsiTheme="minorHAnsi"/>
                <w:b/>
              </w:rPr>
            </w:pPr>
            <w:r w:rsidRPr="001E2796">
              <w:rPr>
                <w:rFonts w:asciiTheme="minorHAnsi" w:hAnsiTheme="minorHAnsi"/>
                <w:b/>
                <w:i/>
                <w:u w:val="single"/>
              </w:rPr>
              <w:t>During:</w:t>
            </w:r>
          </w:p>
          <w:p w14:paraId="2E2B6F83" w14:textId="77777777" w:rsidR="00271CD1" w:rsidRPr="001E2796" w:rsidRDefault="00556F1D" w:rsidP="00634E19">
            <w:pPr>
              <w:numPr>
                <w:ilvl w:val="0"/>
                <w:numId w:val="10"/>
              </w:numPr>
              <w:tabs>
                <w:tab w:val="clear" w:pos="360"/>
                <w:tab w:val="num" w:pos="194"/>
              </w:tabs>
              <w:ind w:left="194" w:hanging="194"/>
              <w:rPr>
                <w:rFonts w:asciiTheme="minorHAnsi" w:hAnsiTheme="minorHAnsi"/>
                <w:sz w:val="20"/>
              </w:rPr>
            </w:pPr>
            <w:r>
              <w:rPr>
                <w:rFonts w:asciiTheme="minorHAnsi" w:hAnsiTheme="minorHAnsi"/>
                <w:sz w:val="20"/>
              </w:rPr>
              <w:t>Echo Reading, Choral Reading, Whisper Reading</w:t>
            </w:r>
            <w:r w:rsidR="005C3782">
              <w:rPr>
                <w:rFonts w:asciiTheme="minorHAnsi" w:hAnsiTheme="minorHAnsi"/>
                <w:sz w:val="20"/>
              </w:rPr>
              <w:t>, Silent Reading</w:t>
            </w:r>
          </w:p>
          <w:p w14:paraId="5361CA75" w14:textId="77777777" w:rsidR="00556F1D" w:rsidRPr="001E2796" w:rsidRDefault="00556F1D" w:rsidP="00556F1D">
            <w:pPr>
              <w:numPr>
                <w:ilvl w:val="0"/>
                <w:numId w:val="14"/>
              </w:numPr>
              <w:tabs>
                <w:tab w:val="clear" w:pos="720"/>
                <w:tab w:val="num" w:pos="194"/>
              </w:tabs>
              <w:ind w:left="194" w:hanging="194"/>
              <w:rPr>
                <w:rFonts w:asciiTheme="minorHAnsi" w:hAnsiTheme="minorHAnsi"/>
                <w:sz w:val="20"/>
              </w:rPr>
            </w:pPr>
            <w:r w:rsidRPr="001E2796">
              <w:rPr>
                <w:rFonts w:asciiTheme="minorHAnsi" w:hAnsiTheme="minorHAnsi"/>
                <w:sz w:val="20"/>
              </w:rPr>
              <w:t xml:space="preserve">Strategy </w:t>
            </w:r>
            <w:r>
              <w:rPr>
                <w:rFonts w:asciiTheme="minorHAnsi" w:hAnsiTheme="minorHAnsi"/>
                <w:sz w:val="20"/>
              </w:rPr>
              <w:t>Instruction (predicting, questioning, make connections, inferences, determining importance, visualizing, etc.)</w:t>
            </w:r>
          </w:p>
          <w:p w14:paraId="69A0CA7C" w14:textId="77777777" w:rsidR="00271CD1" w:rsidRDefault="00271CD1" w:rsidP="00634E19">
            <w:pPr>
              <w:numPr>
                <w:ilvl w:val="0"/>
                <w:numId w:val="10"/>
              </w:numPr>
              <w:tabs>
                <w:tab w:val="clear" w:pos="360"/>
                <w:tab w:val="num" w:pos="194"/>
              </w:tabs>
              <w:ind w:left="194" w:hanging="194"/>
              <w:rPr>
                <w:rFonts w:asciiTheme="minorHAnsi" w:hAnsiTheme="minorHAnsi"/>
                <w:sz w:val="20"/>
              </w:rPr>
            </w:pPr>
            <w:r w:rsidRPr="001E2796">
              <w:rPr>
                <w:rFonts w:asciiTheme="minorHAnsi" w:hAnsiTheme="minorHAnsi"/>
                <w:sz w:val="20"/>
              </w:rPr>
              <w:t>Activate the Brain</w:t>
            </w:r>
          </w:p>
          <w:p w14:paraId="5884EB09" w14:textId="77777777" w:rsidR="005C3782" w:rsidRPr="001E2796" w:rsidRDefault="005C3782" w:rsidP="00634E19">
            <w:pPr>
              <w:numPr>
                <w:ilvl w:val="0"/>
                <w:numId w:val="10"/>
              </w:numPr>
              <w:tabs>
                <w:tab w:val="clear" w:pos="360"/>
                <w:tab w:val="num" w:pos="194"/>
              </w:tabs>
              <w:ind w:left="194" w:hanging="194"/>
              <w:rPr>
                <w:rFonts w:asciiTheme="minorHAnsi" w:hAnsiTheme="minorHAnsi"/>
                <w:sz w:val="20"/>
              </w:rPr>
            </w:pPr>
            <w:r>
              <w:rPr>
                <w:rFonts w:asciiTheme="minorHAnsi" w:hAnsiTheme="minorHAnsi"/>
                <w:sz w:val="20"/>
              </w:rPr>
              <w:t xml:space="preserve">Analyze Text Structure </w:t>
            </w:r>
          </w:p>
          <w:p w14:paraId="7E399900" w14:textId="77777777" w:rsidR="00271CD1" w:rsidRDefault="00634E19" w:rsidP="00634E19">
            <w:pPr>
              <w:numPr>
                <w:ilvl w:val="0"/>
                <w:numId w:val="10"/>
              </w:numPr>
              <w:tabs>
                <w:tab w:val="clear" w:pos="360"/>
                <w:tab w:val="num" w:pos="194"/>
              </w:tabs>
              <w:ind w:left="194" w:hanging="194"/>
              <w:rPr>
                <w:rFonts w:asciiTheme="minorHAnsi" w:hAnsiTheme="minorHAnsi"/>
                <w:sz w:val="20"/>
              </w:rPr>
            </w:pPr>
            <w:r>
              <w:rPr>
                <w:rFonts w:asciiTheme="minorHAnsi" w:hAnsiTheme="minorHAnsi"/>
                <w:sz w:val="20"/>
              </w:rPr>
              <w:t>Clarify Words/Sentences</w:t>
            </w:r>
          </w:p>
          <w:p w14:paraId="02AF81F3" w14:textId="77777777" w:rsidR="00271CD1" w:rsidRDefault="00271CD1" w:rsidP="00634E19">
            <w:pPr>
              <w:numPr>
                <w:ilvl w:val="0"/>
                <w:numId w:val="10"/>
              </w:numPr>
              <w:tabs>
                <w:tab w:val="clear" w:pos="360"/>
                <w:tab w:val="num" w:pos="194"/>
              </w:tabs>
              <w:ind w:left="194" w:hanging="194"/>
              <w:rPr>
                <w:rFonts w:asciiTheme="minorHAnsi" w:hAnsiTheme="minorHAnsi"/>
                <w:sz w:val="20"/>
              </w:rPr>
            </w:pPr>
            <w:r w:rsidRPr="001E2796">
              <w:rPr>
                <w:rFonts w:asciiTheme="minorHAnsi" w:hAnsiTheme="minorHAnsi"/>
                <w:sz w:val="20"/>
              </w:rPr>
              <w:t>Monitor Progress</w:t>
            </w:r>
          </w:p>
          <w:p w14:paraId="43815582" w14:textId="77777777" w:rsidR="00F54A87" w:rsidRDefault="00F54A87" w:rsidP="00F54A87">
            <w:pPr>
              <w:rPr>
                <w:rFonts w:asciiTheme="minorHAnsi" w:hAnsiTheme="minorHAnsi"/>
                <w:b/>
                <w:sz w:val="28"/>
                <w:szCs w:val="28"/>
              </w:rPr>
            </w:pPr>
          </w:p>
          <w:p w14:paraId="51A1A2CE" w14:textId="40EF9DB1" w:rsidR="00F54A87" w:rsidRPr="001E2796" w:rsidRDefault="00F54A87" w:rsidP="00F54A87">
            <w:pPr>
              <w:rPr>
                <w:rFonts w:asciiTheme="minorHAnsi" w:hAnsiTheme="minorHAnsi"/>
                <w:sz w:val="20"/>
              </w:rPr>
            </w:pPr>
            <w:r w:rsidRPr="00F54A87">
              <w:rPr>
                <w:rFonts w:asciiTheme="minorHAnsi" w:hAnsiTheme="minorHAnsi"/>
                <w:b/>
                <w:sz w:val="28"/>
                <w:szCs w:val="28"/>
              </w:rPr>
              <w:t>BCC Objective(s)</w:t>
            </w:r>
          </w:p>
          <w:p w14:paraId="562E950F" w14:textId="7348CB60" w:rsidR="00886B42" w:rsidRDefault="00886B42" w:rsidP="00886B42">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When reading the book </w:t>
            </w:r>
            <w:r w:rsidRPr="00886B42">
              <w:rPr>
                <w:rFonts w:asciiTheme="minorHAnsi" w:eastAsiaTheme="minorHAnsi" w:hAnsiTheme="minorHAnsi" w:cstheme="minorBidi"/>
                <w:i/>
                <w:sz w:val="22"/>
                <w:szCs w:val="22"/>
              </w:rPr>
              <w:t>“Monster Hunt”</w:t>
            </w:r>
            <w:r>
              <w:rPr>
                <w:rFonts w:asciiTheme="minorHAnsi" w:eastAsiaTheme="minorHAnsi" w:hAnsiTheme="minorHAnsi" w:cstheme="minorBidi"/>
                <w:sz w:val="22"/>
                <w:szCs w:val="22"/>
              </w:rPr>
              <w:t xml:space="preserve"> the student</w:t>
            </w:r>
            <w:r w:rsidRPr="00774206">
              <w:rPr>
                <w:rFonts w:asciiTheme="minorHAnsi" w:eastAsiaTheme="minorHAnsi" w:hAnsiTheme="minorHAnsi" w:cstheme="minorBidi"/>
                <w:sz w:val="22"/>
                <w:szCs w:val="22"/>
              </w:rPr>
              <w:t xml:space="preserve"> will be able to make </w:t>
            </w:r>
            <w:r>
              <w:rPr>
                <w:rFonts w:asciiTheme="minorHAnsi" w:eastAsiaTheme="minorHAnsi" w:hAnsiTheme="minorHAnsi" w:cstheme="minorBidi"/>
                <w:sz w:val="22"/>
                <w:szCs w:val="22"/>
              </w:rPr>
              <w:t xml:space="preserve">3 inferences with 75% accuracy. </w:t>
            </w:r>
          </w:p>
          <w:p w14:paraId="2218FEF4" w14:textId="77777777" w:rsidR="00271CD1" w:rsidRPr="001E2796" w:rsidRDefault="00271CD1" w:rsidP="00271CD1">
            <w:pPr>
              <w:rPr>
                <w:rFonts w:asciiTheme="minorHAnsi" w:hAnsiTheme="minorHAnsi"/>
                <w:b/>
                <w:sz w:val="20"/>
              </w:rPr>
            </w:pPr>
          </w:p>
          <w:p w14:paraId="33F9888C" w14:textId="77777777" w:rsidR="00271CD1" w:rsidRPr="001E2796" w:rsidRDefault="00271CD1" w:rsidP="00271CD1">
            <w:pPr>
              <w:rPr>
                <w:rFonts w:asciiTheme="minorHAnsi" w:hAnsiTheme="minorHAnsi"/>
                <w:b/>
              </w:rPr>
            </w:pPr>
            <w:r w:rsidRPr="001E2796">
              <w:rPr>
                <w:rFonts w:asciiTheme="minorHAnsi" w:hAnsiTheme="minorHAnsi"/>
                <w:b/>
                <w:i/>
                <w:u w:val="single"/>
              </w:rPr>
              <w:lastRenderedPageBreak/>
              <w:t>After (can be in written form):</w:t>
            </w:r>
          </w:p>
          <w:p w14:paraId="06F82C4B" w14:textId="77777777" w:rsidR="00271CD1" w:rsidRPr="001E2796" w:rsidRDefault="00271CD1" w:rsidP="001469AF">
            <w:pPr>
              <w:numPr>
                <w:ilvl w:val="0"/>
                <w:numId w:val="12"/>
              </w:numPr>
              <w:tabs>
                <w:tab w:val="clear" w:pos="360"/>
                <w:tab w:val="num" w:pos="194"/>
              </w:tabs>
              <w:ind w:left="194" w:hanging="194"/>
              <w:rPr>
                <w:rFonts w:asciiTheme="minorHAnsi" w:hAnsiTheme="minorHAnsi"/>
                <w:sz w:val="20"/>
              </w:rPr>
            </w:pPr>
            <w:r w:rsidRPr="001E2796">
              <w:rPr>
                <w:rFonts w:asciiTheme="minorHAnsi" w:hAnsiTheme="minorHAnsi"/>
                <w:sz w:val="20"/>
              </w:rPr>
              <w:t>Respond</w:t>
            </w:r>
          </w:p>
          <w:p w14:paraId="79C7ED05" w14:textId="77777777" w:rsidR="00271CD1" w:rsidRPr="001E2796" w:rsidRDefault="00271CD1" w:rsidP="001469AF">
            <w:pPr>
              <w:numPr>
                <w:ilvl w:val="0"/>
                <w:numId w:val="12"/>
              </w:numPr>
              <w:tabs>
                <w:tab w:val="clear" w:pos="360"/>
                <w:tab w:val="num" w:pos="194"/>
              </w:tabs>
              <w:ind w:left="194" w:hanging="194"/>
              <w:rPr>
                <w:rFonts w:asciiTheme="minorHAnsi" w:hAnsiTheme="minorHAnsi"/>
                <w:sz w:val="20"/>
              </w:rPr>
            </w:pPr>
            <w:r w:rsidRPr="001E2796">
              <w:rPr>
                <w:rFonts w:asciiTheme="minorHAnsi" w:hAnsiTheme="minorHAnsi"/>
                <w:sz w:val="20"/>
              </w:rPr>
              <w:t>Explore (go back into text)</w:t>
            </w:r>
          </w:p>
          <w:p w14:paraId="05DCC65E" w14:textId="77777777" w:rsidR="00271CD1" w:rsidRPr="001E2796" w:rsidRDefault="00271CD1" w:rsidP="001469AF">
            <w:pPr>
              <w:numPr>
                <w:ilvl w:val="0"/>
                <w:numId w:val="12"/>
              </w:numPr>
              <w:tabs>
                <w:tab w:val="clear" w:pos="360"/>
                <w:tab w:val="num" w:pos="194"/>
              </w:tabs>
              <w:ind w:left="194" w:hanging="194"/>
              <w:rPr>
                <w:rFonts w:asciiTheme="minorHAnsi" w:hAnsiTheme="minorHAnsi"/>
                <w:sz w:val="20"/>
              </w:rPr>
            </w:pPr>
            <w:r w:rsidRPr="001E2796">
              <w:rPr>
                <w:rFonts w:asciiTheme="minorHAnsi" w:hAnsiTheme="minorHAnsi"/>
                <w:sz w:val="20"/>
              </w:rPr>
              <w:t>Apply (write a response)</w:t>
            </w:r>
          </w:p>
          <w:p w14:paraId="01B2A6D8" w14:textId="77777777" w:rsidR="00271CD1" w:rsidRPr="001E2796" w:rsidRDefault="00271CD1" w:rsidP="001469AF">
            <w:pPr>
              <w:numPr>
                <w:ilvl w:val="0"/>
                <w:numId w:val="12"/>
              </w:numPr>
              <w:tabs>
                <w:tab w:val="clear" w:pos="360"/>
                <w:tab w:val="num" w:pos="194"/>
              </w:tabs>
              <w:ind w:left="194" w:hanging="194"/>
              <w:rPr>
                <w:rFonts w:asciiTheme="minorHAnsi" w:hAnsiTheme="minorHAnsi"/>
                <w:sz w:val="20"/>
              </w:rPr>
            </w:pPr>
            <w:r w:rsidRPr="001E2796">
              <w:rPr>
                <w:rFonts w:asciiTheme="minorHAnsi" w:hAnsiTheme="minorHAnsi"/>
                <w:sz w:val="20"/>
              </w:rPr>
              <w:t>Summarize and Connect Key Ideas</w:t>
            </w:r>
          </w:p>
          <w:p w14:paraId="3DB763C4" w14:textId="77777777" w:rsidR="00271CD1" w:rsidRPr="001E2796" w:rsidRDefault="00271CD1" w:rsidP="001469AF">
            <w:pPr>
              <w:numPr>
                <w:ilvl w:val="0"/>
                <w:numId w:val="12"/>
              </w:numPr>
              <w:tabs>
                <w:tab w:val="clear" w:pos="360"/>
                <w:tab w:val="num" w:pos="194"/>
              </w:tabs>
              <w:ind w:left="194" w:hanging="194"/>
              <w:rPr>
                <w:rFonts w:asciiTheme="minorHAnsi" w:hAnsiTheme="minorHAnsi"/>
                <w:sz w:val="20"/>
              </w:rPr>
            </w:pPr>
            <w:r w:rsidRPr="001E2796">
              <w:rPr>
                <w:rFonts w:asciiTheme="minorHAnsi" w:hAnsiTheme="minorHAnsi"/>
                <w:sz w:val="20"/>
              </w:rPr>
              <w:t>Confirm Predictions</w:t>
            </w:r>
          </w:p>
          <w:p w14:paraId="3F7B31FE" w14:textId="77777777" w:rsidR="005C3782" w:rsidRPr="005C3782" w:rsidRDefault="00271CD1" w:rsidP="005C3782">
            <w:pPr>
              <w:numPr>
                <w:ilvl w:val="0"/>
                <w:numId w:val="12"/>
              </w:numPr>
              <w:tabs>
                <w:tab w:val="clear" w:pos="360"/>
                <w:tab w:val="num" w:pos="194"/>
              </w:tabs>
              <w:ind w:left="194" w:hanging="194"/>
              <w:rPr>
                <w:rFonts w:asciiTheme="minorHAnsi" w:hAnsiTheme="minorHAnsi"/>
                <w:sz w:val="20"/>
              </w:rPr>
            </w:pPr>
            <w:r w:rsidRPr="001E2796">
              <w:rPr>
                <w:rFonts w:asciiTheme="minorHAnsi" w:hAnsiTheme="minorHAnsi"/>
                <w:sz w:val="20"/>
              </w:rPr>
              <w:t>Generate New Questions</w:t>
            </w:r>
          </w:p>
          <w:p w14:paraId="7439BB4E" w14:textId="77777777" w:rsidR="00271CD1" w:rsidRPr="001E2796" w:rsidRDefault="001469AF" w:rsidP="001469AF">
            <w:pPr>
              <w:numPr>
                <w:ilvl w:val="0"/>
                <w:numId w:val="12"/>
              </w:numPr>
              <w:tabs>
                <w:tab w:val="clear" w:pos="360"/>
                <w:tab w:val="num" w:pos="194"/>
              </w:tabs>
              <w:ind w:left="194" w:hanging="194"/>
              <w:rPr>
                <w:rFonts w:asciiTheme="minorHAnsi" w:hAnsiTheme="minorHAnsi"/>
                <w:sz w:val="20"/>
              </w:rPr>
            </w:pPr>
            <w:r>
              <w:rPr>
                <w:rFonts w:asciiTheme="minorHAnsi" w:hAnsiTheme="minorHAnsi"/>
                <w:sz w:val="20"/>
              </w:rPr>
              <w:t>Extend L</w:t>
            </w:r>
            <w:r w:rsidR="00271CD1" w:rsidRPr="001E2796">
              <w:rPr>
                <w:rFonts w:asciiTheme="minorHAnsi" w:hAnsiTheme="minorHAnsi"/>
                <w:sz w:val="20"/>
              </w:rPr>
              <w:t>earning to New Situations</w:t>
            </w:r>
          </w:p>
          <w:p w14:paraId="65D39DF6" w14:textId="77777777" w:rsidR="00271CD1" w:rsidRPr="00F54A87" w:rsidRDefault="00271CD1" w:rsidP="001469AF">
            <w:pPr>
              <w:numPr>
                <w:ilvl w:val="0"/>
                <w:numId w:val="12"/>
              </w:numPr>
              <w:tabs>
                <w:tab w:val="clear" w:pos="360"/>
                <w:tab w:val="num" w:pos="194"/>
              </w:tabs>
              <w:ind w:left="194" w:hanging="194"/>
              <w:rPr>
                <w:rFonts w:asciiTheme="minorHAnsi" w:hAnsiTheme="minorHAnsi"/>
              </w:rPr>
            </w:pPr>
            <w:r w:rsidRPr="001E2796">
              <w:rPr>
                <w:rFonts w:asciiTheme="minorHAnsi" w:hAnsiTheme="minorHAnsi"/>
                <w:sz w:val="20"/>
              </w:rPr>
              <w:t>Identify Gaps in Learning</w:t>
            </w:r>
          </w:p>
          <w:p w14:paraId="3A6A542E" w14:textId="77777777" w:rsidR="00F54A87" w:rsidRDefault="00F54A87" w:rsidP="00F54A87">
            <w:pPr>
              <w:rPr>
                <w:rFonts w:asciiTheme="minorHAnsi" w:hAnsiTheme="minorHAnsi"/>
                <w:b/>
                <w:sz w:val="28"/>
                <w:szCs w:val="28"/>
              </w:rPr>
            </w:pPr>
          </w:p>
          <w:p w14:paraId="53BA3DA2" w14:textId="2ADB4ECA" w:rsidR="00F54A87" w:rsidRDefault="00F54A87" w:rsidP="00F54A87">
            <w:pPr>
              <w:rPr>
                <w:rFonts w:asciiTheme="minorHAnsi" w:hAnsiTheme="minorHAnsi"/>
                <w:b/>
                <w:sz w:val="28"/>
                <w:szCs w:val="28"/>
              </w:rPr>
            </w:pPr>
            <w:r w:rsidRPr="00F54A87">
              <w:rPr>
                <w:rFonts w:asciiTheme="minorHAnsi" w:hAnsiTheme="minorHAnsi"/>
                <w:b/>
                <w:sz w:val="28"/>
                <w:szCs w:val="28"/>
              </w:rPr>
              <w:t>BCC Objective(s)</w:t>
            </w:r>
          </w:p>
          <w:p w14:paraId="275FB8DA" w14:textId="155FECEB" w:rsidR="006B2C27" w:rsidRPr="00A71C4A" w:rsidRDefault="00F25537" w:rsidP="006B2C27">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When encouraged to make an inference the student will be able to make 3 out of 4 inferences.</w:t>
            </w:r>
          </w:p>
          <w:p w14:paraId="0BA848E9" w14:textId="77777777" w:rsidR="006B2C27" w:rsidRPr="001E2796" w:rsidRDefault="006B2C27" w:rsidP="00F54A87">
            <w:pPr>
              <w:rPr>
                <w:rFonts w:asciiTheme="minorHAnsi" w:hAnsiTheme="minorHAnsi"/>
              </w:rPr>
            </w:pPr>
          </w:p>
          <w:p w14:paraId="025FE5AD" w14:textId="77777777" w:rsidR="00271CD1" w:rsidRPr="001E2796" w:rsidRDefault="00271CD1" w:rsidP="00271CD1">
            <w:pPr>
              <w:rPr>
                <w:rFonts w:asciiTheme="minorHAnsi" w:hAnsiTheme="minorHAnsi"/>
              </w:rPr>
            </w:pPr>
          </w:p>
        </w:tc>
        <w:tc>
          <w:tcPr>
            <w:tcW w:w="4520" w:type="dxa"/>
          </w:tcPr>
          <w:p w14:paraId="33FAC244" w14:textId="5FA9AAD0" w:rsidR="00271CD1" w:rsidRPr="0026551D" w:rsidRDefault="00271CD1">
            <w:pPr>
              <w:rPr>
                <w:rFonts w:asciiTheme="minorHAnsi" w:hAnsiTheme="minorHAnsi"/>
                <w:b/>
              </w:rPr>
            </w:pPr>
            <w:r w:rsidRPr="0026551D">
              <w:rPr>
                <w:rFonts w:asciiTheme="minorHAnsi" w:hAnsiTheme="minorHAnsi"/>
                <w:b/>
              </w:rPr>
              <w:lastRenderedPageBreak/>
              <w:t xml:space="preserve">Title: </w:t>
            </w:r>
            <w:r w:rsidR="00D96E64">
              <w:rPr>
                <w:rFonts w:asciiTheme="minorHAnsi" w:hAnsiTheme="minorHAnsi"/>
                <w:i/>
              </w:rPr>
              <w:t>“Let the Truth Be Told</w:t>
            </w:r>
            <w:r w:rsidR="004B465F" w:rsidRPr="004B465F">
              <w:rPr>
                <w:rFonts w:asciiTheme="minorHAnsi" w:hAnsiTheme="minorHAnsi"/>
                <w:i/>
              </w:rPr>
              <w:t>”</w:t>
            </w:r>
            <w:r w:rsidR="004B465F">
              <w:rPr>
                <w:rFonts w:asciiTheme="minorHAnsi" w:hAnsiTheme="minorHAnsi"/>
                <w:b/>
              </w:rPr>
              <w:t xml:space="preserve"> </w:t>
            </w:r>
          </w:p>
          <w:p w14:paraId="35FB68D2" w14:textId="53D608DC" w:rsidR="00271CD1" w:rsidRPr="0026551D" w:rsidRDefault="00271CD1">
            <w:pPr>
              <w:rPr>
                <w:rFonts w:asciiTheme="minorHAnsi" w:hAnsiTheme="minorHAnsi"/>
                <w:b/>
              </w:rPr>
            </w:pPr>
            <w:r w:rsidRPr="0026551D">
              <w:rPr>
                <w:rFonts w:asciiTheme="minorHAnsi" w:hAnsiTheme="minorHAnsi"/>
                <w:b/>
              </w:rPr>
              <w:t xml:space="preserve">Level: </w:t>
            </w:r>
            <w:r w:rsidR="00A669B1">
              <w:rPr>
                <w:rFonts w:asciiTheme="minorHAnsi" w:hAnsiTheme="minorHAnsi"/>
              </w:rPr>
              <w:t>T</w:t>
            </w:r>
          </w:p>
          <w:p w14:paraId="1853ABAB" w14:textId="6E1D7650" w:rsidR="0029035D" w:rsidRDefault="00B3666B" w:rsidP="0029035D">
            <w:r w:rsidRPr="00FF0ECA">
              <w:lastRenderedPageBreak/>
              <w:t xml:space="preserve">Rational: </w:t>
            </w:r>
            <w:r w:rsidR="0029035D">
              <w:rPr>
                <w:rFonts w:asciiTheme="minorHAnsi" w:hAnsiTheme="minorHAnsi"/>
              </w:rPr>
              <w:t>A goal was set saying that the student will be able to “</w:t>
            </w:r>
            <w:r w:rsidR="0029035D" w:rsidRPr="00150B7F">
              <w:t>use reading strategies while readin</w:t>
            </w:r>
            <w:r w:rsidR="0029035D">
              <w:t>g to self-monitor comprehension.” This has been slowly developing with the student. She has not been confident when first exposes to strategies such as predictions and inferences.</w:t>
            </w:r>
            <w:r w:rsidR="0029035D">
              <w:rPr>
                <w:rFonts w:asciiTheme="minorHAnsi" w:hAnsiTheme="minorHAnsi"/>
              </w:rPr>
              <w:t xml:space="preserve"> </w:t>
            </w:r>
            <w:r w:rsidR="0029035D">
              <w:t xml:space="preserve">Last week, the student showed an understanding of making predictions and showed confusion when it came to making inferences. Therefore, this time the student and will be practicing wholly with making inferences. The goal of this lesson is to get the student comfortable with making inferences throughout the text. </w:t>
            </w:r>
          </w:p>
          <w:p w14:paraId="5CED90CB" w14:textId="77777777" w:rsidR="0029035D" w:rsidRDefault="0029035D" w:rsidP="0029035D">
            <w:pPr>
              <w:rPr>
                <w:rFonts w:asciiTheme="minorHAnsi" w:hAnsiTheme="minorHAnsi"/>
              </w:rPr>
            </w:pPr>
          </w:p>
          <w:p w14:paraId="08F12106" w14:textId="5361E77A" w:rsidR="00271CD1" w:rsidRPr="00FF0ECA" w:rsidRDefault="00271CD1" w:rsidP="0026551D"/>
          <w:p w14:paraId="582F2732" w14:textId="77777777" w:rsidR="00F6276E" w:rsidRDefault="00F6276E" w:rsidP="0026551D">
            <w:pPr>
              <w:rPr>
                <w:rFonts w:asciiTheme="minorHAnsi" w:hAnsiTheme="minorHAnsi"/>
              </w:rPr>
            </w:pPr>
          </w:p>
          <w:p w14:paraId="20597BBA" w14:textId="77777777" w:rsidR="0026551D" w:rsidRPr="0026551D" w:rsidRDefault="0026551D" w:rsidP="0026551D">
            <w:pPr>
              <w:rPr>
                <w:rFonts w:asciiTheme="minorHAnsi" w:hAnsiTheme="minorHAnsi"/>
                <w:b/>
              </w:rPr>
            </w:pPr>
            <w:r w:rsidRPr="0026551D">
              <w:rPr>
                <w:rFonts w:asciiTheme="minorHAnsi" w:hAnsiTheme="minorHAnsi"/>
                <w:b/>
              </w:rPr>
              <w:t>Before:</w:t>
            </w:r>
          </w:p>
          <w:p w14:paraId="5FAF2E63" w14:textId="7C0AB3BE" w:rsidR="00CE0661" w:rsidRDefault="00F6276E" w:rsidP="00F6276E">
            <w:pPr>
              <w:pStyle w:val="ListParagraph"/>
              <w:numPr>
                <w:ilvl w:val="0"/>
                <w:numId w:val="20"/>
              </w:numPr>
              <w:spacing w:after="200" w:line="276" w:lineRule="auto"/>
              <w:ind w:left="216"/>
              <w:rPr>
                <w:rFonts w:eastAsiaTheme="minorHAnsi"/>
              </w:rPr>
            </w:pPr>
            <w:r w:rsidRPr="004114F3">
              <w:rPr>
                <w:rFonts w:eastAsiaTheme="minorHAnsi"/>
              </w:rPr>
              <w:t xml:space="preserve">“Good morning Mini Mouse! Today I’m going to read you a story called </w:t>
            </w:r>
            <w:r w:rsidR="008A2822">
              <w:rPr>
                <w:rFonts w:eastAsiaTheme="minorHAnsi"/>
                <w:i/>
              </w:rPr>
              <w:t>“Let the Truth Be Told</w:t>
            </w:r>
            <w:r>
              <w:rPr>
                <w:rFonts w:eastAsiaTheme="minorHAnsi"/>
                <w:i/>
              </w:rPr>
              <w:t>.”</w:t>
            </w:r>
            <w:r w:rsidRPr="004114F3">
              <w:rPr>
                <w:rFonts w:eastAsiaTheme="minorHAnsi"/>
              </w:rPr>
              <w:t xml:space="preserve">  Before we begin, I want to go over a few of the </w:t>
            </w:r>
            <w:r>
              <w:rPr>
                <w:rFonts w:eastAsiaTheme="minorHAnsi"/>
              </w:rPr>
              <w:t>vocabulary words, to help us prepare for our read.</w:t>
            </w:r>
            <w:r w:rsidR="00CE0661">
              <w:rPr>
                <w:rFonts w:eastAsiaTheme="minorHAnsi"/>
              </w:rPr>
              <w:t xml:space="preserve"> Our vocabulary words are: </w:t>
            </w:r>
          </w:p>
          <w:p w14:paraId="419E7031" w14:textId="746053A1" w:rsidR="008A2822" w:rsidRDefault="008A2822" w:rsidP="00F6276E">
            <w:pPr>
              <w:pStyle w:val="ListParagraph"/>
              <w:numPr>
                <w:ilvl w:val="0"/>
                <w:numId w:val="20"/>
              </w:numPr>
              <w:spacing w:after="200" w:line="276" w:lineRule="auto"/>
              <w:ind w:left="216"/>
              <w:rPr>
                <w:rFonts w:eastAsiaTheme="minorHAnsi"/>
              </w:rPr>
            </w:pPr>
            <w:r>
              <w:rPr>
                <w:rFonts w:eastAsiaTheme="minorHAnsi"/>
              </w:rPr>
              <w:t xml:space="preserve">Constitution: </w:t>
            </w:r>
            <w:r w:rsidR="002B3707">
              <w:rPr>
                <w:rFonts w:eastAsiaTheme="minorHAnsi"/>
              </w:rPr>
              <w:t>the law of the USA</w:t>
            </w:r>
          </w:p>
          <w:p w14:paraId="7E5E67AE" w14:textId="2E7547C4" w:rsidR="008A2822" w:rsidRDefault="008A2822" w:rsidP="00F6276E">
            <w:pPr>
              <w:pStyle w:val="ListParagraph"/>
              <w:numPr>
                <w:ilvl w:val="0"/>
                <w:numId w:val="20"/>
              </w:numPr>
              <w:spacing w:after="200" w:line="276" w:lineRule="auto"/>
              <w:ind w:left="216"/>
              <w:rPr>
                <w:rFonts w:eastAsiaTheme="minorHAnsi"/>
              </w:rPr>
            </w:pPr>
            <w:r>
              <w:rPr>
                <w:rFonts w:eastAsiaTheme="minorHAnsi"/>
              </w:rPr>
              <w:t xml:space="preserve">Carpenter: </w:t>
            </w:r>
            <w:r w:rsidR="002B3707">
              <w:rPr>
                <w:rFonts w:eastAsiaTheme="minorHAnsi"/>
              </w:rPr>
              <w:t xml:space="preserve">someone who makes things out of wood. </w:t>
            </w:r>
          </w:p>
          <w:p w14:paraId="57FD2DB2" w14:textId="4F1C15F8" w:rsidR="008A2822" w:rsidRDefault="008A2822" w:rsidP="00F6276E">
            <w:pPr>
              <w:pStyle w:val="ListParagraph"/>
              <w:numPr>
                <w:ilvl w:val="0"/>
                <w:numId w:val="20"/>
              </w:numPr>
              <w:spacing w:after="200" w:line="276" w:lineRule="auto"/>
              <w:ind w:left="216"/>
              <w:rPr>
                <w:rFonts w:eastAsiaTheme="minorHAnsi"/>
              </w:rPr>
            </w:pPr>
            <w:r>
              <w:rPr>
                <w:rFonts w:eastAsiaTheme="minorHAnsi"/>
              </w:rPr>
              <w:t xml:space="preserve">Methodist: which is a type of religion. </w:t>
            </w:r>
          </w:p>
          <w:p w14:paraId="0383B38C" w14:textId="644F02D7" w:rsidR="008A2822" w:rsidRPr="008A2822" w:rsidRDefault="008A2822" w:rsidP="00F6276E">
            <w:pPr>
              <w:pStyle w:val="ListParagraph"/>
              <w:numPr>
                <w:ilvl w:val="0"/>
                <w:numId w:val="20"/>
              </w:numPr>
              <w:spacing w:after="200" w:line="276" w:lineRule="auto"/>
              <w:ind w:left="216"/>
              <w:rPr>
                <w:rFonts w:eastAsiaTheme="minorHAnsi"/>
              </w:rPr>
            </w:pPr>
            <w:r>
              <w:rPr>
                <w:rFonts w:eastAsiaTheme="minorHAnsi"/>
              </w:rPr>
              <w:t xml:space="preserve">Lynching: </w:t>
            </w:r>
            <w:r w:rsidR="002B3707">
              <w:rPr>
                <w:rFonts w:eastAsiaTheme="minorHAnsi"/>
              </w:rPr>
              <w:t xml:space="preserve">a punishment </w:t>
            </w:r>
          </w:p>
          <w:p w14:paraId="0204F62A" w14:textId="44BF9737" w:rsidR="00D65381" w:rsidRDefault="00D65381" w:rsidP="00D65381">
            <w:pPr>
              <w:spacing w:line="276" w:lineRule="auto"/>
              <w:rPr>
                <w:rFonts w:eastAsiaTheme="minorHAnsi"/>
              </w:rPr>
            </w:pPr>
            <w:r>
              <w:rPr>
                <w:rFonts w:eastAsiaTheme="minorHAnsi"/>
              </w:rPr>
              <w:t xml:space="preserve">Teacher: </w:t>
            </w:r>
            <w:r w:rsidR="00FF3200">
              <w:rPr>
                <w:rFonts w:eastAsiaTheme="minorHAnsi"/>
              </w:rPr>
              <w:t>what can you tell me about the US constitution?</w:t>
            </w:r>
          </w:p>
          <w:p w14:paraId="5064788C" w14:textId="2CDF4E74" w:rsidR="00D65381" w:rsidRDefault="00D65381" w:rsidP="00D65381">
            <w:pPr>
              <w:spacing w:line="276" w:lineRule="auto"/>
              <w:rPr>
                <w:rFonts w:eastAsiaTheme="minorHAnsi"/>
              </w:rPr>
            </w:pPr>
            <w:r>
              <w:rPr>
                <w:rFonts w:eastAsiaTheme="minorHAnsi"/>
              </w:rPr>
              <w:t xml:space="preserve">Student: </w:t>
            </w:r>
            <w:r w:rsidR="00FF3200">
              <w:rPr>
                <w:rFonts w:eastAsiaTheme="minorHAnsi"/>
              </w:rPr>
              <w:t>it’s a list of laws that we follow to keep everyone safe</w:t>
            </w:r>
          </w:p>
          <w:p w14:paraId="31DB3B8F" w14:textId="77777777" w:rsidR="00FF3200" w:rsidRDefault="00D65381" w:rsidP="00D65381">
            <w:pPr>
              <w:spacing w:line="276" w:lineRule="auto"/>
              <w:rPr>
                <w:rFonts w:eastAsiaTheme="minorHAnsi"/>
              </w:rPr>
            </w:pPr>
            <w:r>
              <w:rPr>
                <w:rFonts w:eastAsiaTheme="minorHAnsi"/>
              </w:rPr>
              <w:t>Teacher: yes that’s right</w:t>
            </w:r>
            <w:r w:rsidR="00FF3200">
              <w:rPr>
                <w:rFonts w:eastAsiaTheme="minorHAnsi"/>
              </w:rPr>
              <w:t>. Now, what do you think a carpenter can make?</w:t>
            </w:r>
          </w:p>
          <w:p w14:paraId="5BFBD988" w14:textId="40F1384B" w:rsidR="00D65381" w:rsidRDefault="00FF3200" w:rsidP="00D65381">
            <w:pPr>
              <w:spacing w:line="276" w:lineRule="auto"/>
              <w:rPr>
                <w:rFonts w:eastAsiaTheme="minorHAnsi"/>
              </w:rPr>
            </w:pPr>
            <w:r>
              <w:rPr>
                <w:rFonts w:eastAsiaTheme="minorHAnsi"/>
              </w:rPr>
              <w:t>Student: benches and tables</w:t>
            </w:r>
          </w:p>
          <w:p w14:paraId="2239C9D1" w14:textId="31BC9085" w:rsidR="00D65381" w:rsidRDefault="00D65381" w:rsidP="00D65381">
            <w:pPr>
              <w:spacing w:line="276" w:lineRule="auto"/>
              <w:rPr>
                <w:rFonts w:eastAsiaTheme="minorHAnsi"/>
              </w:rPr>
            </w:pPr>
            <w:r>
              <w:rPr>
                <w:rFonts w:eastAsiaTheme="minorHAnsi"/>
              </w:rPr>
              <w:t xml:space="preserve">Teacher: </w:t>
            </w:r>
            <w:r w:rsidR="008F7647">
              <w:rPr>
                <w:rFonts w:eastAsiaTheme="minorHAnsi"/>
              </w:rPr>
              <w:t xml:space="preserve">have you ever seen a carpenter before? </w:t>
            </w:r>
          </w:p>
          <w:p w14:paraId="0464EE88" w14:textId="04034AFF" w:rsidR="00D65381" w:rsidRDefault="008F7647" w:rsidP="00D65381">
            <w:pPr>
              <w:spacing w:line="276" w:lineRule="auto"/>
              <w:rPr>
                <w:rFonts w:eastAsiaTheme="minorHAnsi"/>
              </w:rPr>
            </w:pPr>
            <w:r>
              <w:rPr>
                <w:rFonts w:eastAsiaTheme="minorHAnsi"/>
              </w:rPr>
              <w:t>Student: shakes head</w:t>
            </w:r>
          </w:p>
          <w:p w14:paraId="0D60C7B2" w14:textId="42279691" w:rsidR="008F7647" w:rsidRDefault="008F7647" w:rsidP="00D65381">
            <w:pPr>
              <w:spacing w:line="276" w:lineRule="auto"/>
              <w:rPr>
                <w:rFonts w:eastAsiaTheme="minorHAnsi"/>
              </w:rPr>
            </w:pPr>
            <w:r>
              <w:rPr>
                <w:rFonts w:eastAsiaTheme="minorHAnsi"/>
              </w:rPr>
              <w:lastRenderedPageBreak/>
              <w:t>Teacher: well that’s okay, because I’m sure you’ve seen their work?</w:t>
            </w:r>
          </w:p>
          <w:p w14:paraId="23F62CD3" w14:textId="3FEF1943" w:rsidR="008F7647" w:rsidRDefault="008F7647" w:rsidP="00D65381">
            <w:pPr>
              <w:spacing w:line="276" w:lineRule="auto"/>
              <w:rPr>
                <w:rFonts w:eastAsiaTheme="minorHAnsi"/>
              </w:rPr>
            </w:pPr>
            <w:r>
              <w:rPr>
                <w:rFonts w:eastAsiaTheme="minorHAnsi"/>
              </w:rPr>
              <w:t xml:space="preserve">Student: yes there’s a lot of stuff made of wood. </w:t>
            </w:r>
          </w:p>
          <w:p w14:paraId="48D6CAAF" w14:textId="5B5C6BF9" w:rsidR="00D65381" w:rsidRDefault="00D65381" w:rsidP="008F7647">
            <w:pPr>
              <w:spacing w:line="276" w:lineRule="auto"/>
              <w:rPr>
                <w:rFonts w:eastAsiaTheme="minorHAnsi"/>
              </w:rPr>
            </w:pPr>
            <w:r>
              <w:rPr>
                <w:rFonts w:eastAsiaTheme="minorHAnsi"/>
              </w:rPr>
              <w:t xml:space="preserve">Teacher: yes, </w:t>
            </w:r>
            <w:r w:rsidR="008F7647">
              <w:rPr>
                <w:rFonts w:eastAsiaTheme="minorHAnsi"/>
              </w:rPr>
              <w:t xml:space="preserve">now do you know anything about Methodists? </w:t>
            </w:r>
          </w:p>
          <w:p w14:paraId="03A72207" w14:textId="1A785CA3" w:rsidR="008F7647" w:rsidRDefault="008F7647" w:rsidP="008F7647">
            <w:pPr>
              <w:spacing w:line="276" w:lineRule="auto"/>
              <w:rPr>
                <w:rFonts w:eastAsiaTheme="minorHAnsi"/>
              </w:rPr>
            </w:pPr>
            <w:r>
              <w:rPr>
                <w:rFonts w:eastAsiaTheme="minorHAnsi"/>
              </w:rPr>
              <w:t xml:space="preserve">Student: that they believe in god like me. </w:t>
            </w:r>
          </w:p>
          <w:p w14:paraId="3E20DE1B" w14:textId="77A2430A" w:rsidR="00D65381" w:rsidRDefault="00D65381" w:rsidP="00D65381">
            <w:pPr>
              <w:spacing w:line="276" w:lineRule="auto"/>
              <w:rPr>
                <w:rFonts w:eastAsiaTheme="minorHAnsi"/>
              </w:rPr>
            </w:pPr>
            <w:r>
              <w:rPr>
                <w:rFonts w:eastAsiaTheme="minorHAnsi"/>
              </w:rPr>
              <w:t xml:space="preserve">Teacher: </w:t>
            </w:r>
            <w:r w:rsidR="008F7647">
              <w:rPr>
                <w:rFonts w:eastAsiaTheme="minorHAnsi"/>
              </w:rPr>
              <w:t xml:space="preserve">okay good connection! What about lynching? What could that be? </w:t>
            </w:r>
          </w:p>
          <w:p w14:paraId="4A1046CE" w14:textId="669C487B" w:rsidR="00D65381" w:rsidRDefault="00D65381" w:rsidP="008F7647">
            <w:pPr>
              <w:spacing w:line="276" w:lineRule="auto"/>
              <w:rPr>
                <w:rFonts w:eastAsiaTheme="minorHAnsi"/>
              </w:rPr>
            </w:pPr>
            <w:r>
              <w:rPr>
                <w:rFonts w:eastAsiaTheme="minorHAnsi"/>
              </w:rPr>
              <w:t xml:space="preserve">Student: </w:t>
            </w:r>
            <w:r w:rsidR="008F7647">
              <w:rPr>
                <w:rFonts w:eastAsiaTheme="minorHAnsi"/>
              </w:rPr>
              <w:t>it’s something bad</w:t>
            </w:r>
          </w:p>
          <w:p w14:paraId="14957B17" w14:textId="0BBE62DF" w:rsidR="008F7647" w:rsidRDefault="008F7647" w:rsidP="008F7647">
            <w:pPr>
              <w:spacing w:line="276" w:lineRule="auto"/>
              <w:rPr>
                <w:rFonts w:eastAsiaTheme="minorHAnsi"/>
              </w:rPr>
            </w:pPr>
            <w:r>
              <w:rPr>
                <w:rFonts w:eastAsiaTheme="minorHAnsi"/>
              </w:rPr>
              <w:t>Teacher: well let’s read and find out!</w:t>
            </w:r>
          </w:p>
          <w:p w14:paraId="7E474C90" w14:textId="77777777" w:rsidR="00267796" w:rsidRDefault="00267796" w:rsidP="00D65381">
            <w:pPr>
              <w:spacing w:line="276" w:lineRule="auto"/>
              <w:rPr>
                <w:rFonts w:eastAsiaTheme="minorHAnsi"/>
              </w:rPr>
            </w:pPr>
          </w:p>
          <w:p w14:paraId="105124D4" w14:textId="3AB82A31" w:rsidR="00267796" w:rsidRDefault="00267796" w:rsidP="00D65381">
            <w:pPr>
              <w:spacing w:line="276" w:lineRule="auto"/>
              <w:rPr>
                <w:rFonts w:eastAsiaTheme="minorHAnsi"/>
              </w:rPr>
            </w:pPr>
            <w:r>
              <w:rPr>
                <w:rFonts w:eastAsiaTheme="minorHAnsi"/>
              </w:rPr>
              <w:t>Teacher: While rea</w:t>
            </w:r>
            <w:r w:rsidR="008F7647">
              <w:rPr>
                <w:rFonts w:eastAsiaTheme="minorHAnsi"/>
              </w:rPr>
              <w:t>ding today, we are going to making</w:t>
            </w:r>
            <w:r>
              <w:rPr>
                <w:rFonts w:eastAsiaTheme="minorHAnsi"/>
              </w:rPr>
              <w:t xml:space="preserve"> inference</w:t>
            </w:r>
            <w:r w:rsidR="008F7647">
              <w:rPr>
                <w:rFonts w:eastAsiaTheme="minorHAnsi"/>
              </w:rPr>
              <w:t>s</w:t>
            </w:r>
            <w:r>
              <w:rPr>
                <w:rFonts w:eastAsiaTheme="minorHAnsi"/>
              </w:rPr>
              <w:t xml:space="preserve">. Do you remember what an inference is? </w:t>
            </w:r>
          </w:p>
          <w:p w14:paraId="6457E74E" w14:textId="23DAF38B" w:rsidR="00267796" w:rsidRDefault="00267796" w:rsidP="00D65381">
            <w:pPr>
              <w:spacing w:line="276" w:lineRule="auto"/>
              <w:rPr>
                <w:rFonts w:eastAsiaTheme="minorHAnsi"/>
              </w:rPr>
            </w:pPr>
            <w:r>
              <w:rPr>
                <w:rFonts w:eastAsiaTheme="minorHAnsi"/>
              </w:rPr>
              <w:t>Student: it’s making conclusion based on what we have just read.</w:t>
            </w:r>
          </w:p>
          <w:p w14:paraId="21BDE3CE" w14:textId="77777777" w:rsidR="00267796" w:rsidRDefault="00267796" w:rsidP="00D65381">
            <w:pPr>
              <w:spacing w:line="276" w:lineRule="auto"/>
              <w:rPr>
                <w:rFonts w:eastAsiaTheme="minorHAnsi"/>
              </w:rPr>
            </w:pPr>
            <w:r>
              <w:rPr>
                <w:rFonts w:eastAsiaTheme="minorHAnsi"/>
              </w:rPr>
              <w:t xml:space="preserve">Teacher: exactly! </w:t>
            </w:r>
            <w:r w:rsidR="00BF7696">
              <w:rPr>
                <w:rFonts w:eastAsiaTheme="minorHAnsi"/>
              </w:rPr>
              <w:t>So how is this different than making a prediction?</w:t>
            </w:r>
          </w:p>
          <w:p w14:paraId="379ECF83" w14:textId="77777777" w:rsidR="00BF7696" w:rsidRDefault="00BF7696" w:rsidP="00D65381">
            <w:pPr>
              <w:spacing w:line="276" w:lineRule="auto"/>
              <w:rPr>
                <w:rFonts w:eastAsiaTheme="minorHAnsi"/>
              </w:rPr>
            </w:pPr>
            <w:r>
              <w:rPr>
                <w:rFonts w:eastAsiaTheme="minorHAnsi"/>
              </w:rPr>
              <w:t>Student: a prediction is a guess about what will happen.</w:t>
            </w:r>
          </w:p>
          <w:p w14:paraId="23310953" w14:textId="3EB9CAD4" w:rsidR="00BF7696" w:rsidRDefault="00BF7696" w:rsidP="00D65381">
            <w:pPr>
              <w:spacing w:line="276" w:lineRule="auto"/>
              <w:rPr>
                <w:rFonts w:eastAsiaTheme="minorHAnsi"/>
              </w:rPr>
            </w:pPr>
            <w:r>
              <w:rPr>
                <w:rFonts w:eastAsiaTheme="minorHAnsi"/>
              </w:rPr>
              <w:t xml:space="preserve">Teacher: yes that is absolutely right. </w:t>
            </w:r>
          </w:p>
          <w:p w14:paraId="7EE7E0FB" w14:textId="77777777" w:rsidR="00267796" w:rsidRPr="00D65381" w:rsidRDefault="00267796" w:rsidP="00D65381">
            <w:pPr>
              <w:spacing w:line="276" w:lineRule="auto"/>
              <w:rPr>
                <w:rFonts w:eastAsiaTheme="minorHAnsi"/>
              </w:rPr>
            </w:pPr>
          </w:p>
          <w:p w14:paraId="6241824A" w14:textId="77777777" w:rsidR="00BF7696" w:rsidRDefault="006F7AB4" w:rsidP="00BF7696">
            <w:pPr>
              <w:spacing w:line="276" w:lineRule="auto"/>
              <w:rPr>
                <w:rFonts w:eastAsiaTheme="minorHAnsi"/>
              </w:rPr>
            </w:pPr>
            <w:r>
              <w:rPr>
                <w:rFonts w:eastAsiaTheme="minorHAnsi"/>
              </w:rPr>
              <w:t>Teacher:</w:t>
            </w:r>
            <w:r w:rsidR="00F6276E" w:rsidRPr="006F7AB4">
              <w:rPr>
                <w:rFonts w:eastAsiaTheme="minorHAnsi"/>
              </w:rPr>
              <w:t xml:space="preserve"> </w:t>
            </w:r>
            <w:r w:rsidR="00417760" w:rsidRPr="006F7AB4">
              <w:rPr>
                <w:rFonts w:eastAsiaTheme="minorHAnsi"/>
              </w:rPr>
              <w:t>For this book today we are going</w:t>
            </w:r>
            <w:r w:rsidR="00BF7696">
              <w:rPr>
                <w:rFonts w:eastAsiaTheme="minorHAnsi"/>
              </w:rPr>
              <w:t xml:space="preserve"> to focus specifically on making inferences while we are reading. We will start this book reading together</w:t>
            </w:r>
            <w:r w:rsidR="00417760" w:rsidRPr="006F7AB4">
              <w:rPr>
                <w:rFonts w:eastAsiaTheme="minorHAnsi"/>
              </w:rPr>
              <w:t xml:space="preserve"> and then you will continue with the reading independently.</w:t>
            </w:r>
            <w:r w:rsidR="00BF7696">
              <w:rPr>
                <w:rFonts w:eastAsiaTheme="minorHAnsi"/>
              </w:rPr>
              <w:t xml:space="preserve"> Do you have any questions?</w:t>
            </w:r>
          </w:p>
          <w:p w14:paraId="104B7FCF" w14:textId="77777777" w:rsidR="00BF7696" w:rsidRDefault="00BF7696" w:rsidP="00BF7696">
            <w:pPr>
              <w:spacing w:line="276" w:lineRule="auto"/>
              <w:rPr>
                <w:rFonts w:eastAsiaTheme="minorHAnsi"/>
              </w:rPr>
            </w:pPr>
            <w:r>
              <w:rPr>
                <w:rFonts w:eastAsiaTheme="minorHAnsi"/>
              </w:rPr>
              <w:t xml:space="preserve">Student: I do not. </w:t>
            </w:r>
          </w:p>
          <w:p w14:paraId="76564D95" w14:textId="6D3C7F56" w:rsidR="005574CD" w:rsidRPr="00D65381" w:rsidRDefault="00BF7696" w:rsidP="00BF7696">
            <w:pPr>
              <w:spacing w:line="276" w:lineRule="auto"/>
              <w:rPr>
                <w:rFonts w:eastAsiaTheme="minorHAnsi"/>
              </w:rPr>
            </w:pPr>
            <w:r>
              <w:rPr>
                <w:rFonts w:eastAsiaTheme="minorHAnsi"/>
              </w:rPr>
              <w:t xml:space="preserve">Teacher: Alright! Let’s read. </w:t>
            </w:r>
            <w:r w:rsidR="00417760" w:rsidRPr="006F7AB4">
              <w:rPr>
                <w:rFonts w:eastAsiaTheme="minorHAnsi"/>
              </w:rPr>
              <w:t xml:space="preserve"> </w:t>
            </w:r>
          </w:p>
          <w:p w14:paraId="67EB4191" w14:textId="77777777" w:rsidR="005574CD" w:rsidRPr="0026551D" w:rsidRDefault="005574CD" w:rsidP="0026551D">
            <w:pPr>
              <w:rPr>
                <w:rFonts w:asciiTheme="minorHAnsi" w:hAnsiTheme="minorHAnsi"/>
                <w:b/>
              </w:rPr>
            </w:pPr>
          </w:p>
          <w:p w14:paraId="0B3373AF" w14:textId="77777777" w:rsidR="0026551D" w:rsidRPr="0026551D" w:rsidRDefault="0026551D" w:rsidP="0026551D">
            <w:pPr>
              <w:rPr>
                <w:rFonts w:asciiTheme="minorHAnsi" w:hAnsiTheme="minorHAnsi"/>
                <w:b/>
              </w:rPr>
            </w:pPr>
            <w:r w:rsidRPr="0026551D">
              <w:rPr>
                <w:rFonts w:asciiTheme="minorHAnsi" w:hAnsiTheme="minorHAnsi"/>
                <w:b/>
              </w:rPr>
              <w:t>During:</w:t>
            </w:r>
          </w:p>
          <w:p w14:paraId="024B4E4E" w14:textId="446C17EA" w:rsidR="0010600F" w:rsidRDefault="0010600F" w:rsidP="0010600F">
            <w:pPr>
              <w:spacing w:after="200" w:line="276" w:lineRule="auto"/>
              <w:rPr>
                <w:rFonts w:eastAsiaTheme="minorHAnsi"/>
              </w:rPr>
            </w:pPr>
            <w:r>
              <w:rPr>
                <w:rFonts w:eastAsiaTheme="minorHAnsi"/>
              </w:rPr>
              <w:t xml:space="preserve">Action: writes the words prediction and inferences on board for reference during reading. </w:t>
            </w:r>
          </w:p>
          <w:p w14:paraId="46377523" w14:textId="78BD62A3" w:rsidR="008F7647" w:rsidRPr="0044347F" w:rsidRDefault="008F7647" w:rsidP="0010600F">
            <w:pPr>
              <w:spacing w:after="200" w:line="276" w:lineRule="auto"/>
              <w:rPr>
                <w:rFonts w:eastAsiaTheme="minorHAnsi"/>
              </w:rPr>
            </w:pPr>
            <w:r>
              <w:rPr>
                <w:rFonts w:eastAsiaTheme="minorHAnsi"/>
              </w:rPr>
              <w:t xml:space="preserve">Teacher: remember, you can stop and make inferences too. I want to hear what you think. </w:t>
            </w:r>
          </w:p>
          <w:p w14:paraId="1E07BCF6" w14:textId="3EA80B62" w:rsidR="0010600F" w:rsidRPr="00604E25" w:rsidRDefault="0010600F" w:rsidP="00254C52">
            <w:pPr>
              <w:shd w:val="clear" w:color="auto" w:fill="FFFFFF"/>
              <w:spacing w:before="100" w:beforeAutospacing="1"/>
              <w:rPr>
                <w:shd w:val="clear" w:color="auto" w:fill="FFFFFF"/>
              </w:rPr>
            </w:pPr>
            <w:r>
              <w:rPr>
                <w:shd w:val="clear" w:color="auto" w:fill="FFFFFF"/>
              </w:rPr>
              <w:t xml:space="preserve">Page </w:t>
            </w:r>
            <w:r w:rsidR="008F7647">
              <w:rPr>
                <w:shd w:val="clear" w:color="auto" w:fill="FFFFFF"/>
              </w:rPr>
              <w:t>2</w:t>
            </w:r>
            <w:r w:rsidR="00413B33">
              <w:rPr>
                <w:shd w:val="clear" w:color="auto" w:fill="FFFFFF"/>
              </w:rPr>
              <w:t>:</w:t>
            </w:r>
          </w:p>
          <w:p w14:paraId="29E8ECCF" w14:textId="2EEB1283" w:rsidR="0010600F" w:rsidRPr="00604E25" w:rsidRDefault="0010600F" w:rsidP="0010600F">
            <w:pPr>
              <w:shd w:val="clear" w:color="auto" w:fill="FFFFFF"/>
              <w:rPr>
                <w:spacing w:val="5"/>
              </w:rPr>
            </w:pPr>
            <w:r w:rsidRPr="00604E25">
              <w:rPr>
                <w:shd w:val="clear" w:color="auto" w:fill="FFFFFF"/>
              </w:rPr>
              <w:lastRenderedPageBreak/>
              <w:t>Teacher: Based off of what we just read I will m</w:t>
            </w:r>
            <w:r w:rsidR="008F7647">
              <w:rPr>
                <w:shd w:val="clear" w:color="auto" w:fill="FFFFFF"/>
              </w:rPr>
              <w:t xml:space="preserve">ake an inference that this story took place a long time ago because of the date. </w:t>
            </w:r>
          </w:p>
          <w:p w14:paraId="67D17798" w14:textId="77777777" w:rsidR="0010600F" w:rsidRPr="00604E25" w:rsidRDefault="0010600F" w:rsidP="0010600F">
            <w:pPr>
              <w:rPr>
                <w:shd w:val="clear" w:color="auto" w:fill="FFFFFF"/>
              </w:rPr>
            </w:pPr>
            <w:r w:rsidRPr="00604E25">
              <w:rPr>
                <w:shd w:val="clear" w:color="auto" w:fill="FFFFFF"/>
              </w:rPr>
              <w:t xml:space="preserve">Teacher: Let’s try another one. </w:t>
            </w:r>
          </w:p>
          <w:p w14:paraId="69E5FD79" w14:textId="77777777" w:rsidR="0010600F" w:rsidRPr="00604E25" w:rsidRDefault="0010600F" w:rsidP="0010600F">
            <w:pPr>
              <w:rPr>
                <w:shd w:val="clear" w:color="auto" w:fill="FFFFFF"/>
              </w:rPr>
            </w:pPr>
          </w:p>
          <w:p w14:paraId="373A0371" w14:textId="157AC781" w:rsidR="0010600F" w:rsidRPr="00604E25" w:rsidRDefault="0010600F" w:rsidP="0010600F">
            <w:pPr>
              <w:rPr>
                <w:shd w:val="clear" w:color="auto" w:fill="FFFFFF"/>
              </w:rPr>
            </w:pPr>
            <w:r w:rsidRPr="00604E25">
              <w:rPr>
                <w:shd w:val="clear" w:color="auto" w:fill="FFFFFF"/>
              </w:rPr>
              <w:t>P</w:t>
            </w:r>
            <w:r w:rsidR="008F7647">
              <w:rPr>
                <w:shd w:val="clear" w:color="auto" w:fill="FFFFFF"/>
              </w:rPr>
              <w:t>age 9</w:t>
            </w:r>
            <w:r w:rsidRPr="00604E25">
              <w:rPr>
                <w:shd w:val="clear" w:color="auto" w:fill="FFFFFF"/>
              </w:rPr>
              <w:t>:</w:t>
            </w:r>
          </w:p>
          <w:p w14:paraId="47A2E2E3" w14:textId="77777777" w:rsidR="0010600F" w:rsidRDefault="0010600F" w:rsidP="0010600F">
            <w:pPr>
              <w:rPr>
                <w:shd w:val="clear" w:color="auto" w:fill="FFFFFF"/>
              </w:rPr>
            </w:pPr>
            <w:r w:rsidRPr="00604E25">
              <w:rPr>
                <w:shd w:val="clear" w:color="auto" w:fill="FFFFFF"/>
              </w:rPr>
              <w:t>Teacher:  What inference could we make from this?</w:t>
            </w:r>
          </w:p>
          <w:p w14:paraId="224450CB" w14:textId="77777777" w:rsidR="008F7647" w:rsidRDefault="008F7647" w:rsidP="0010600F">
            <w:pPr>
              <w:rPr>
                <w:shd w:val="clear" w:color="auto" w:fill="FFFFFF"/>
              </w:rPr>
            </w:pPr>
            <w:r>
              <w:rPr>
                <w:shd w:val="clear" w:color="auto" w:fill="FFFFFF"/>
              </w:rPr>
              <w:t xml:space="preserve">Student: that lynching is really bad, because people die. </w:t>
            </w:r>
          </w:p>
          <w:p w14:paraId="31DC46AD" w14:textId="2CC285FE" w:rsidR="008F7647" w:rsidRDefault="008F7647" w:rsidP="0010600F">
            <w:pPr>
              <w:rPr>
                <w:shd w:val="clear" w:color="auto" w:fill="FFFFFF"/>
              </w:rPr>
            </w:pPr>
            <w:r>
              <w:rPr>
                <w:shd w:val="clear" w:color="auto" w:fill="FFFFFF"/>
              </w:rPr>
              <w:t xml:space="preserve">Teacher: yes, is there any other inferences you can make from this page? </w:t>
            </w:r>
          </w:p>
          <w:p w14:paraId="3D9B3C50" w14:textId="77777777" w:rsidR="008F7647" w:rsidRDefault="008F7647" w:rsidP="0010600F">
            <w:pPr>
              <w:rPr>
                <w:shd w:val="clear" w:color="auto" w:fill="FFFFFF"/>
              </w:rPr>
            </w:pPr>
            <w:r>
              <w:rPr>
                <w:shd w:val="clear" w:color="auto" w:fill="FFFFFF"/>
              </w:rPr>
              <w:t xml:space="preserve">Student: that she was really good at school. </w:t>
            </w:r>
          </w:p>
          <w:p w14:paraId="07659724" w14:textId="77777777" w:rsidR="008F7647" w:rsidRDefault="008F7647" w:rsidP="0010600F">
            <w:pPr>
              <w:rPr>
                <w:shd w:val="clear" w:color="auto" w:fill="FFFFFF"/>
              </w:rPr>
            </w:pPr>
            <w:r>
              <w:rPr>
                <w:shd w:val="clear" w:color="auto" w:fill="FFFFFF"/>
              </w:rPr>
              <w:t>Teacher: why?</w:t>
            </w:r>
          </w:p>
          <w:p w14:paraId="1A100E6A" w14:textId="536060B3" w:rsidR="008F7647" w:rsidRPr="00604E25" w:rsidRDefault="008F7647" w:rsidP="0010600F">
            <w:pPr>
              <w:rPr>
                <w:shd w:val="clear" w:color="auto" w:fill="FFFFFF"/>
              </w:rPr>
            </w:pPr>
            <w:r>
              <w:rPr>
                <w:shd w:val="clear" w:color="auto" w:fill="FFFFFF"/>
              </w:rPr>
              <w:t xml:space="preserve">Student: she can handle her school work best. </w:t>
            </w:r>
          </w:p>
          <w:p w14:paraId="2C831F58" w14:textId="0B0ADC89" w:rsidR="0010600F" w:rsidRPr="00604E25" w:rsidRDefault="0010600F" w:rsidP="0010600F">
            <w:pPr>
              <w:rPr>
                <w:shd w:val="clear" w:color="auto" w:fill="FFFFFF"/>
              </w:rPr>
            </w:pPr>
          </w:p>
          <w:p w14:paraId="3D562BD7" w14:textId="487731D3" w:rsidR="0010600F" w:rsidRPr="00604E25" w:rsidRDefault="008F7647" w:rsidP="0010600F">
            <w:pPr>
              <w:rPr>
                <w:shd w:val="clear" w:color="auto" w:fill="FFFFFF"/>
              </w:rPr>
            </w:pPr>
            <w:r>
              <w:rPr>
                <w:shd w:val="clear" w:color="auto" w:fill="FFFFFF"/>
              </w:rPr>
              <w:t xml:space="preserve">Page </w:t>
            </w:r>
            <w:r w:rsidR="0038449F">
              <w:rPr>
                <w:shd w:val="clear" w:color="auto" w:fill="FFFFFF"/>
              </w:rPr>
              <w:t>14</w:t>
            </w:r>
            <w:r w:rsidR="0010600F">
              <w:rPr>
                <w:shd w:val="clear" w:color="auto" w:fill="FFFFFF"/>
              </w:rPr>
              <w:t xml:space="preserve">: </w:t>
            </w:r>
            <w:r w:rsidR="0010600F" w:rsidRPr="00604E25">
              <w:rPr>
                <w:shd w:val="clear" w:color="auto" w:fill="FFFFFF"/>
              </w:rPr>
              <w:t xml:space="preserve"> </w:t>
            </w:r>
          </w:p>
          <w:p w14:paraId="2DDCABC7" w14:textId="759E3BBC" w:rsidR="0010600F" w:rsidRDefault="0010600F" w:rsidP="0010600F">
            <w:pPr>
              <w:rPr>
                <w:shd w:val="clear" w:color="auto" w:fill="FFFFFF"/>
              </w:rPr>
            </w:pPr>
            <w:r w:rsidRPr="00604E25">
              <w:rPr>
                <w:shd w:val="clear" w:color="auto" w:fill="FFFFFF"/>
              </w:rPr>
              <w:t xml:space="preserve">Teacher: </w:t>
            </w:r>
            <w:r>
              <w:rPr>
                <w:shd w:val="clear" w:color="auto" w:fill="FFFFFF"/>
              </w:rPr>
              <w:t xml:space="preserve">What could we assume about </w:t>
            </w:r>
            <w:r w:rsidR="008F7647">
              <w:rPr>
                <w:shd w:val="clear" w:color="auto" w:fill="FFFFFF"/>
              </w:rPr>
              <w:t>Ida?</w:t>
            </w:r>
          </w:p>
          <w:p w14:paraId="52669FC5" w14:textId="2AD4E185" w:rsidR="008F7647" w:rsidRDefault="008F7647" w:rsidP="0010600F">
            <w:pPr>
              <w:rPr>
                <w:shd w:val="clear" w:color="auto" w:fill="FFFFFF"/>
              </w:rPr>
            </w:pPr>
            <w:r>
              <w:rPr>
                <w:shd w:val="clear" w:color="auto" w:fill="FFFFFF"/>
              </w:rPr>
              <w:t xml:space="preserve">Student: </w:t>
            </w:r>
            <w:r w:rsidR="0038449F">
              <w:rPr>
                <w:shd w:val="clear" w:color="auto" w:fill="FFFFFF"/>
              </w:rPr>
              <w:t xml:space="preserve">that Ida is very short, because she couldn’t touch the ground. </w:t>
            </w:r>
          </w:p>
          <w:p w14:paraId="43DC720C" w14:textId="1B3FE206" w:rsidR="0038449F" w:rsidRPr="00604E25" w:rsidRDefault="0038449F" w:rsidP="0010600F">
            <w:pPr>
              <w:rPr>
                <w:shd w:val="clear" w:color="auto" w:fill="FFFFFF"/>
              </w:rPr>
            </w:pPr>
            <w:r>
              <w:rPr>
                <w:shd w:val="clear" w:color="auto" w:fill="FFFFFF"/>
              </w:rPr>
              <w:t>Teacher: excellent inference!</w:t>
            </w:r>
          </w:p>
          <w:p w14:paraId="0A99254E" w14:textId="77777777" w:rsidR="00413B33" w:rsidRDefault="00413B33" w:rsidP="0010600F">
            <w:pPr>
              <w:rPr>
                <w:shd w:val="clear" w:color="auto" w:fill="FFFFFF"/>
              </w:rPr>
            </w:pPr>
          </w:p>
          <w:p w14:paraId="126AFD28" w14:textId="2BFA6ADB" w:rsidR="00413B33" w:rsidRDefault="0038449F" w:rsidP="0010600F">
            <w:pPr>
              <w:rPr>
                <w:shd w:val="clear" w:color="auto" w:fill="FFFFFF"/>
              </w:rPr>
            </w:pPr>
            <w:r>
              <w:rPr>
                <w:shd w:val="clear" w:color="auto" w:fill="FFFFFF"/>
              </w:rPr>
              <w:t>Page 25</w:t>
            </w:r>
            <w:r w:rsidR="00413B33">
              <w:rPr>
                <w:shd w:val="clear" w:color="auto" w:fill="FFFFFF"/>
              </w:rPr>
              <w:t xml:space="preserve">: </w:t>
            </w:r>
          </w:p>
          <w:p w14:paraId="2D7E9BAF" w14:textId="77777777" w:rsidR="00413B33" w:rsidRDefault="00413B33" w:rsidP="0010600F">
            <w:pPr>
              <w:rPr>
                <w:shd w:val="clear" w:color="auto" w:fill="FFFFFF"/>
              </w:rPr>
            </w:pPr>
            <w:r>
              <w:rPr>
                <w:shd w:val="clear" w:color="auto" w:fill="FFFFFF"/>
              </w:rPr>
              <w:t>Teacher: What inference could we make from what we have just read?</w:t>
            </w:r>
          </w:p>
          <w:p w14:paraId="7CCECC27" w14:textId="6C87500E" w:rsidR="0038449F" w:rsidRDefault="0038449F" w:rsidP="0010600F">
            <w:pPr>
              <w:rPr>
                <w:shd w:val="clear" w:color="auto" w:fill="FFFFFF"/>
              </w:rPr>
            </w:pPr>
            <w:r>
              <w:rPr>
                <w:shd w:val="clear" w:color="auto" w:fill="FFFFFF"/>
              </w:rPr>
              <w:t>Student: that a lot of years have gone by</w:t>
            </w:r>
          </w:p>
          <w:p w14:paraId="1E171669" w14:textId="77777777" w:rsidR="0038449F" w:rsidRDefault="0038449F" w:rsidP="0010600F">
            <w:pPr>
              <w:rPr>
                <w:shd w:val="clear" w:color="auto" w:fill="FFFFFF"/>
              </w:rPr>
            </w:pPr>
            <w:r>
              <w:rPr>
                <w:shd w:val="clear" w:color="auto" w:fill="FFFFFF"/>
              </w:rPr>
              <w:t>Teacher: how do you know this?</w:t>
            </w:r>
          </w:p>
          <w:p w14:paraId="42683D66" w14:textId="7FA5ECDB" w:rsidR="0038449F" w:rsidRDefault="0038449F" w:rsidP="0010600F">
            <w:pPr>
              <w:rPr>
                <w:shd w:val="clear" w:color="auto" w:fill="FFFFFF"/>
              </w:rPr>
            </w:pPr>
            <w:r>
              <w:rPr>
                <w:shd w:val="clear" w:color="auto" w:fill="FFFFFF"/>
              </w:rPr>
              <w:t xml:space="preserve">Student: because of what it says at the top of the page, it’s a different year. </w:t>
            </w:r>
          </w:p>
          <w:p w14:paraId="1B7C9CC0" w14:textId="19CB6BFC" w:rsidR="0038449F" w:rsidRDefault="0038449F" w:rsidP="0010600F">
            <w:pPr>
              <w:rPr>
                <w:shd w:val="clear" w:color="auto" w:fill="FFFFFF"/>
              </w:rPr>
            </w:pPr>
            <w:r>
              <w:rPr>
                <w:shd w:val="clear" w:color="auto" w:fill="FFFFFF"/>
              </w:rPr>
              <w:t xml:space="preserve">Teacher: Good job making inferences Mini Mouse! </w:t>
            </w:r>
          </w:p>
          <w:p w14:paraId="27842A87" w14:textId="77777777" w:rsidR="0026551D" w:rsidRPr="0026551D" w:rsidRDefault="0026551D" w:rsidP="0026551D">
            <w:pPr>
              <w:rPr>
                <w:rFonts w:asciiTheme="minorHAnsi" w:hAnsiTheme="minorHAnsi"/>
                <w:b/>
              </w:rPr>
            </w:pPr>
          </w:p>
          <w:p w14:paraId="4F46BB25" w14:textId="7341C22B" w:rsidR="0026551D" w:rsidRDefault="0026551D" w:rsidP="0026551D">
            <w:pPr>
              <w:rPr>
                <w:rFonts w:asciiTheme="minorHAnsi" w:hAnsiTheme="minorHAnsi"/>
                <w:b/>
              </w:rPr>
            </w:pPr>
            <w:r w:rsidRPr="0026551D">
              <w:rPr>
                <w:rFonts w:asciiTheme="minorHAnsi" w:hAnsiTheme="minorHAnsi"/>
                <w:b/>
              </w:rPr>
              <w:t>After:</w:t>
            </w:r>
            <w:r w:rsidR="0038449F">
              <w:rPr>
                <w:rFonts w:asciiTheme="minorHAnsi" w:hAnsiTheme="minorHAnsi"/>
                <w:b/>
              </w:rPr>
              <w:t xml:space="preserve"> Writing prompt</w:t>
            </w:r>
          </w:p>
          <w:p w14:paraId="146051F1" w14:textId="77777777" w:rsidR="00864124" w:rsidRPr="001E2796" w:rsidRDefault="00864124" w:rsidP="00D96E64">
            <w:pPr>
              <w:rPr>
                <w:rFonts w:asciiTheme="minorHAnsi" w:hAnsiTheme="minorHAnsi"/>
              </w:rPr>
            </w:pPr>
          </w:p>
        </w:tc>
        <w:tc>
          <w:tcPr>
            <w:tcW w:w="3239" w:type="dxa"/>
          </w:tcPr>
          <w:p w14:paraId="4E34364F" w14:textId="77777777" w:rsidR="00556F1D" w:rsidRPr="006D159C" w:rsidRDefault="00556F1D" w:rsidP="00556F1D">
            <w:pPr>
              <w:numPr>
                <w:ilvl w:val="0"/>
                <w:numId w:val="17"/>
              </w:numPr>
              <w:rPr>
                <w:rFonts w:asciiTheme="minorHAnsi" w:hAnsiTheme="minorHAnsi"/>
              </w:rPr>
            </w:pPr>
            <w:r w:rsidRPr="006D159C">
              <w:rPr>
                <w:rFonts w:asciiTheme="minorHAnsi" w:hAnsiTheme="minorHAnsi"/>
              </w:rPr>
              <w:lastRenderedPageBreak/>
              <w:t>Was the book too easy/ hard/just right?</w:t>
            </w:r>
          </w:p>
          <w:p w14:paraId="44145189" w14:textId="77777777" w:rsidR="00556F1D" w:rsidRDefault="00556F1D" w:rsidP="00556F1D">
            <w:pPr>
              <w:rPr>
                <w:rFonts w:asciiTheme="minorHAnsi" w:hAnsiTheme="minorHAnsi"/>
              </w:rPr>
            </w:pPr>
          </w:p>
          <w:p w14:paraId="5A88D0A1" w14:textId="77777777" w:rsidR="006D159C" w:rsidRPr="006D159C" w:rsidRDefault="006D159C" w:rsidP="00556F1D">
            <w:pPr>
              <w:rPr>
                <w:rFonts w:asciiTheme="minorHAnsi" w:hAnsiTheme="minorHAnsi"/>
              </w:rPr>
            </w:pPr>
          </w:p>
          <w:p w14:paraId="4DB8A4DA" w14:textId="77777777" w:rsidR="00556F1D" w:rsidRPr="006D159C" w:rsidRDefault="00556F1D" w:rsidP="00556F1D">
            <w:pPr>
              <w:numPr>
                <w:ilvl w:val="0"/>
                <w:numId w:val="17"/>
              </w:numPr>
              <w:rPr>
                <w:rFonts w:asciiTheme="minorHAnsi" w:hAnsiTheme="minorHAnsi"/>
              </w:rPr>
            </w:pPr>
            <w:r w:rsidRPr="006D159C">
              <w:rPr>
                <w:rFonts w:asciiTheme="minorHAnsi" w:hAnsiTheme="minorHAnsi"/>
              </w:rPr>
              <w:t xml:space="preserve">Missed words: </w:t>
            </w:r>
          </w:p>
          <w:p w14:paraId="3F991C68" w14:textId="77777777" w:rsidR="00556F1D" w:rsidRPr="006D159C" w:rsidRDefault="00556F1D" w:rsidP="00556F1D">
            <w:pPr>
              <w:rPr>
                <w:rFonts w:asciiTheme="minorHAnsi" w:hAnsiTheme="minorHAnsi"/>
              </w:rPr>
            </w:pPr>
          </w:p>
          <w:p w14:paraId="6FE39A1E" w14:textId="77777777" w:rsidR="00556F1D" w:rsidRPr="006D159C" w:rsidRDefault="00556F1D" w:rsidP="00556F1D">
            <w:pPr>
              <w:rPr>
                <w:rFonts w:asciiTheme="minorHAnsi" w:hAnsiTheme="minorHAnsi"/>
              </w:rPr>
            </w:pPr>
          </w:p>
          <w:p w14:paraId="099C7706" w14:textId="77777777" w:rsidR="00556F1D" w:rsidRPr="006D159C" w:rsidRDefault="00556F1D" w:rsidP="00556F1D">
            <w:pPr>
              <w:rPr>
                <w:rFonts w:asciiTheme="minorHAnsi" w:hAnsiTheme="minorHAnsi"/>
              </w:rPr>
            </w:pPr>
          </w:p>
          <w:p w14:paraId="528EDA0D" w14:textId="77777777" w:rsidR="00556F1D" w:rsidRPr="00556F1D" w:rsidRDefault="00556F1D" w:rsidP="00556F1D">
            <w:pPr>
              <w:rPr>
                <w:rFonts w:asciiTheme="minorHAnsi" w:hAnsiTheme="minorHAnsi"/>
                <w:b/>
              </w:rPr>
            </w:pPr>
          </w:p>
          <w:p w14:paraId="4D4FF964" w14:textId="77777777" w:rsidR="00556F1D" w:rsidRPr="00556F1D" w:rsidRDefault="00556F1D" w:rsidP="00556F1D">
            <w:pPr>
              <w:rPr>
                <w:rFonts w:asciiTheme="minorHAnsi" w:hAnsiTheme="minorHAnsi"/>
                <w:b/>
              </w:rPr>
            </w:pPr>
          </w:p>
          <w:p w14:paraId="101F54E9" w14:textId="77777777" w:rsidR="00556F1D" w:rsidRPr="006D159C" w:rsidRDefault="00556F1D" w:rsidP="00556F1D">
            <w:pPr>
              <w:numPr>
                <w:ilvl w:val="0"/>
                <w:numId w:val="17"/>
              </w:numPr>
              <w:rPr>
                <w:rFonts w:asciiTheme="minorHAnsi" w:hAnsiTheme="minorHAnsi"/>
              </w:rPr>
            </w:pPr>
            <w:r w:rsidRPr="006D159C">
              <w:rPr>
                <w:rFonts w:asciiTheme="minorHAnsi" w:hAnsiTheme="minorHAnsi"/>
              </w:rPr>
              <w:t>Used “Fix-it up” Tools</w:t>
            </w:r>
            <w:r w:rsidR="006D159C">
              <w:rPr>
                <w:rFonts w:asciiTheme="minorHAnsi" w:hAnsiTheme="minorHAnsi"/>
              </w:rPr>
              <w:t xml:space="preserve"> (name tool(s) below):</w:t>
            </w:r>
          </w:p>
          <w:p w14:paraId="1D09317C" w14:textId="77777777" w:rsidR="00556F1D" w:rsidRPr="006D159C" w:rsidRDefault="00556F1D" w:rsidP="00556F1D">
            <w:pPr>
              <w:rPr>
                <w:rFonts w:asciiTheme="minorHAnsi" w:hAnsiTheme="minorHAnsi"/>
              </w:rPr>
            </w:pPr>
          </w:p>
          <w:p w14:paraId="04BC166D" w14:textId="77777777" w:rsidR="00556F1D" w:rsidRPr="006D159C" w:rsidRDefault="00556F1D" w:rsidP="00556F1D">
            <w:pPr>
              <w:rPr>
                <w:rFonts w:asciiTheme="minorHAnsi" w:hAnsiTheme="minorHAnsi"/>
              </w:rPr>
            </w:pPr>
          </w:p>
          <w:p w14:paraId="3EB505CD" w14:textId="77777777" w:rsidR="00556F1D" w:rsidRPr="006D159C" w:rsidRDefault="00556F1D" w:rsidP="00556F1D">
            <w:pPr>
              <w:rPr>
                <w:rFonts w:asciiTheme="minorHAnsi" w:hAnsiTheme="minorHAnsi"/>
              </w:rPr>
            </w:pPr>
          </w:p>
          <w:p w14:paraId="41AC57C6" w14:textId="0BDB1F04" w:rsidR="00556F1D" w:rsidRPr="006D159C" w:rsidRDefault="00556F1D" w:rsidP="00556F1D">
            <w:pPr>
              <w:numPr>
                <w:ilvl w:val="0"/>
                <w:numId w:val="17"/>
              </w:numPr>
              <w:rPr>
                <w:rFonts w:asciiTheme="minorHAnsi" w:hAnsiTheme="minorHAnsi"/>
              </w:rPr>
            </w:pPr>
            <w:r w:rsidRPr="006D159C">
              <w:rPr>
                <w:rFonts w:asciiTheme="minorHAnsi" w:hAnsiTheme="minorHAnsi"/>
              </w:rPr>
              <w:t>Other</w:t>
            </w:r>
            <w:r w:rsidR="00CB6F9A">
              <w:rPr>
                <w:rFonts w:asciiTheme="minorHAnsi" w:hAnsiTheme="minorHAnsi"/>
              </w:rPr>
              <w:t xml:space="preserve"> (B/</w:t>
            </w:r>
            <w:r w:rsidR="006D159C">
              <w:rPr>
                <w:rFonts w:asciiTheme="minorHAnsi" w:hAnsiTheme="minorHAnsi"/>
              </w:rPr>
              <w:t>D</w:t>
            </w:r>
            <w:r w:rsidR="00CB6F9A">
              <w:rPr>
                <w:rFonts w:asciiTheme="minorHAnsi" w:hAnsiTheme="minorHAnsi"/>
              </w:rPr>
              <w:t>/A</w:t>
            </w:r>
            <w:r w:rsidR="006D159C">
              <w:rPr>
                <w:rFonts w:asciiTheme="minorHAnsi" w:hAnsiTheme="minorHAnsi"/>
              </w:rPr>
              <w:t>)</w:t>
            </w:r>
            <w:r w:rsidRPr="006D159C">
              <w:rPr>
                <w:rFonts w:asciiTheme="minorHAnsi" w:hAnsiTheme="minorHAnsi"/>
              </w:rPr>
              <w:t>:</w:t>
            </w:r>
          </w:p>
          <w:p w14:paraId="0BB019A7" w14:textId="77777777" w:rsidR="00271CD1" w:rsidRPr="001E2796" w:rsidRDefault="00271CD1">
            <w:pPr>
              <w:rPr>
                <w:rFonts w:asciiTheme="minorHAnsi" w:hAnsiTheme="minorHAnsi"/>
                <w:b/>
              </w:rPr>
            </w:pPr>
          </w:p>
        </w:tc>
      </w:tr>
      <w:tr w:rsidR="005F1B11" w:rsidRPr="001E2796" w14:paraId="18937D04" w14:textId="77777777" w:rsidTr="005871F6">
        <w:trPr>
          <w:jc w:val="center"/>
        </w:trPr>
        <w:tc>
          <w:tcPr>
            <w:tcW w:w="2623" w:type="dxa"/>
          </w:tcPr>
          <w:p w14:paraId="001D9D20" w14:textId="169629B9" w:rsidR="005F1B11" w:rsidRDefault="005F1B11" w:rsidP="00850031">
            <w:pPr>
              <w:rPr>
                <w:rFonts w:ascii="Calibri" w:hAnsi="Calibri"/>
                <w:b/>
                <w:sz w:val="28"/>
              </w:rPr>
            </w:pPr>
            <w:r>
              <w:rPr>
                <w:rFonts w:ascii="Calibri" w:hAnsi="Calibri"/>
                <w:b/>
                <w:sz w:val="28"/>
              </w:rPr>
              <w:lastRenderedPageBreak/>
              <w:t>Step Five</w:t>
            </w:r>
            <w:r w:rsidRPr="00B76561">
              <w:rPr>
                <w:rFonts w:ascii="Calibri" w:hAnsi="Calibri"/>
                <w:b/>
                <w:sz w:val="28"/>
              </w:rPr>
              <w:t>:</w:t>
            </w:r>
          </w:p>
          <w:p w14:paraId="0B2188B4" w14:textId="77777777" w:rsidR="005F1B11" w:rsidRDefault="005F1B11" w:rsidP="00850031">
            <w:pPr>
              <w:rPr>
                <w:rFonts w:ascii="Calibri" w:hAnsi="Calibri"/>
              </w:rPr>
            </w:pPr>
            <w:r w:rsidRPr="00B76561">
              <w:rPr>
                <w:rFonts w:ascii="Calibri" w:hAnsi="Calibri"/>
              </w:rPr>
              <w:t>Writing Dictation</w:t>
            </w:r>
            <w:r>
              <w:rPr>
                <w:rFonts w:ascii="Calibri" w:hAnsi="Calibri"/>
              </w:rPr>
              <w:t xml:space="preserve"> and/or Sample</w:t>
            </w:r>
          </w:p>
          <w:p w14:paraId="20861E16" w14:textId="77777777" w:rsidR="005F1B11" w:rsidRDefault="005F1B11" w:rsidP="00850031">
            <w:pPr>
              <w:rPr>
                <w:rFonts w:ascii="Calibri" w:hAnsi="Calibri"/>
              </w:rPr>
            </w:pPr>
          </w:p>
          <w:p w14:paraId="543CF8CA" w14:textId="77777777" w:rsidR="005F1B11" w:rsidRPr="00733630" w:rsidRDefault="005F1B11" w:rsidP="00850031">
            <w:pPr>
              <w:rPr>
                <w:rFonts w:ascii="Calibri" w:hAnsi="Calibri"/>
                <w:b/>
                <w:sz w:val="20"/>
              </w:rPr>
            </w:pPr>
            <w:r w:rsidRPr="00733630">
              <w:rPr>
                <w:rFonts w:ascii="Calibri" w:hAnsi="Calibri"/>
                <w:b/>
                <w:sz w:val="28"/>
                <w:szCs w:val="28"/>
              </w:rPr>
              <w:t>BCC Objective(s):</w:t>
            </w:r>
          </w:p>
          <w:p w14:paraId="422140ED" w14:textId="77777777" w:rsidR="005F1B11" w:rsidRDefault="005F1B11" w:rsidP="00850031">
            <w:pPr>
              <w:rPr>
                <w:rFonts w:ascii="Calibri" w:hAnsi="Calibri"/>
                <w:b/>
                <w:sz w:val="28"/>
              </w:rPr>
            </w:pPr>
          </w:p>
          <w:p w14:paraId="72B658CC" w14:textId="1E8375A4" w:rsidR="00A056B1" w:rsidRPr="00B14029" w:rsidRDefault="00A056B1" w:rsidP="00A056B1">
            <w:pPr>
              <w:rPr>
                <w:rFonts w:ascii="Calibri" w:hAnsi="Calibri"/>
              </w:rPr>
            </w:pPr>
            <w:r w:rsidRPr="00B14029">
              <w:rPr>
                <w:rFonts w:ascii="Calibri" w:hAnsi="Calibri"/>
              </w:rPr>
              <w:t xml:space="preserve">The student will be able to expand simple sentences to be able to answer </w:t>
            </w:r>
            <w:r>
              <w:rPr>
                <w:rFonts w:ascii="Calibri" w:hAnsi="Calibri"/>
              </w:rPr>
              <w:t xml:space="preserve">the prompt using the checklist </w:t>
            </w:r>
            <w:r>
              <w:rPr>
                <w:rFonts w:ascii="Calibri" w:hAnsi="Calibri"/>
              </w:rPr>
              <w:lastRenderedPageBreak/>
              <w:t xml:space="preserve">strategy </w:t>
            </w:r>
            <w:r w:rsidR="008D7FC5">
              <w:rPr>
                <w:rFonts w:ascii="Calibri" w:hAnsi="Calibri"/>
              </w:rPr>
              <w:t xml:space="preserve">with 100% </w:t>
            </w:r>
            <w:r>
              <w:rPr>
                <w:rFonts w:ascii="Calibri" w:hAnsi="Calibri"/>
              </w:rPr>
              <w:t xml:space="preserve">accuracy. </w:t>
            </w:r>
          </w:p>
          <w:p w14:paraId="6CED1693" w14:textId="77777777" w:rsidR="005F1B11" w:rsidRDefault="005F1B11">
            <w:pPr>
              <w:rPr>
                <w:rFonts w:asciiTheme="minorHAnsi" w:hAnsiTheme="minorHAnsi"/>
              </w:rPr>
            </w:pPr>
          </w:p>
          <w:p w14:paraId="2F450456" w14:textId="77BF4742" w:rsidR="005F1B11" w:rsidRPr="00C25DA4" w:rsidRDefault="005F1B11">
            <w:pPr>
              <w:rPr>
                <w:rFonts w:asciiTheme="minorHAnsi" w:hAnsiTheme="minorHAnsi"/>
              </w:rPr>
            </w:pPr>
          </w:p>
        </w:tc>
        <w:tc>
          <w:tcPr>
            <w:tcW w:w="4520" w:type="dxa"/>
          </w:tcPr>
          <w:p w14:paraId="60D4FE67" w14:textId="66453520" w:rsidR="005F1B11" w:rsidRDefault="005F1B11" w:rsidP="00850031">
            <w:pPr>
              <w:rPr>
                <w:rFonts w:ascii="Calibri" w:hAnsi="Calibri"/>
              </w:rPr>
            </w:pPr>
            <w:r w:rsidRPr="00C86078">
              <w:rPr>
                <w:rFonts w:ascii="Calibri" w:hAnsi="Calibri"/>
                <w:b/>
              </w:rPr>
              <w:lastRenderedPageBreak/>
              <w:t>Sentence</w:t>
            </w:r>
            <w:r w:rsidR="00A056B1">
              <w:rPr>
                <w:rFonts w:ascii="Calibri" w:hAnsi="Calibri"/>
                <w:b/>
              </w:rPr>
              <w:t xml:space="preserve"> prompt</w:t>
            </w:r>
            <w:r w:rsidRPr="00C86078">
              <w:rPr>
                <w:rFonts w:ascii="Calibri" w:hAnsi="Calibri"/>
                <w:b/>
              </w:rPr>
              <w:t>:</w:t>
            </w:r>
            <w:r w:rsidR="00A056B1">
              <w:rPr>
                <w:rFonts w:ascii="Calibri" w:hAnsi="Calibri"/>
                <w:b/>
              </w:rPr>
              <w:t xml:space="preserve"> </w:t>
            </w:r>
            <w:r w:rsidR="00A056B1" w:rsidRPr="00A056B1">
              <w:rPr>
                <w:rFonts w:ascii="Calibri" w:hAnsi="Calibri"/>
              </w:rPr>
              <w:t xml:space="preserve">What do you want to remember reading from this book? And why? </w:t>
            </w:r>
          </w:p>
          <w:p w14:paraId="081407D0" w14:textId="1384B6B2" w:rsidR="00A056B1" w:rsidRPr="0029035D" w:rsidRDefault="00A056B1" w:rsidP="00850031">
            <w:r w:rsidRPr="0029035D">
              <w:t xml:space="preserve">Rational: </w:t>
            </w:r>
            <w:r w:rsidR="0029035D" w:rsidRPr="0029035D">
              <w:t xml:space="preserve">During the writing sample pre-assessment the student was not able to elaborate on her sentences or stay on topic with her writing. Therefore, a goal was set to “write with a clear topic and provide evidence and detail.” The student was taught an expansion strategy, and has shown mastery in this strategy. However, for today, the student will be asked what makes a sentence and will be then told to </w:t>
            </w:r>
            <w:r w:rsidR="0029035D" w:rsidRPr="0029035D">
              <w:lastRenderedPageBreak/>
              <w:t>automatically apply the strategy. This will show if the student is able to independently elaborate her answer and not just answer the bare minimum of the prompt.</w:t>
            </w:r>
          </w:p>
          <w:p w14:paraId="555A38C3" w14:textId="77777777" w:rsidR="007F42B5" w:rsidRDefault="007F42B5" w:rsidP="00850031">
            <w:pPr>
              <w:rPr>
                <w:rFonts w:ascii="Calibri" w:hAnsi="Calibri"/>
                <w:b/>
              </w:rPr>
            </w:pPr>
          </w:p>
          <w:p w14:paraId="61B0A51D" w14:textId="77777777" w:rsidR="00C74DB0" w:rsidRPr="00B14029" w:rsidRDefault="00C74DB0" w:rsidP="00C74DB0">
            <w:pPr>
              <w:rPr>
                <w:rFonts w:ascii="Calibri" w:hAnsi="Calibri"/>
              </w:rPr>
            </w:pPr>
            <w:r w:rsidRPr="00B14029">
              <w:rPr>
                <w:rFonts w:ascii="Calibri" w:hAnsi="Calibri"/>
              </w:rPr>
              <w:t>Materials: pencil and paper</w:t>
            </w:r>
          </w:p>
          <w:p w14:paraId="3A52D9A1" w14:textId="1773B70E" w:rsidR="007F71DC" w:rsidRDefault="007F71DC" w:rsidP="00850031">
            <w:pPr>
              <w:rPr>
                <w:rFonts w:ascii="Calibri" w:hAnsi="Calibri"/>
                <w:b/>
              </w:rPr>
            </w:pPr>
          </w:p>
          <w:p w14:paraId="075A5D81" w14:textId="5763B905" w:rsidR="00A056B1" w:rsidRPr="00C74DB0" w:rsidRDefault="005F1B11" w:rsidP="00A056B1">
            <w:pPr>
              <w:rPr>
                <w:rFonts w:ascii="Calibri" w:hAnsi="Calibri"/>
                <w:b/>
              </w:rPr>
            </w:pPr>
            <w:r>
              <w:rPr>
                <w:rFonts w:ascii="Calibri" w:hAnsi="Calibri"/>
                <w:b/>
              </w:rPr>
              <w:t>Instructional Activity:</w:t>
            </w:r>
            <w:r w:rsidR="00C74DB0">
              <w:rPr>
                <w:rFonts w:ascii="Calibri" w:hAnsi="Calibri"/>
                <w:b/>
              </w:rPr>
              <w:t xml:space="preserve"> </w:t>
            </w:r>
            <w:r w:rsidR="00A056B1" w:rsidRPr="00B14029">
              <w:rPr>
                <w:rFonts w:ascii="Calibri" w:hAnsi="Calibri"/>
              </w:rPr>
              <w:t>Independent practice</w:t>
            </w:r>
          </w:p>
          <w:p w14:paraId="30C1CB59" w14:textId="42B70E5C" w:rsidR="00A056B1" w:rsidRPr="00B14029" w:rsidRDefault="00A056B1" w:rsidP="00A056B1">
            <w:pPr>
              <w:rPr>
                <w:rFonts w:ascii="Calibri" w:hAnsi="Calibri"/>
              </w:rPr>
            </w:pPr>
            <w:r w:rsidRPr="00B14029">
              <w:rPr>
                <w:rFonts w:ascii="Calibri" w:hAnsi="Calibri"/>
              </w:rPr>
              <w:t>The student will be given the prompt about the book</w:t>
            </w:r>
            <w:r w:rsidR="00C74DB0">
              <w:rPr>
                <w:rFonts w:ascii="Calibri" w:hAnsi="Calibri"/>
              </w:rPr>
              <w:t xml:space="preserve"> that had just been read for the comprehension section</w:t>
            </w:r>
            <w:r w:rsidRPr="00B14029">
              <w:rPr>
                <w:rFonts w:ascii="Calibri" w:hAnsi="Calibri"/>
              </w:rPr>
              <w:t>. The student will</w:t>
            </w:r>
            <w:r w:rsidR="00C74DB0">
              <w:rPr>
                <w:rFonts w:ascii="Calibri" w:hAnsi="Calibri"/>
              </w:rPr>
              <w:t xml:space="preserve"> be able to apply </w:t>
            </w:r>
            <w:r w:rsidRPr="00B14029">
              <w:rPr>
                <w:rFonts w:ascii="Calibri" w:hAnsi="Calibri"/>
              </w:rPr>
              <w:t>the checklist strategy to the writing prompt.</w:t>
            </w:r>
            <w:r w:rsidR="002B3707">
              <w:rPr>
                <w:rFonts w:ascii="Calibri" w:hAnsi="Calibri"/>
              </w:rPr>
              <w:t xml:space="preserve"> Once the writing sample is done, the student and teacher will go through and label the parts of the writing checklist. The teacher and student will then reflect on the writing piece. </w:t>
            </w:r>
            <w:r w:rsidRPr="00B14029">
              <w:rPr>
                <w:rFonts w:ascii="Calibri" w:hAnsi="Calibri"/>
              </w:rPr>
              <w:t xml:space="preserve"> The teacher will be a</w:t>
            </w:r>
            <w:r>
              <w:rPr>
                <w:rFonts w:ascii="Calibri" w:hAnsi="Calibri"/>
              </w:rPr>
              <w:t>ble to read Mini Mouse’s written piece</w:t>
            </w:r>
            <w:r w:rsidRPr="00B14029">
              <w:rPr>
                <w:rFonts w:ascii="Calibri" w:hAnsi="Calibri"/>
              </w:rPr>
              <w:t xml:space="preserve"> to measure the success of the strategy use. </w:t>
            </w:r>
          </w:p>
          <w:p w14:paraId="724D6D9E" w14:textId="77777777" w:rsidR="005F1B11" w:rsidRPr="00C86078" w:rsidRDefault="005F1B11" w:rsidP="00850031">
            <w:pPr>
              <w:rPr>
                <w:rFonts w:ascii="Calibri" w:hAnsi="Calibri"/>
                <w:b/>
              </w:rPr>
            </w:pPr>
          </w:p>
          <w:p w14:paraId="3FC92EEB" w14:textId="77777777" w:rsidR="005F1B11" w:rsidRPr="0026551D" w:rsidRDefault="005F1B11" w:rsidP="00C25DA4">
            <w:pPr>
              <w:rPr>
                <w:rFonts w:asciiTheme="minorHAnsi" w:hAnsiTheme="minorHAnsi"/>
                <w:b/>
              </w:rPr>
            </w:pPr>
          </w:p>
        </w:tc>
        <w:tc>
          <w:tcPr>
            <w:tcW w:w="3239" w:type="dxa"/>
          </w:tcPr>
          <w:p w14:paraId="1F7334D8" w14:textId="77777777" w:rsidR="005F1B11" w:rsidRDefault="005F1B11" w:rsidP="00850031">
            <w:pPr>
              <w:numPr>
                <w:ilvl w:val="0"/>
                <w:numId w:val="15"/>
              </w:numPr>
              <w:rPr>
                <w:rFonts w:ascii="Calibri" w:hAnsi="Calibri"/>
              </w:rPr>
            </w:pPr>
            <w:r>
              <w:rPr>
                <w:rFonts w:ascii="Calibri" w:hAnsi="Calibri"/>
              </w:rPr>
              <w:lastRenderedPageBreak/>
              <w:t>Missed Word(s):</w:t>
            </w:r>
          </w:p>
          <w:p w14:paraId="21BF126B" w14:textId="77777777" w:rsidR="005F1B11" w:rsidRDefault="005F1B11" w:rsidP="00850031">
            <w:pPr>
              <w:ind w:left="720"/>
              <w:rPr>
                <w:rFonts w:ascii="Calibri" w:hAnsi="Calibri"/>
              </w:rPr>
            </w:pPr>
          </w:p>
          <w:p w14:paraId="3A326571" w14:textId="77777777" w:rsidR="005F1B11" w:rsidRDefault="005F1B11" w:rsidP="00850031">
            <w:pPr>
              <w:ind w:left="720"/>
              <w:rPr>
                <w:rFonts w:ascii="Calibri" w:hAnsi="Calibri"/>
              </w:rPr>
            </w:pPr>
          </w:p>
          <w:p w14:paraId="3A6A8056" w14:textId="77777777" w:rsidR="005F1B11" w:rsidRPr="00D725A3" w:rsidRDefault="005F1B11" w:rsidP="00850031">
            <w:pPr>
              <w:numPr>
                <w:ilvl w:val="0"/>
                <w:numId w:val="15"/>
              </w:numPr>
              <w:rPr>
                <w:rFonts w:ascii="Calibri" w:hAnsi="Calibri"/>
              </w:rPr>
            </w:pPr>
            <w:r>
              <w:rPr>
                <w:rFonts w:ascii="Calibri" w:hAnsi="Calibri"/>
              </w:rPr>
              <w:t>Comments:</w:t>
            </w:r>
          </w:p>
          <w:p w14:paraId="27AC505B" w14:textId="77777777" w:rsidR="005F1B11" w:rsidRPr="006D159C" w:rsidRDefault="005F1B11" w:rsidP="00C25DA4">
            <w:pPr>
              <w:ind w:left="720"/>
              <w:rPr>
                <w:rFonts w:asciiTheme="minorHAnsi" w:hAnsiTheme="minorHAnsi"/>
              </w:rPr>
            </w:pPr>
          </w:p>
        </w:tc>
      </w:tr>
      <w:tr w:rsidR="005F1B11" w:rsidRPr="001E2796" w14:paraId="14417123" w14:textId="77777777" w:rsidTr="005871F6">
        <w:trPr>
          <w:jc w:val="center"/>
        </w:trPr>
        <w:tc>
          <w:tcPr>
            <w:tcW w:w="2623" w:type="dxa"/>
          </w:tcPr>
          <w:p w14:paraId="5BFE4AA3" w14:textId="01407C5E" w:rsidR="005F1B11" w:rsidRPr="00B76561" w:rsidRDefault="005F1B11" w:rsidP="009D0A8E">
            <w:pPr>
              <w:rPr>
                <w:b/>
                <w:sz w:val="28"/>
              </w:rPr>
            </w:pPr>
            <w:r w:rsidRPr="003236A5">
              <w:rPr>
                <w:rFonts w:ascii="Calibri" w:hAnsi="Calibri"/>
                <w:b/>
              </w:rPr>
              <w:t>Running Record</w:t>
            </w:r>
          </w:p>
        </w:tc>
        <w:tc>
          <w:tcPr>
            <w:tcW w:w="4520" w:type="dxa"/>
          </w:tcPr>
          <w:p w14:paraId="6C0AAE7D" w14:textId="77777777" w:rsidR="005F1B11" w:rsidRPr="00C25DA4" w:rsidRDefault="005F1B11" w:rsidP="00850031">
            <w:pPr>
              <w:rPr>
                <w:rFonts w:ascii="Calibri" w:hAnsi="Calibri"/>
                <w:b/>
              </w:rPr>
            </w:pPr>
            <w:r w:rsidRPr="00C25DA4">
              <w:rPr>
                <w:rFonts w:ascii="Calibri" w:hAnsi="Calibri"/>
                <w:b/>
              </w:rPr>
              <w:t>Title:</w:t>
            </w:r>
          </w:p>
          <w:p w14:paraId="70D4E792" w14:textId="77777777" w:rsidR="005F1B11" w:rsidRPr="00C25DA4" w:rsidRDefault="005F1B11" w:rsidP="00850031">
            <w:pPr>
              <w:rPr>
                <w:rFonts w:ascii="Calibri" w:hAnsi="Calibri"/>
                <w:b/>
              </w:rPr>
            </w:pPr>
            <w:r w:rsidRPr="00C25DA4">
              <w:rPr>
                <w:rFonts w:ascii="Calibri" w:hAnsi="Calibri"/>
                <w:b/>
              </w:rPr>
              <w:t>Level:</w:t>
            </w:r>
          </w:p>
          <w:p w14:paraId="32C4B71D" w14:textId="77777777" w:rsidR="005F1B11" w:rsidRPr="00C25DA4" w:rsidRDefault="005F1B11" w:rsidP="00850031">
            <w:pPr>
              <w:rPr>
                <w:rFonts w:ascii="Calibri" w:hAnsi="Calibri"/>
                <w:b/>
              </w:rPr>
            </w:pPr>
            <w:r>
              <w:rPr>
                <w:rFonts w:ascii="Calibri" w:hAnsi="Calibri"/>
                <w:b/>
              </w:rPr>
              <w:t>RR:</w:t>
            </w:r>
          </w:p>
          <w:p w14:paraId="3FB19CBE" w14:textId="77777777" w:rsidR="005F1B11" w:rsidRPr="00C25DA4" w:rsidRDefault="005F1B11" w:rsidP="00850031">
            <w:pPr>
              <w:rPr>
                <w:rFonts w:ascii="Calibri" w:hAnsi="Calibri"/>
                <w:b/>
              </w:rPr>
            </w:pPr>
          </w:p>
          <w:p w14:paraId="1BD6EA42" w14:textId="77777777" w:rsidR="005F1B11" w:rsidRDefault="005F1B11" w:rsidP="00850031">
            <w:pPr>
              <w:rPr>
                <w:rFonts w:ascii="Calibri" w:hAnsi="Calibri"/>
                <w:b/>
              </w:rPr>
            </w:pPr>
          </w:p>
          <w:p w14:paraId="532666D7" w14:textId="77777777" w:rsidR="005F1B11" w:rsidRPr="00C86078" w:rsidRDefault="005F1B11" w:rsidP="009D0A8E">
            <w:pPr>
              <w:rPr>
                <w:rFonts w:asciiTheme="minorHAnsi" w:hAnsiTheme="minorHAnsi"/>
                <w:b/>
              </w:rPr>
            </w:pPr>
          </w:p>
        </w:tc>
        <w:tc>
          <w:tcPr>
            <w:tcW w:w="3239" w:type="dxa"/>
          </w:tcPr>
          <w:p w14:paraId="1EE5B986" w14:textId="77777777" w:rsidR="005F1B11" w:rsidRDefault="005F1B11" w:rsidP="00850031">
            <w:pPr>
              <w:numPr>
                <w:ilvl w:val="0"/>
                <w:numId w:val="17"/>
              </w:numPr>
              <w:rPr>
                <w:rFonts w:ascii="Calibri" w:hAnsi="Calibri"/>
              </w:rPr>
            </w:pPr>
            <w:r>
              <w:rPr>
                <w:rFonts w:ascii="Calibri" w:hAnsi="Calibri"/>
              </w:rPr>
              <w:t xml:space="preserve">Scores are based on </w:t>
            </w:r>
          </w:p>
          <w:p w14:paraId="6E0B1175" w14:textId="77777777" w:rsidR="005F1B11" w:rsidRDefault="005F1B11" w:rsidP="00850031">
            <w:pPr>
              <w:numPr>
                <w:ilvl w:val="1"/>
                <w:numId w:val="17"/>
              </w:numPr>
              <w:rPr>
                <w:rFonts w:ascii="Calibri" w:hAnsi="Calibri"/>
              </w:rPr>
            </w:pPr>
            <w:r>
              <w:rPr>
                <w:rFonts w:ascii="Calibri" w:hAnsi="Calibri"/>
              </w:rPr>
              <w:t>Cold read (reading level)</w:t>
            </w:r>
          </w:p>
          <w:p w14:paraId="39A9B628" w14:textId="77777777" w:rsidR="005F1B11" w:rsidRDefault="005F1B11" w:rsidP="00850031">
            <w:pPr>
              <w:numPr>
                <w:ilvl w:val="1"/>
                <w:numId w:val="17"/>
              </w:numPr>
              <w:rPr>
                <w:rFonts w:ascii="Calibri" w:hAnsi="Calibri"/>
              </w:rPr>
            </w:pPr>
            <w:r>
              <w:rPr>
                <w:rFonts w:ascii="Calibri" w:hAnsi="Calibri"/>
              </w:rPr>
              <w:t>Hot Read (fluency)</w:t>
            </w:r>
            <w:r>
              <w:rPr>
                <w:rFonts w:ascii="Calibri" w:hAnsi="Calibri"/>
              </w:rPr>
              <w:br/>
            </w:r>
          </w:p>
          <w:p w14:paraId="3EBDF1BA" w14:textId="77777777" w:rsidR="005F1B11" w:rsidRPr="00C25DA4" w:rsidRDefault="005F1B11" w:rsidP="00850031">
            <w:pPr>
              <w:numPr>
                <w:ilvl w:val="0"/>
                <w:numId w:val="17"/>
              </w:numPr>
              <w:rPr>
                <w:rFonts w:ascii="Calibri" w:hAnsi="Calibri"/>
              </w:rPr>
            </w:pPr>
            <w:r w:rsidRPr="00C25DA4">
              <w:rPr>
                <w:rFonts w:ascii="Calibri" w:hAnsi="Calibri"/>
              </w:rPr>
              <w:t>Accuracy: _____ %</w:t>
            </w:r>
          </w:p>
          <w:p w14:paraId="17EF3434" w14:textId="77777777" w:rsidR="005F1B11" w:rsidRPr="00C25DA4" w:rsidRDefault="005F1B11" w:rsidP="00850031">
            <w:pPr>
              <w:numPr>
                <w:ilvl w:val="0"/>
                <w:numId w:val="17"/>
              </w:numPr>
              <w:rPr>
                <w:rFonts w:ascii="Calibri" w:hAnsi="Calibri"/>
              </w:rPr>
            </w:pPr>
            <w:r w:rsidRPr="00C25DA4">
              <w:rPr>
                <w:rFonts w:ascii="Calibri" w:hAnsi="Calibri"/>
              </w:rPr>
              <w:t>WCPM:  _______</w:t>
            </w:r>
            <w:r>
              <w:rPr>
                <w:rFonts w:ascii="Calibri" w:hAnsi="Calibri"/>
              </w:rPr>
              <w:t xml:space="preserve"> </w:t>
            </w:r>
          </w:p>
          <w:p w14:paraId="4EB27B3E" w14:textId="77777777" w:rsidR="005F1B11" w:rsidRDefault="005F1B11" w:rsidP="00850031">
            <w:pPr>
              <w:numPr>
                <w:ilvl w:val="0"/>
                <w:numId w:val="17"/>
              </w:numPr>
              <w:rPr>
                <w:rFonts w:ascii="Calibri" w:hAnsi="Calibri"/>
              </w:rPr>
            </w:pPr>
            <w:r w:rsidRPr="00C25DA4">
              <w:rPr>
                <w:rFonts w:ascii="Calibri" w:hAnsi="Calibri"/>
              </w:rPr>
              <w:t xml:space="preserve">Prosody: </w:t>
            </w:r>
            <w:r>
              <w:rPr>
                <w:rFonts w:ascii="Calibri" w:hAnsi="Calibri"/>
              </w:rPr>
              <w:br/>
            </w:r>
          </w:p>
          <w:p w14:paraId="302ED6E3" w14:textId="77777777" w:rsidR="005F1B11" w:rsidRPr="00C25DA4" w:rsidRDefault="005F1B11" w:rsidP="00850031">
            <w:pPr>
              <w:ind w:left="720"/>
              <w:rPr>
                <w:rFonts w:ascii="Calibri" w:hAnsi="Calibri"/>
              </w:rPr>
            </w:pPr>
          </w:p>
          <w:p w14:paraId="0FF68262" w14:textId="77777777" w:rsidR="005F1B11" w:rsidRDefault="005F1B11" w:rsidP="00850031">
            <w:pPr>
              <w:numPr>
                <w:ilvl w:val="0"/>
                <w:numId w:val="17"/>
              </w:numPr>
              <w:rPr>
                <w:rFonts w:ascii="Calibri" w:hAnsi="Calibri"/>
              </w:rPr>
            </w:pPr>
            <w:r w:rsidRPr="00C25DA4">
              <w:rPr>
                <w:rFonts w:ascii="Calibri" w:hAnsi="Calibri"/>
              </w:rPr>
              <w:t>Missed Words:</w:t>
            </w:r>
          </w:p>
          <w:p w14:paraId="7EF49AC0" w14:textId="77777777" w:rsidR="005F1B11" w:rsidRPr="00C25DA4" w:rsidRDefault="005F1B11" w:rsidP="00850031">
            <w:pPr>
              <w:ind w:left="720"/>
              <w:rPr>
                <w:rFonts w:ascii="Calibri" w:hAnsi="Calibri"/>
              </w:rPr>
            </w:pPr>
          </w:p>
          <w:p w14:paraId="08E1BDF3" w14:textId="77777777" w:rsidR="005F1B11" w:rsidRPr="00C25DA4" w:rsidRDefault="005F1B11" w:rsidP="00850031">
            <w:pPr>
              <w:ind w:left="720"/>
              <w:rPr>
                <w:rFonts w:ascii="Calibri" w:hAnsi="Calibri"/>
              </w:rPr>
            </w:pPr>
          </w:p>
          <w:p w14:paraId="5740D30A" w14:textId="77777777" w:rsidR="005F1B11" w:rsidRPr="00C25DA4" w:rsidRDefault="005F1B11" w:rsidP="00850031">
            <w:pPr>
              <w:numPr>
                <w:ilvl w:val="0"/>
                <w:numId w:val="17"/>
              </w:numPr>
              <w:rPr>
                <w:rFonts w:ascii="Calibri" w:hAnsi="Calibri"/>
              </w:rPr>
            </w:pPr>
            <w:r w:rsidRPr="00C25DA4">
              <w:rPr>
                <w:rFonts w:ascii="Calibri" w:hAnsi="Calibri"/>
              </w:rPr>
              <w:t>Overall Comments:</w:t>
            </w:r>
            <w:r>
              <w:rPr>
                <w:rFonts w:ascii="Calibri" w:hAnsi="Calibri"/>
              </w:rPr>
              <w:br/>
            </w:r>
          </w:p>
          <w:p w14:paraId="67005ECB" w14:textId="77777777" w:rsidR="005F1B11" w:rsidRPr="00C86078" w:rsidRDefault="005F1B11" w:rsidP="009D0A8E">
            <w:pPr>
              <w:rPr>
                <w:rFonts w:asciiTheme="minorHAnsi" w:hAnsiTheme="minorHAnsi"/>
              </w:rPr>
            </w:pPr>
          </w:p>
        </w:tc>
      </w:tr>
      <w:tr w:rsidR="005871F6" w:rsidRPr="001E2796" w14:paraId="567E30B9" w14:textId="77777777" w:rsidTr="005871F6">
        <w:trPr>
          <w:jc w:val="center"/>
        </w:trPr>
        <w:tc>
          <w:tcPr>
            <w:tcW w:w="2623" w:type="dxa"/>
          </w:tcPr>
          <w:p w14:paraId="2D9DF899" w14:textId="78F3AE61" w:rsidR="005871F6" w:rsidRPr="001E2796" w:rsidRDefault="005871F6">
            <w:pPr>
              <w:rPr>
                <w:rFonts w:asciiTheme="minorHAnsi" w:hAnsiTheme="minorHAnsi"/>
                <w:b/>
                <w:i/>
              </w:rPr>
            </w:pPr>
            <w:r w:rsidRPr="001E2796">
              <w:rPr>
                <w:rFonts w:asciiTheme="minorHAnsi" w:hAnsiTheme="minorHAnsi"/>
                <w:b/>
                <w:i/>
              </w:rPr>
              <w:t>Ideas for next session</w:t>
            </w:r>
            <w:r w:rsidR="00204C6B">
              <w:rPr>
                <w:rFonts w:asciiTheme="minorHAnsi" w:hAnsiTheme="minorHAnsi"/>
                <w:b/>
                <w:i/>
              </w:rPr>
              <w:t>/le</w:t>
            </w:r>
            <w:bookmarkStart w:id="0" w:name="_GoBack"/>
            <w:bookmarkEnd w:id="0"/>
            <w:r w:rsidR="00204C6B">
              <w:rPr>
                <w:rFonts w:asciiTheme="minorHAnsi" w:hAnsiTheme="minorHAnsi"/>
                <w:b/>
                <w:i/>
              </w:rPr>
              <w:t>sson</w:t>
            </w:r>
          </w:p>
          <w:p w14:paraId="2056D7DB" w14:textId="77777777" w:rsidR="005871F6" w:rsidRPr="001E2796" w:rsidRDefault="005871F6">
            <w:pPr>
              <w:rPr>
                <w:rFonts w:asciiTheme="minorHAnsi" w:hAnsiTheme="minorHAnsi"/>
                <w:b/>
                <w:i/>
              </w:rPr>
            </w:pPr>
          </w:p>
          <w:p w14:paraId="3EA3B0F8" w14:textId="77777777" w:rsidR="005871F6" w:rsidRPr="001E2796" w:rsidRDefault="005871F6">
            <w:pPr>
              <w:rPr>
                <w:rFonts w:asciiTheme="minorHAnsi" w:hAnsiTheme="minorHAnsi"/>
                <w:b/>
                <w:i/>
              </w:rPr>
            </w:pPr>
          </w:p>
          <w:p w14:paraId="28C8EDB7" w14:textId="77777777" w:rsidR="005871F6" w:rsidRPr="001E2796" w:rsidRDefault="005871F6">
            <w:pPr>
              <w:rPr>
                <w:rFonts w:asciiTheme="minorHAnsi" w:hAnsiTheme="minorHAnsi"/>
                <w:b/>
                <w:i/>
              </w:rPr>
            </w:pPr>
          </w:p>
          <w:p w14:paraId="3F54543B" w14:textId="77777777" w:rsidR="005871F6" w:rsidRPr="001E2796" w:rsidRDefault="005871F6">
            <w:pPr>
              <w:rPr>
                <w:rFonts w:asciiTheme="minorHAnsi" w:hAnsiTheme="minorHAnsi"/>
                <w:b/>
                <w:i/>
              </w:rPr>
            </w:pPr>
          </w:p>
          <w:p w14:paraId="2130319A" w14:textId="77777777" w:rsidR="005871F6" w:rsidRPr="001E2796" w:rsidRDefault="005871F6">
            <w:pPr>
              <w:rPr>
                <w:rFonts w:asciiTheme="minorHAnsi" w:hAnsiTheme="minorHAnsi"/>
                <w:b/>
                <w:i/>
              </w:rPr>
            </w:pPr>
          </w:p>
        </w:tc>
        <w:tc>
          <w:tcPr>
            <w:tcW w:w="7759" w:type="dxa"/>
            <w:gridSpan w:val="2"/>
          </w:tcPr>
          <w:p w14:paraId="50EBB670" w14:textId="77777777" w:rsidR="005871F6" w:rsidRDefault="005871F6">
            <w:pPr>
              <w:rPr>
                <w:rFonts w:asciiTheme="minorHAnsi" w:hAnsiTheme="minorHAnsi"/>
                <w:b/>
              </w:rPr>
            </w:pPr>
          </w:p>
          <w:p w14:paraId="7DC2CA30" w14:textId="77777777" w:rsidR="005871F6" w:rsidRDefault="005871F6">
            <w:pPr>
              <w:rPr>
                <w:rFonts w:asciiTheme="minorHAnsi" w:hAnsiTheme="minorHAnsi"/>
                <w:b/>
              </w:rPr>
            </w:pPr>
          </w:p>
          <w:p w14:paraId="34D39C08" w14:textId="77777777" w:rsidR="005871F6" w:rsidRDefault="005871F6">
            <w:pPr>
              <w:rPr>
                <w:rFonts w:asciiTheme="minorHAnsi" w:hAnsiTheme="minorHAnsi"/>
                <w:b/>
              </w:rPr>
            </w:pPr>
          </w:p>
          <w:p w14:paraId="71A15D1E" w14:textId="77777777" w:rsidR="005871F6" w:rsidRPr="001E2796" w:rsidRDefault="005871F6">
            <w:pPr>
              <w:rPr>
                <w:rFonts w:asciiTheme="minorHAnsi" w:hAnsiTheme="minorHAnsi"/>
                <w:b/>
              </w:rPr>
            </w:pPr>
          </w:p>
        </w:tc>
      </w:tr>
    </w:tbl>
    <w:p w14:paraId="4220078B" w14:textId="77777777" w:rsidR="00271CD1" w:rsidRPr="001E2796" w:rsidRDefault="00271CD1" w:rsidP="00C25DA4">
      <w:pPr>
        <w:rPr>
          <w:rFonts w:asciiTheme="minorHAnsi" w:hAnsiTheme="minorHAnsi"/>
        </w:rPr>
      </w:pPr>
    </w:p>
    <w:sectPr w:rsidR="00271CD1" w:rsidRPr="001E2796" w:rsidSect="00541D88">
      <w:headerReference w:type="default" r:id="rId7"/>
      <w:footerReference w:type="default" r:id="rId8"/>
      <w:headerReference w:type="first" r:id="rId9"/>
      <w:footerReference w:type="first" r:id="rId10"/>
      <w:pgSz w:w="12240" w:h="15840"/>
      <w:pgMar w:top="900" w:right="1008" w:bottom="1008" w:left="1008" w:header="720" w:footer="3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F4EF5" w14:textId="77777777" w:rsidR="00CE5D34" w:rsidRDefault="00CE5D34">
      <w:r>
        <w:separator/>
      </w:r>
    </w:p>
  </w:endnote>
  <w:endnote w:type="continuationSeparator" w:id="0">
    <w:p w14:paraId="54175FB5" w14:textId="77777777" w:rsidR="00CE5D34" w:rsidRDefault="00CE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275E" w14:textId="1560EA59" w:rsidR="006D159C" w:rsidRPr="006D159C" w:rsidRDefault="006D159C" w:rsidP="006D159C">
    <w:pPr>
      <w:pStyle w:val="Footer"/>
      <w:pBdr>
        <w:top w:val="thinThickSmallGap" w:sz="24" w:space="1" w:color="622423" w:themeColor="accent2" w:themeShade="7F"/>
      </w:pBdr>
      <w:tabs>
        <w:tab w:val="clear" w:pos="4320"/>
        <w:tab w:val="clear" w:pos="8640"/>
        <w:tab w:val="right" w:pos="10224"/>
      </w:tabs>
      <w:rPr>
        <w:rFonts w:asciiTheme="minorHAnsi" w:hAnsiTheme="minorHAnsi"/>
        <w:sz w:val="20"/>
        <w:szCs w:val="20"/>
      </w:rPr>
    </w:pPr>
    <w:r w:rsidRPr="006D159C">
      <w:rPr>
        <w:rFonts w:asciiTheme="minorHAnsi" w:hAnsiTheme="minorHAnsi"/>
        <w:sz w:val="20"/>
        <w:szCs w:val="20"/>
      </w:rPr>
      <w:t>Maynar</w:t>
    </w:r>
    <w:r w:rsidR="00542BE5">
      <w:rPr>
        <w:rFonts w:asciiTheme="minorHAnsi" w:hAnsiTheme="minorHAnsi"/>
        <w:sz w:val="20"/>
        <w:szCs w:val="20"/>
      </w:rPr>
      <w:t xml:space="preserve">d </w:t>
    </w:r>
    <w:r w:rsidR="00F54A87">
      <w:rPr>
        <w:rFonts w:asciiTheme="minorHAnsi" w:hAnsiTheme="minorHAnsi"/>
        <w:sz w:val="20"/>
        <w:szCs w:val="20"/>
      </w:rPr>
      <w:t>2017</w:t>
    </w:r>
    <w:r w:rsidRPr="006D159C">
      <w:rPr>
        <w:rFonts w:asciiTheme="minorHAnsi" w:hAnsiTheme="minorHAnsi"/>
        <w:sz w:val="20"/>
        <w:szCs w:val="20"/>
      </w:rPr>
      <w:tab/>
      <w:t xml:space="preserve">Page </w:t>
    </w:r>
    <w:r w:rsidR="00C1435F" w:rsidRPr="006D159C">
      <w:rPr>
        <w:rFonts w:asciiTheme="minorHAnsi" w:hAnsiTheme="minorHAnsi"/>
        <w:sz w:val="20"/>
        <w:szCs w:val="20"/>
      </w:rPr>
      <w:fldChar w:fldCharType="begin"/>
    </w:r>
    <w:r w:rsidRPr="006D159C">
      <w:rPr>
        <w:rFonts w:asciiTheme="minorHAnsi" w:hAnsiTheme="minorHAnsi"/>
        <w:sz w:val="20"/>
        <w:szCs w:val="20"/>
      </w:rPr>
      <w:instrText xml:space="preserve"> PAGE   \* MERGEFORMAT </w:instrText>
    </w:r>
    <w:r w:rsidR="00C1435F" w:rsidRPr="006D159C">
      <w:rPr>
        <w:rFonts w:asciiTheme="minorHAnsi" w:hAnsiTheme="minorHAnsi"/>
        <w:sz w:val="20"/>
        <w:szCs w:val="20"/>
      </w:rPr>
      <w:fldChar w:fldCharType="separate"/>
    </w:r>
    <w:r w:rsidR="00F25537">
      <w:rPr>
        <w:rFonts w:asciiTheme="minorHAnsi" w:hAnsiTheme="minorHAnsi"/>
        <w:noProof/>
        <w:sz w:val="20"/>
        <w:szCs w:val="20"/>
      </w:rPr>
      <w:t>12</w:t>
    </w:r>
    <w:r w:rsidR="00C1435F" w:rsidRPr="006D159C">
      <w:rPr>
        <w:rFonts w:asciiTheme="minorHAnsi" w:hAnsiTheme="minorHAnsi"/>
        <w:sz w:val="20"/>
        <w:szCs w:val="20"/>
      </w:rPr>
      <w:fldChar w:fldCharType="end"/>
    </w:r>
  </w:p>
  <w:p w14:paraId="0CB901AA" w14:textId="77777777" w:rsidR="00271CD1" w:rsidRPr="005871F6" w:rsidRDefault="00271CD1" w:rsidP="00271CD1">
    <w:pPr>
      <w:pStyle w:val="Footer"/>
      <w:jc w:val="right"/>
      <w:rPr>
        <w:rFonts w:asciiTheme="minorHAnsi" w:hAnsiTheme="minorHAnsi"/>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03172" w14:textId="32A461F6" w:rsidR="008363C3" w:rsidRPr="006D159C" w:rsidRDefault="008363C3" w:rsidP="008363C3">
    <w:pPr>
      <w:pStyle w:val="Footer"/>
      <w:pBdr>
        <w:top w:val="thinThickSmallGap" w:sz="24" w:space="1" w:color="622423" w:themeColor="accent2" w:themeShade="7F"/>
      </w:pBdr>
      <w:tabs>
        <w:tab w:val="clear" w:pos="4320"/>
        <w:tab w:val="clear" w:pos="8640"/>
        <w:tab w:val="right" w:pos="10224"/>
      </w:tabs>
      <w:rPr>
        <w:rFonts w:asciiTheme="minorHAnsi" w:hAnsiTheme="minorHAnsi"/>
        <w:sz w:val="20"/>
        <w:szCs w:val="20"/>
      </w:rPr>
    </w:pPr>
    <w:r w:rsidRPr="006D159C">
      <w:rPr>
        <w:rFonts w:asciiTheme="minorHAnsi" w:hAnsiTheme="minorHAnsi"/>
        <w:sz w:val="20"/>
        <w:szCs w:val="20"/>
      </w:rPr>
      <w:t>Maynar</w:t>
    </w:r>
    <w:r w:rsidR="00F54A87">
      <w:rPr>
        <w:rFonts w:asciiTheme="minorHAnsi" w:hAnsiTheme="minorHAnsi"/>
        <w:sz w:val="20"/>
        <w:szCs w:val="20"/>
      </w:rPr>
      <w:t>d 2017</w:t>
    </w:r>
    <w:r w:rsidRPr="006D159C">
      <w:rPr>
        <w:rFonts w:asciiTheme="minorHAnsi" w:hAnsiTheme="minorHAnsi"/>
        <w:sz w:val="20"/>
        <w:szCs w:val="20"/>
      </w:rPr>
      <w:tab/>
      <w:t xml:space="preserve">Page </w:t>
    </w:r>
    <w:r w:rsidR="00C1435F" w:rsidRPr="006D159C">
      <w:rPr>
        <w:rFonts w:asciiTheme="minorHAnsi" w:hAnsiTheme="minorHAnsi"/>
        <w:sz w:val="20"/>
        <w:szCs w:val="20"/>
      </w:rPr>
      <w:fldChar w:fldCharType="begin"/>
    </w:r>
    <w:r w:rsidRPr="006D159C">
      <w:rPr>
        <w:rFonts w:asciiTheme="minorHAnsi" w:hAnsiTheme="minorHAnsi"/>
        <w:sz w:val="20"/>
        <w:szCs w:val="20"/>
      </w:rPr>
      <w:instrText xml:space="preserve"> PAGE   \* MERGEFORMAT </w:instrText>
    </w:r>
    <w:r w:rsidR="00C1435F" w:rsidRPr="006D159C">
      <w:rPr>
        <w:rFonts w:asciiTheme="minorHAnsi" w:hAnsiTheme="minorHAnsi"/>
        <w:sz w:val="20"/>
        <w:szCs w:val="20"/>
      </w:rPr>
      <w:fldChar w:fldCharType="separate"/>
    </w:r>
    <w:r w:rsidR="00F25537">
      <w:rPr>
        <w:rFonts w:asciiTheme="minorHAnsi" w:hAnsiTheme="minorHAnsi"/>
        <w:noProof/>
        <w:sz w:val="20"/>
        <w:szCs w:val="20"/>
      </w:rPr>
      <w:t>1</w:t>
    </w:r>
    <w:r w:rsidR="00C1435F" w:rsidRPr="006D159C">
      <w:rPr>
        <w:rFonts w:asciiTheme="minorHAnsi" w:hAnsiTheme="minorHAnsi"/>
        <w:sz w:val="20"/>
        <w:szCs w:val="20"/>
      </w:rPr>
      <w:fldChar w:fldCharType="end"/>
    </w:r>
  </w:p>
  <w:p w14:paraId="0815CCD1" w14:textId="77777777" w:rsidR="008363C3" w:rsidRDefault="0083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2D891" w14:textId="77777777" w:rsidR="00CE5D34" w:rsidRDefault="00CE5D34">
      <w:r>
        <w:separator/>
      </w:r>
    </w:p>
  </w:footnote>
  <w:footnote w:type="continuationSeparator" w:id="0">
    <w:p w14:paraId="2690955A" w14:textId="77777777" w:rsidR="00CE5D34" w:rsidRDefault="00CE5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7151" w14:textId="0E5E5BE2" w:rsidR="00F54A87" w:rsidRPr="001E2796" w:rsidRDefault="00D0603B" w:rsidP="00F54A87">
    <w:pPr>
      <w:pStyle w:val="Header"/>
      <w:tabs>
        <w:tab w:val="clear" w:pos="8640"/>
        <w:tab w:val="right" w:pos="10260"/>
      </w:tabs>
      <w:jc w:val="center"/>
      <w:rPr>
        <w:rFonts w:asciiTheme="minorHAnsi" w:hAnsiTheme="minorHAnsi"/>
        <w:b/>
        <w:sz w:val="28"/>
      </w:rPr>
    </w:pPr>
    <w:r>
      <w:rPr>
        <w:rFonts w:asciiTheme="minorHAnsi" w:hAnsiTheme="minorHAnsi"/>
        <w:b/>
        <w:sz w:val="28"/>
      </w:rPr>
      <w:t>Tutoring</w:t>
    </w:r>
    <w:r w:rsidR="00F54A87" w:rsidRPr="001E2796">
      <w:rPr>
        <w:rFonts w:asciiTheme="minorHAnsi" w:hAnsiTheme="minorHAnsi"/>
        <w:b/>
        <w:sz w:val="28"/>
      </w:rPr>
      <w:t xml:space="preserve"> Lesson Plans—</w:t>
    </w:r>
    <w:r w:rsidR="00F54A87">
      <w:rPr>
        <w:rFonts w:asciiTheme="minorHAnsi" w:hAnsiTheme="minorHAnsi"/>
        <w:b/>
        <w:sz w:val="28"/>
      </w:rPr>
      <w:t>Fluent-Advanced Reader</w:t>
    </w:r>
    <w:r w:rsidR="00F54A87" w:rsidRPr="001E2796">
      <w:rPr>
        <w:rFonts w:asciiTheme="minorHAnsi" w:hAnsiTheme="minorHAnsi"/>
        <w:b/>
        <w:sz w:val="28"/>
      </w:rPr>
      <w:t xml:space="preserve"> (Levels</w:t>
    </w:r>
    <w:r w:rsidR="00F54A87">
      <w:rPr>
        <w:rFonts w:asciiTheme="minorHAnsi" w:hAnsiTheme="minorHAnsi"/>
        <w:b/>
        <w:sz w:val="28"/>
      </w:rPr>
      <w:t xml:space="preserve"> Q-Z</w:t>
    </w:r>
    <w:r w:rsidR="00F54A87" w:rsidRPr="001E2796">
      <w:rPr>
        <w:rFonts w:asciiTheme="minorHAnsi" w:hAnsiTheme="minorHAnsi"/>
        <w:b/>
        <w:sz w:val="28"/>
      </w:rPr>
      <w:t>)</w:t>
    </w:r>
  </w:p>
  <w:p w14:paraId="3A380E09" w14:textId="77777777" w:rsidR="00716777" w:rsidRDefault="00716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B779" w14:textId="76FF992C" w:rsidR="00541D88" w:rsidRPr="001E2796" w:rsidRDefault="00D0603B" w:rsidP="00541D88">
    <w:pPr>
      <w:pStyle w:val="Header"/>
      <w:tabs>
        <w:tab w:val="clear" w:pos="8640"/>
        <w:tab w:val="right" w:pos="10260"/>
      </w:tabs>
      <w:jc w:val="center"/>
      <w:rPr>
        <w:rFonts w:asciiTheme="minorHAnsi" w:hAnsiTheme="minorHAnsi"/>
        <w:b/>
        <w:sz w:val="28"/>
      </w:rPr>
    </w:pPr>
    <w:r>
      <w:rPr>
        <w:rFonts w:asciiTheme="minorHAnsi" w:hAnsiTheme="minorHAnsi"/>
        <w:b/>
        <w:sz w:val="28"/>
      </w:rPr>
      <w:t>Tutoring</w:t>
    </w:r>
    <w:r w:rsidR="00541D88" w:rsidRPr="001E2796">
      <w:rPr>
        <w:rFonts w:asciiTheme="minorHAnsi" w:hAnsiTheme="minorHAnsi"/>
        <w:b/>
        <w:sz w:val="28"/>
      </w:rPr>
      <w:t xml:space="preserve"> Lesson Plans—</w:t>
    </w:r>
    <w:r w:rsidR="005245D1">
      <w:rPr>
        <w:rFonts w:asciiTheme="minorHAnsi" w:hAnsiTheme="minorHAnsi"/>
        <w:b/>
        <w:sz w:val="28"/>
      </w:rPr>
      <w:t>Fluent</w:t>
    </w:r>
    <w:r w:rsidR="007F1A30">
      <w:rPr>
        <w:rFonts w:asciiTheme="minorHAnsi" w:hAnsiTheme="minorHAnsi"/>
        <w:b/>
        <w:sz w:val="28"/>
      </w:rPr>
      <w:t>-Advanced Reader</w:t>
    </w:r>
    <w:r w:rsidR="00541D88" w:rsidRPr="001E2796">
      <w:rPr>
        <w:rFonts w:asciiTheme="minorHAnsi" w:hAnsiTheme="minorHAnsi"/>
        <w:b/>
        <w:sz w:val="28"/>
      </w:rPr>
      <w:t xml:space="preserve"> (Levels</w:t>
    </w:r>
    <w:r w:rsidR="00AB2FC5">
      <w:rPr>
        <w:rFonts w:asciiTheme="minorHAnsi" w:hAnsiTheme="minorHAnsi"/>
        <w:b/>
        <w:sz w:val="28"/>
      </w:rPr>
      <w:t xml:space="preserve"> </w:t>
    </w:r>
    <w:r w:rsidR="00542BE5">
      <w:rPr>
        <w:rFonts w:asciiTheme="minorHAnsi" w:hAnsiTheme="minorHAnsi"/>
        <w:b/>
        <w:sz w:val="28"/>
      </w:rPr>
      <w:t>Q-Z</w:t>
    </w:r>
    <w:r w:rsidR="00541D88" w:rsidRPr="001E2796">
      <w:rPr>
        <w:rFonts w:asciiTheme="minorHAnsi" w:hAnsiTheme="minorHAnsi"/>
        <w:b/>
        <w:sz w:val="28"/>
      </w:rPr>
      <w:t>)</w:t>
    </w:r>
  </w:p>
  <w:p w14:paraId="2DAAC2AA" w14:textId="460C3F9C" w:rsidR="00F54A87" w:rsidRPr="001E2796" w:rsidRDefault="00D0603B" w:rsidP="00F54A87">
    <w:pPr>
      <w:pStyle w:val="Header"/>
      <w:rPr>
        <w:rFonts w:ascii="Calibri" w:hAnsi="Calibri"/>
      </w:rPr>
    </w:pPr>
    <w:r>
      <w:rPr>
        <w:rFonts w:ascii="Calibri" w:hAnsi="Calibri"/>
      </w:rPr>
      <w:t>Student Name</w:t>
    </w:r>
    <w:r w:rsidR="00F54A87" w:rsidRPr="001E2796">
      <w:rPr>
        <w:rFonts w:ascii="Calibri" w:hAnsi="Calibri"/>
      </w:rPr>
      <w:t>:  _______</w:t>
    </w:r>
    <w:r w:rsidR="006224DF">
      <w:rPr>
        <w:rFonts w:ascii="Calibri" w:hAnsi="Calibri"/>
      </w:rPr>
      <w:t>Miya</w:t>
    </w:r>
    <w:r w:rsidR="00F54A87" w:rsidRPr="001E2796">
      <w:rPr>
        <w:rFonts w:ascii="Calibri" w:hAnsi="Calibri"/>
      </w:rPr>
      <w:t>____</w:t>
    </w:r>
    <w:r w:rsidR="00F54A87">
      <w:rPr>
        <w:rFonts w:ascii="Calibri" w:hAnsi="Calibri"/>
      </w:rPr>
      <w:t>______________________</w:t>
    </w:r>
    <w:r w:rsidR="00F54A87">
      <w:rPr>
        <w:rFonts w:ascii="Calibri" w:hAnsi="Calibri"/>
      </w:rPr>
      <w:tab/>
      <w:t xml:space="preserve">       Date: </w:t>
    </w:r>
    <w:r w:rsidR="00F54A87" w:rsidRPr="001E2796">
      <w:rPr>
        <w:rFonts w:ascii="Calibri" w:hAnsi="Calibri"/>
      </w:rPr>
      <w:t>__</w:t>
    </w:r>
    <w:r w:rsidR="00DF3C69">
      <w:rPr>
        <w:rFonts w:ascii="Calibri" w:hAnsi="Calibri"/>
      </w:rPr>
      <w:t>lesson 5</w:t>
    </w:r>
    <w:r w:rsidR="006224DF">
      <w:rPr>
        <w:rFonts w:ascii="Calibri" w:hAnsi="Calibri"/>
      </w:rPr>
      <w:t>____</w:t>
    </w:r>
    <w:r w:rsidR="00F54A87" w:rsidRPr="001E2796">
      <w:rPr>
        <w:rFonts w:ascii="Calibri" w:hAnsi="Calibri"/>
      </w:rPr>
      <w:t>______</w:t>
    </w:r>
  </w:p>
  <w:p w14:paraId="0AFAD17F" w14:textId="4F612C27" w:rsidR="00F54A87" w:rsidRDefault="00F54A87" w:rsidP="00F54A87">
    <w:pPr>
      <w:pStyle w:val="Header"/>
    </w:pPr>
    <w:r>
      <w:rPr>
        <w:rFonts w:ascii="Calibri" w:hAnsi="Calibri"/>
      </w:rPr>
      <w:t>Book Level</w:t>
    </w:r>
    <w:r w:rsidRPr="001E2796">
      <w:rPr>
        <w:rFonts w:ascii="Calibri" w:hAnsi="Calibri"/>
      </w:rPr>
      <w:t>:  __</w:t>
    </w:r>
    <w:r w:rsidR="00DF3C69">
      <w:rPr>
        <w:rFonts w:ascii="Calibri" w:hAnsi="Calibri"/>
      </w:rPr>
      <w:t>T</w:t>
    </w:r>
    <w:r w:rsidRPr="001E2796">
      <w:rPr>
        <w:rFonts w:ascii="Calibri" w:hAnsi="Calibri"/>
      </w:rPr>
      <w:t>________</w:t>
    </w:r>
    <w:r>
      <w:rPr>
        <w:rFonts w:ascii="Calibri" w:hAnsi="Calibri"/>
      </w:rPr>
      <w:t xml:space="preserve">    </w:t>
    </w:r>
    <w:r w:rsidR="0029035D">
      <w:rPr>
        <w:rFonts w:ascii="Calibri" w:hAnsi="Calibri"/>
      </w:rPr>
      <w:t xml:space="preserve">Book Title(s): </w:t>
    </w:r>
    <w:r>
      <w:rPr>
        <w:rFonts w:ascii="Calibri" w:hAnsi="Calibri"/>
      </w:rPr>
      <w:t>_</w:t>
    </w:r>
    <w:r w:rsidR="0029035D">
      <w:rPr>
        <w:rFonts w:ascii="Calibri" w:hAnsi="Calibri"/>
      </w:rPr>
      <w:t>”</w:t>
    </w:r>
    <w:r w:rsidR="00DF3C69">
      <w:rPr>
        <w:rFonts w:ascii="Calibri" w:hAnsi="Calibri"/>
      </w:rPr>
      <w:t>Looking at Lincoln</w:t>
    </w:r>
    <w:r w:rsidR="006224DF">
      <w:rPr>
        <w:rFonts w:ascii="Calibri" w:hAnsi="Calibri"/>
      </w:rPr>
      <w:t>” and</w:t>
    </w:r>
    <w:r w:rsidR="0029035D">
      <w:rPr>
        <w:rFonts w:ascii="Calibri" w:hAnsi="Calibri"/>
      </w:rPr>
      <w:t xml:space="preserve"> “Let the Truth be Told</w:t>
    </w:r>
    <w:r w:rsidR="006224DF" w:rsidRPr="006224DF">
      <w:rPr>
        <w:rFonts w:ascii="Calibri" w:hAnsi="Calibri"/>
        <w:i/>
      </w:rPr>
      <w:t>”</w:t>
    </w:r>
    <w:r w:rsidR="00204C6B">
      <w:rPr>
        <w:rFonts w:ascii="Calibri" w:hAnsi="Calibri"/>
      </w:rPr>
      <w:t>_</w:t>
    </w:r>
    <w:r>
      <w:rPr>
        <w:rFonts w:ascii="Calibri" w:hAnsi="Calibri"/>
      </w:rPr>
      <w:t xml:space="preserve">______      </w:t>
    </w:r>
  </w:p>
  <w:p w14:paraId="128326AB" w14:textId="77777777" w:rsidR="00541D88" w:rsidRDefault="00541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559"/>
    <w:multiLevelType w:val="hybridMultilevel"/>
    <w:tmpl w:val="1BCC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674D7"/>
    <w:multiLevelType w:val="hybridMultilevel"/>
    <w:tmpl w:val="4CFCE936"/>
    <w:lvl w:ilvl="0" w:tplc="1556C8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C6A0B"/>
    <w:multiLevelType w:val="hybridMultilevel"/>
    <w:tmpl w:val="098A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E35DA"/>
    <w:multiLevelType w:val="hybridMultilevel"/>
    <w:tmpl w:val="2FA8CF2C"/>
    <w:lvl w:ilvl="0" w:tplc="1556C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D797E"/>
    <w:multiLevelType w:val="hybridMultilevel"/>
    <w:tmpl w:val="2B4C80EC"/>
    <w:lvl w:ilvl="0" w:tplc="31588D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C4B35"/>
    <w:multiLevelType w:val="hybridMultilevel"/>
    <w:tmpl w:val="908EFDE6"/>
    <w:lvl w:ilvl="0" w:tplc="2736D072">
      <w:start w:val="1"/>
      <w:numFmt w:val="bullet"/>
      <w:lvlText w:val=""/>
      <w:lvlJc w:val="left"/>
      <w:pPr>
        <w:tabs>
          <w:tab w:val="num" w:pos="720"/>
        </w:tabs>
        <w:ind w:left="720" w:hanging="360"/>
      </w:pPr>
      <w:rPr>
        <w:rFonts w:ascii="Wingdings" w:hAnsi="Wingdings" w:hint="default"/>
        <w:color w:val="auto"/>
        <w:sz w:val="24"/>
      </w:rPr>
    </w:lvl>
    <w:lvl w:ilvl="1" w:tplc="043840C8">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7C2B"/>
    <w:multiLevelType w:val="hybridMultilevel"/>
    <w:tmpl w:val="853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A6A26"/>
    <w:multiLevelType w:val="hybridMultilevel"/>
    <w:tmpl w:val="241CA306"/>
    <w:lvl w:ilvl="0" w:tplc="1556C8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0A4681"/>
    <w:multiLevelType w:val="hybridMultilevel"/>
    <w:tmpl w:val="2EF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E633D"/>
    <w:multiLevelType w:val="hybridMultilevel"/>
    <w:tmpl w:val="EDDCADE4"/>
    <w:lvl w:ilvl="0" w:tplc="1556C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375C9"/>
    <w:multiLevelType w:val="hybridMultilevel"/>
    <w:tmpl w:val="ED64DAEC"/>
    <w:lvl w:ilvl="0" w:tplc="1556C8F0">
      <w:start w:val="1"/>
      <w:numFmt w:val="decimal"/>
      <w:lvlText w:val="%1."/>
      <w:lvlJc w:val="left"/>
      <w:pPr>
        <w:tabs>
          <w:tab w:val="num" w:pos="360"/>
        </w:tabs>
        <w:ind w:left="360" w:hanging="360"/>
      </w:p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5E21A9"/>
    <w:multiLevelType w:val="hybridMultilevel"/>
    <w:tmpl w:val="21FE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60684"/>
    <w:multiLevelType w:val="hybridMultilevel"/>
    <w:tmpl w:val="5BA2B31E"/>
    <w:lvl w:ilvl="0" w:tplc="1556C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14237"/>
    <w:multiLevelType w:val="hybridMultilevel"/>
    <w:tmpl w:val="10A03FEE"/>
    <w:lvl w:ilvl="0" w:tplc="1556C8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A32C48"/>
    <w:multiLevelType w:val="hybridMultilevel"/>
    <w:tmpl w:val="18C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4568F"/>
    <w:multiLevelType w:val="hybridMultilevel"/>
    <w:tmpl w:val="6D7229D0"/>
    <w:lvl w:ilvl="0" w:tplc="2736D072">
      <w:start w:val="1"/>
      <w:numFmt w:val="bullet"/>
      <w:lvlText w:val=""/>
      <w:lvlJc w:val="left"/>
      <w:pPr>
        <w:tabs>
          <w:tab w:val="num" w:pos="720"/>
        </w:tabs>
        <w:ind w:left="720" w:hanging="360"/>
      </w:pPr>
      <w:rPr>
        <w:rFonts w:ascii="Wingdings" w:hAnsi="Wingdings" w:hint="default"/>
        <w:color w:val="auto"/>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B1047"/>
    <w:multiLevelType w:val="hybridMultilevel"/>
    <w:tmpl w:val="55CCE71C"/>
    <w:lvl w:ilvl="0" w:tplc="1556C8F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7031D0"/>
    <w:multiLevelType w:val="hybridMultilevel"/>
    <w:tmpl w:val="5A46BA96"/>
    <w:lvl w:ilvl="0" w:tplc="1556C8F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556859"/>
    <w:multiLevelType w:val="hybridMultilevel"/>
    <w:tmpl w:val="6BFC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F25F9"/>
    <w:multiLevelType w:val="hybridMultilevel"/>
    <w:tmpl w:val="DA047ECA"/>
    <w:lvl w:ilvl="0" w:tplc="2736D072">
      <w:start w:val="1"/>
      <w:numFmt w:val="bullet"/>
      <w:lvlText w:val=""/>
      <w:lvlJc w:val="left"/>
      <w:pPr>
        <w:tabs>
          <w:tab w:val="num" w:pos="720"/>
        </w:tabs>
        <w:ind w:left="720" w:hanging="360"/>
      </w:pPr>
      <w:rPr>
        <w:rFonts w:ascii="Wingdings" w:hAnsi="Wingdings" w:hint="default"/>
        <w:color w:val="auto"/>
        <w:sz w:val="24"/>
      </w:rPr>
    </w:lvl>
    <w:lvl w:ilvl="1" w:tplc="043840C8">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0"/>
  </w:num>
  <w:num w:numId="4">
    <w:abstractNumId w:val="18"/>
  </w:num>
  <w:num w:numId="5">
    <w:abstractNumId w:val="2"/>
  </w:num>
  <w:num w:numId="6">
    <w:abstractNumId w:val="1"/>
  </w:num>
  <w:num w:numId="7">
    <w:abstractNumId w:val="11"/>
  </w:num>
  <w:num w:numId="8">
    <w:abstractNumId w:val="6"/>
  </w:num>
  <w:num w:numId="9">
    <w:abstractNumId w:val="9"/>
  </w:num>
  <w:num w:numId="10">
    <w:abstractNumId w:val="12"/>
  </w:num>
  <w:num w:numId="11">
    <w:abstractNumId w:val="14"/>
  </w:num>
  <w:num w:numId="12">
    <w:abstractNumId w:val="3"/>
  </w:num>
  <w:num w:numId="13">
    <w:abstractNumId w:val="7"/>
  </w:num>
  <w:num w:numId="14">
    <w:abstractNumId w:val="13"/>
  </w:num>
  <w:num w:numId="15">
    <w:abstractNumId w:val="19"/>
  </w:num>
  <w:num w:numId="16">
    <w:abstractNumId w:val="5"/>
  </w:num>
  <w:num w:numId="17">
    <w:abstractNumId w:val="15"/>
  </w:num>
  <w:num w:numId="18">
    <w:abstractNumId w:val="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D0"/>
    <w:rsid w:val="0000795D"/>
    <w:rsid w:val="000548A2"/>
    <w:rsid w:val="00092345"/>
    <w:rsid w:val="000A6934"/>
    <w:rsid w:val="000D5E1C"/>
    <w:rsid w:val="000E03C3"/>
    <w:rsid w:val="0010600F"/>
    <w:rsid w:val="00120AD6"/>
    <w:rsid w:val="00130D6E"/>
    <w:rsid w:val="001469AF"/>
    <w:rsid w:val="00153DF1"/>
    <w:rsid w:val="00157613"/>
    <w:rsid w:val="00167FB3"/>
    <w:rsid w:val="00175E92"/>
    <w:rsid w:val="001E2796"/>
    <w:rsid w:val="001E6987"/>
    <w:rsid w:val="001E7486"/>
    <w:rsid w:val="00204C6B"/>
    <w:rsid w:val="0021473A"/>
    <w:rsid w:val="0024186D"/>
    <w:rsid w:val="00254C52"/>
    <w:rsid w:val="00264CB2"/>
    <w:rsid w:val="0026551D"/>
    <w:rsid w:val="00267796"/>
    <w:rsid w:val="00271CD1"/>
    <w:rsid w:val="0029035D"/>
    <w:rsid w:val="002A37C7"/>
    <w:rsid w:val="002B3707"/>
    <w:rsid w:val="002B77F7"/>
    <w:rsid w:val="002C5AAD"/>
    <w:rsid w:val="0034462C"/>
    <w:rsid w:val="00351CB9"/>
    <w:rsid w:val="0038449F"/>
    <w:rsid w:val="003C562A"/>
    <w:rsid w:val="003D064C"/>
    <w:rsid w:val="003D35F1"/>
    <w:rsid w:val="00413B33"/>
    <w:rsid w:val="00417760"/>
    <w:rsid w:val="004206CA"/>
    <w:rsid w:val="004371B0"/>
    <w:rsid w:val="00442F85"/>
    <w:rsid w:val="004562C1"/>
    <w:rsid w:val="004B1584"/>
    <w:rsid w:val="004B2645"/>
    <w:rsid w:val="004B465F"/>
    <w:rsid w:val="004D559C"/>
    <w:rsid w:val="00502D76"/>
    <w:rsid w:val="005245D1"/>
    <w:rsid w:val="00541D88"/>
    <w:rsid w:val="00542BE5"/>
    <w:rsid w:val="00556F1D"/>
    <w:rsid w:val="005574CD"/>
    <w:rsid w:val="0057538D"/>
    <w:rsid w:val="005871F6"/>
    <w:rsid w:val="005C3782"/>
    <w:rsid w:val="005C71A5"/>
    <w:rsid w:val="005D499D"/>
    <w:rsid w:val="005F1B11"/>
    <w:rsid w:val="0062246E"/>
    <w:rsid w:val="006224DF"/>
    <w:rsid w:val="00626B90"/>
    <w:rsid w:val="00634E19"/>
    <w:rsid w:val="006463CE"/>
    <w:rsid w:val="006B2C27"/>
    <w:rsid w:val="006D159C"/>
    <w:rsid w:val="006D41D1"/>
    <w:rsid w:val="006F087A"/>
    <w:rsid w:val="006F08F0"/>
    <w:rsid w:val="006F7AB4"/>
    <w:rsid w:val="007009CD"/>
    <w:rsid w:val="00716777"/>
    <w:rsid w:val="00735E59"/>
    <w:rsid w:val="0075214B"/>
    <w:rsid w:val="00753610"/>
    <w:rsid w:val="00776C16"/>
    <w:rsid w:val="00780763"/>
    <w:rsid w:val="00792308"/>
    <w:rsid w:val="007936BD"/>
    <w:rsid w:val="007E008A"/>
    <w:rsid w:val="007E27CC"/>
    <w:rsid w:val="007F0183"/>
    <w:rsid w:val="007F1A30"/>
    <w:rsid w:val="007F42B5"/>
    <w:rsid w:val="007F65C3"/>
    <w:rsid w:val="007F71DC"/>
    <w:rsid w:val="008363C3"/>
    <w:rsid w:val="00864124"/>
    <w:rsid w:val="008721CF"/>
    <w:rsid w:val="00886B42"/>
    <w:rsid w:val="008A2822"/>
    <w:rsid w:val="008C0E65"/>
    <w:rsid w:val="008D7FC5"/>
    <w:rsid w:val="008F7647"/>
    <w:rsid w:val="0096186A"/>
    <w:rsid w:val="00976756"/>
    <w:rsid w:val="00977F49"/>
    <w:rsid w:val="00980287"/>
    <w:rsid w:val="009932E1"/>
    <w:rsid w:val="009C2681"/>
    <w:rsid w:val="009D670A"/>
    <w:rsid w:val="00A056B1"/>
    <w:rsid w:val="00A146B4"/>
    <w:rsid w:val="00A53731"/>
    <w:rsid w:val="00A5439E"/>
    <w:rsid w:val="00A547D0"/>
    <w:rsid w:val="00A668D6"/>
    <w:rsid w:val="00A669B1"/>
    <w:rsid w:val="00AB2FC5"/>
    <w:rsid w:val="00AF677C"/>
    <w:rsid w:val="00B21B1E"/>
    <w:rsid w:val="00B331C9"/>
    <w:rsid w:val="00B3666B"/>
    <w:rsid w:val="00B81823"/>
    <w:rsid w:val="00B926BE"/>
    <w:rsid w:val="00BA778F"/>
    <w:rsid w:val="00BD316D"/>
    <w:rsid w:val="00BF7696"/>
    <w:rsid w:val="00C037A9"/>
    <w:rsid w:val="00C102E3"/>
    <w:rsid w:val="00C1435F"/>
    <w:rsid w:val="00C25DA4"/>
    <w:rsid w:val="00C74DB0"/>
    <w:rsid w:val="00C86078"/>
    <w:rsid w:val="00CB6F9A"/>
    <w:rsid w:val="00CC6955"/>
    <w:rsid w:val="00CE0661"/>
    <w:rsid w:val="00CE5D34"/>
    <w:rsid w:val="00D01177"/>
    <w:rsid w:val="00D0603B"/>
    <w:rsid w:val="00D259E4"/>
    <w:rsid w:val="00D452F9"/>
    <w:rsid w:val="00D65381"/>
    <w:rsid w:val="00D725A3"/>
    <w:rsid w:val="00D96E64"/>
    <w:rsid w:val="00DC6836"/>
    <w:rsid w:val="00DF3C69"/>
    <w:rsid w:val="00DF6294"/>
    <w:rsid w:val="00DF717B"/>
    <w:rsid w:val="00E60CB8"/>
    <w:rsid w:val="00E701A1"/>
    <w:rsid w:val="00EA1AE0"/>
    <w:rsid w:val="00F25537"/>
    <w:rsid w:val="00F25FB9"/>
    <w:rsid w:val="00F5294A"/>
    <w:rsid w:val="00F54A87"/>
    <w:rsid w:val="00F6276E"/>
    <w:rsid w:val="00FA5FE1"/>
    <w:rsid w:val="00FF0ECA"/>
    <w:rsid w:val="00FF32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4B13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604"/>
    <w:pPr>
      <w:tabs>
        <w:tab w:val="center" w:pos="4320"/>
        <w:tab w:val="right" w:pos="8640"/>
      </w:tabs>
    </w:pPr>
  </w:style>
  <w:style w:type="paragraph" w:styleId="Footer">
    <w:name w:val="footer"/>
    <w:basedOn w:val="Normal"/>
    <w:link w:val="FooterChar"/>
    <w:uiPriority w:val="99"/>
    <w:rsid w:val="008B6604"/>
    <w:pPr>
      <w:tabs>
        <w:tab w:val="center" w:pos="4320"/>
        <w:tab w:val="right" w:pos="8640"/>
      </w:tabs>
    </w:pPr>
  </w:style>
  <w:style w:type="table" w:styleId="TableGrid">
    <w:name w:val="Table Grid"/>
    <w:basedOn w:val="TableNormal"/>
    <w:rsid w:val="008B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871F6"/>
    <w:pPr>
      <w:ind w:left="720"/>
    </w:pPr>
  </w:style>
  <w:style w:type="character" w:customStyle="1" w:styleId="FooterChar">
    <w:name w:val="Footer Char"/>
    <w:basedOn w:val="DefaultParagraphFont"/>
    <w:link w:val="Footer"/>
    <w:uiPriority w:val="99"/>
    <w:rsid w:val="006D159C"/>
    <w:rPr>
      <w:sz w:val="24"/>
      <w:szCs w:val="24"/>
    </w:rPr>
  </w:style>
  <w:style w:type="paragraph" w:styleId="BalloonText">
    <w:name w:val="Balloon Text"/>
    <w:basedOn w:val="Normal"/>
    <w:link w:val="BalloonTextChar"/>
    <w:uiPriority w:val="99"/>
    <w:semiHidden/>
    <w:unhideWhenUsed/>
    <w:rsid w:val="006D159C"/>
    <w:rPr>
      <w:rFonts w:ascii="Tahoma" w:hAnsi="Tahoma" w:cs="Tahoma"/>
      <w:sz w:val="16"/>
      <w:szCs w:val="16"/>
    </w:rPr>
  </w:style>
  <w:style w:type="character" w:customStyle="1" w:styleId="BalloonTextChar">
    <w:name w:val="Balloon Text Char"/>
    <w:basedOn w:val="DefaultParagraphFont"/>
    <w:link w:val="BalloonText"/>
    <w:uiPriority w:val="99"/>
    <w:semiHidden/>
    <w:rsid w:val="006D1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2330">
      <w:bodyDiv w:val="1"/>
      <w:marLeft w:val="0"/>
      <w:marRight w:val="0"/>
      <w:marTop w:val="0"/>
      <w:marBottom w:val="0"/>
      <w:divBdr>
        <w:top w:val="none" w:sz="0" w:space="0" w:color="auto"/>
        <w:left w:val="none" w:sz="0" w:space="0" w:color="auto"/>
        <w:bottom w:val="none" w:sz="0" w:space="0" w:color="auto"/>
        <w:right w:val="none" w:sz="0" w:space="0" w:color="auto"/>
      </w:divBdr>
      <w:divsChild>
        <w:div w:id="163671589">
          <w:marLeft w:val="0"/>
          <w:marRight w:val="0"/>
          <w:marTop w:val="0"/>
          <w:marBottom w:val="0"/>
          <w:divBdr>
            <w:top w:val="none" w:sz="0" w:space="0" w:color="auto"/>
            <w:left w:val="none" w:sz="0" w:space="0" w:color="auto"/>
            <w:bottom w:val="none" w:sz="0" w:space="0" w:color="auto"/>
            <w:right w:val="none" w:sz="0" w:space="0" w:color="auto"/>
          </w:divBdr>
          <w:divsChild>
            <w:div w:id="781261913">
              <w:marLeft w:val="0"/>
              <w:marRight w:val="0"/>
              <w:marTop w:val="0"/>
              <w:marBottom w:val="0"/>
              <w:divBdr>
                <w:top w:val="none" w:sz="0" w:space="0" w:color="auto"/>
                <w:left w:val="none" w:sz="0" w:space="0" w:color="auto"/>
                <w:bottom w:val="none" w:sz="0" w:space="0" w:color="auto"/>
                <w:right w:val="none" w:sz="0" w:space="0" w:color="auto"/>
              </w:divBdr>
              <w:divsChild>
                <w:div w:id="720786409">
                  <w:marLeft w:val="0"/>
                  <w:marRight w:val="0"/>
                  <w:marTop w:val="0"/>
                  <w:marBottom w:val="0"/>
                  <w:divBdr>
                    <w:top w:val="none" w:sz="0" w:space="0" w:color="auto"/>
                    <w:left w:val="none" w:sz="0" w:space="0" w:color="auto"/>
                    <w:bottom w:val="none" w:sz="0" w:space="0" w:color="auto"/>
                    <w:right w:val="none" w:sz="0" w:space="0" w:color="auto"/>
                  </w:divBdr>
                  <w:divsChild>
                    <w:div w:id="79955636">
                      <w:marLeft w:val="0"/>
                      <w:marRight w:val="0"/>
                      <w:marTop w:val="0"/>
                      <w:marBottom w:val="0"/>
                      <w:divBdr>
                        <w:top w:val="none" w:sz="0" w:space="0" w:color="auto"/>
                        <w:left w:val="none" w:sz="0" w:space="0" w:color="auto"/>
                        <w:bottom w:val="none" w:sz="0" w:space="0" w:color="auto"/>
                        <w:right w:val="none" w:sz="0" w:space="0" w:color="auto"/>
                      </w:divBdr>
                      <w:divsChild>
                        <w:div w:id="1186865555">
                          <w:marLeft w:val="0"/>
                          <w:marRight w:val="0"/>
                          <w:marTop w:val="0"/>
                          <w:marBottom w:val="0"/>
                          <w:divBdr>
                            <w:top w:val="none" w:sz="0" w:space="0" w:color="auto"/>
                            <w:left w:val="none" w:sz="0" w:space="0" w:color="auto"/>
                            <w:bottom w:val="none" w:sz="0" w:space="0" w:color="auto"/>
                            <w:right w:val="none" w:sz="0" w:space="0" w:color="auto"/>
                          </w:divBdr>
                          <w:divsChild>
                            <w:div w:id="17200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12</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Component</vt:lpstr>
    </vt:vector>
  </TitlesOfParts>
  <Company>Eastern Mennonite University</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dc:title>
  <dc:subject/>
  <dc:creator>Information Systems</dc:creator>
  <cp:keywords/>
  <cp:lastModifiedBy>Virginia Colvin</cp:lastModifiedBy>
  <cp:revision>70</cp:revision>
  <cp:lastPrinted>2018-04-08T19:53:00Z</cp:lastPrinted>
  <dcterms:created xsi:type="dcterms:W3CDTF">2018-03-21T16:07:00Z</dcterms:created>
  <dcterms:modified xsi:type="dcterms:W3CDTF">2018-04-23T22:09:00Z</dcterms:modified>
</cp:coreProperties>
</file>