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4B021" w14:textId="4428034F" w:rsidR="00CE6DD1" w:rsidRDefault="00C07C47">
      <w:pPr>
        <w:rPr>
          <w:b/>
          <w:u w:val="single"/>
        </w:rPr>
      </w:pPr>
      <w:r w:rsidRPr="00C07C47">
        <w:rPr>
          <w:b/>
          <w:u w:val="single"/>
        </w:rPr>
        <w:t xml:space="preserve">NCLEX </w:t>
      </w:r>
      <w:r w:rsidR="00505B65">
        <w:rPr>
          <w:b/>
          <w:u w:val="single"/>
        </w:rPr>
        <w:t>NOTES: F and E and ABGs</w:t>
      </w:r>
      <w:bookmarkStart w:id="0" w:name="_GoBack"/>
      <w:bookmarkEnd w:id="0"/>
    </w:p>
    <w:p w14:paraId="1015B90F" w14:textId="77777777" w:rsidR="00C07C47" w:rsidRDefault="00C07C47">
      <w:pPr>
        <w:rPr>
          <w:b/>
          <w:u w:val="single"/>
        </w:rPr>
      </w:pPr>
    </w:p>
    <w:p w14:paraId="2C692A79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Young kids, chronic illness patients, and geriatric populations are at biggest risk of electrolyte imbalance bc they can’t regulate it by themselves </w:t>
      </w:r>
    </w:p>
    <w:p w14:paraId="598F3C5F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Isotonic is neutral volume expander </w:t>
      </w:r>
    </w:p>
    <w:p w14:paraId="670BEF3D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Used cautiously in heart failure to prevent fluid overload </w:t>
      </w:r>
    </w:p>
    <w:p w14:paraId="4FE5D21F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Don’t always just use LR b/c there’s potassium </w:t>
      </w:r>
    </w:p>
    <w:p w14:paraId="3EBADCBB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Molecules are bigger so it’s a volume expander </w:t>
      </w:r>
    </w:p>
    <w:p w14:paraId="21B2DA3C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Used a lot in OB populations </w:t>
      </w:r>
    </w:p>
    <w:p w14:paraId="656B03A4" w14:textId="77777777" w:rsidR="00C07C47" w:rsidRDefault="00C07C47"/>
    <w:p w14:paraId="55778E3B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Hypotonic solutions cause fluid to go into cells and causes them to swell </w:t>
      </w:r>
    </w:p>
    <w:p w14:paraId="66985D99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Low sodium concentrations </w:t>
      </w:r>
    </w:p>
    <w:p w14:paraId="7E4BB38F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½ NS and ¼ NS </w:t>
      </w:r>
    </w:p>
    <w:p w14:paraId="39347441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Used for FVD don’t use for FVO and HF patients </w:t>
      </w:r>
    </w:p>
    <w:p w14:paraId="2C5CAC78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Hypertonic solutions cause fluid to leave the cells and shrivels the cells </w:t>
      </w:r>
    </w:p>
    <w:p w14:paraId="7A513CAD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Fluid goes into intravascular space </w:t>
      </w:r>
    </w:p>
    <w:p w14:paraId="1991A4D2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Used for FVO but used cautiously </w:t>
      </w:r>
    </w:p>
    <w:p w14:paraId="036CDC64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Not used for dehydration usually </w:t>
      </w:r>
    </w:p>
    <w:p w14:paraId="024FA27A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D5 0.45 NS and D5 LR </w:t>
      </w:r>
    </w:p>
    <w:p w14:paraId="4418D3FF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Don’t give HF sodium bc they retain the fluid and go into overload </w:t>
      </w:r>
    </w:p>
    <w:p w14:paraId="0789C7E4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 xml:space="preserve">What is considered normal fluid replacement for adult? </w:t>
      </w:r>
    </w:p>
    <w:p w14:paraId="4BC62FAC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75-125 ml an hour </w:t>
      </w:r>
    </w:p>
    <w:p w14:paraId="0D1FBC05" w14:textId="77777777" w:rsidR="00C07C47" w:rsidRDefault="00C07C47" w:rsidP="00C07C47">
      <w:pPr>
        <w:pStyle w:val="ListParagraph"/>
        <w:numPr>
          <w:ilvl w:val="0"/>
          <w:numId w:val="2"/>
        </w:numPr>
      </w:pPr>
      <w:r>
        <w:t>KVO rate (keep vein open)</w:t>
      </w:r>
    </w:p>
    <w:p w14:paraId="157CB9D3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Less than 50 ml and hour!!!!! </w:t>
      </w:r>
    </w:p>
    <w:p w14:paraId="6CF19B5B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Between 10-30 ml an hour!  </w:t>
      </w:r>
    </w:p>
    <w:p w14:paraId="0BE1EBBF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>Low dose continuous rate to keep vein patent for medications and antibiotics</w:t>
      </w:r>
    </w:p>
    <w:p w14:paraId="751DB143" w14:textId="77777777" w:rsidR="00C07C47" w:rsidRDefault="00C07C47" w:rsidP="00C07C47">
      <w:pPr>
        <w:pStyle w:val="ListParagraph"/>
        <w:numPr>
          <w:ilvl w:val="1"/>
          <w:numId w:val="2"/>
        </w:numPr>
      </w:pPr>
      <w:r>
        <w:t xml:space="preserve">Reduces the amount of times </w:t>
      </w:r>
      <w:r w:rsidR="00D3617C">
        <w:t xml:space="preserve">to connect and reconnect IV </w:t>
      </w:r>
    </w:p>
    <w:p w14:paraId="0F263DFF" w14:textId="77777777" w:rsidR="00D3617C" w:rsidRDefault="00D3617C" w:rsidP="00D3617C">
      <w:pPr>
        <w:pStyle w:val="ListParagraph"/>
        <w:numPr>
          <w:ilvl w:val="0"/>
          <w:numId w:val="2"/>
        </w:numPr>
      </w:pPr>
      <w:r>
        <w:t xml:space="preserve">Giving liter bolus </w:t>
      </w:r>
    </w:p>
    <w:p w14:paraId="49250D6B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Set pump to 999 ml an hour </w:t>
      </w:r>
    </w:p>
    <w:p w14:paraId="2D809B0A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No pump can go to 1000 ml an hour </w:t>
      </w:r>
    </w:p>
    <w:p w14:paraId="39C887F4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Worst case scenario, take pump off and open drop the fluid in for bolus  </w:t>
      </w:r>
    </w:p>
    <w:p w14:paraId="5D1473C1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Severe dehydrated, DKA, shock, burn patients, Diabetes insipidus </w:t>
      </w:r>
    </w:p>
    <w:p w14:paraId="74A9A454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Worry about going into FVO </w:t>
      </w:r>
    </w:p>
    <w:p w14:paraId="2B1215F7" w14:textId="77777777" w:rsidR="00D3617C" w:rsidRDefault="00D3617C" w:rsidP="00D3617C">
      <w:pPr>
        <w:pStyle w:val="ListParagraph"/>
        <w:numPr>
          <w:ilvl w:val="0"/>
          <w:numId w:val="2"/>
        </w:numPr>
      </w:pPr>
      <w:r>
        <w:t xml:space="preserve">Avoid giving diabetic patient dextrose bc it will raise the sugar level!!! </w:t>
      </w:r>
    </w:p>
    <w:p w14:paraId="6FE16A7C" w14:textId="77777777" w:rsidR="00D3617C" w:rsidRDefault="00D3617C" w:rsidP="00D3617C">
      <w:pPr>
        <w:pStyle w:val="ListParagraph"/>
        <w:numPr>
          <w:ilvl w:val="0"/>
          <w:numId w:val="2"/>
        </w:numPr>
      </w:pPr>
      <w:r>
        <w:t xml:space="preserve">Only give dextrose with insulin drip (not common) </w:t>
      </w:r>
    </w:p>
    <w:p w14:paraId="35BF1B5F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Don’t want to drop them too quickly, can cause shock and cerebral edema from fluid shift </w:t>
      </w:r>
    </w:p>
    <w:p w14:paraId="7F89DCF5" w14:textId="77777777" w:rsidR="00D3617C" w:rsidRDefault="00D3617C" w:rsidP="00D3617C"/>
    <w:p w14:paraId="66EE8DDA" w14:textId="77777777" w:rsidR="00D3617C" w:rsidRPr="004F3A1F" w:rsidRDefault="00D3617C" w:rsidP="00D3617C">
      <w:pPr>
        <w:pStyle w:val="ListParagraph"/>
        <w:numPr>
          <w:ilvl w:val="0"/>
          <w:numId w:val="2"/>
        </w:numPr>
        <w:rPr>
          <w:b/>
          <w:u w:val="single"/>
        </w:rPr>
      </w:pPr>
      <w:r w:rsidRPr="004F3A1F">
        <w:rPr>
          <w:b/>
          <w:u w:val="single"/>
        </w:rPr>
        <w:t xml:space="preserve">Parenteral Nutrition </w:t>
      </w:r>
    </w:p>
    <w:p w14:paraId="68C4BEEE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>PN supplies carbohydrates, fats, proteins, vitamins, minerals, electrolytes, and water</w:t>
      </w:r>
    </w:p>
    <w:p w14:paraId="5EDDAF63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>TPN is total parenteral nutrition given through central lines bc of concentrations of dextrose (&gt;10% glucose)</w:t>
      </w:r>
    </w:p>
    <w:p w14:paraId="799E5DA0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lastRenderedPageBreak/>
        <w:t xml:space="preserve">Indications: GI dysfunctions, decreased oral nutrition, GI surgeries, malnutrition (CA, burns, chemo, </w:t>
      </w:r>
      <w:proofErr w:type="spellStart"/>
      <w:r>
        <w:t>ect</w:t>
      </w:r>
      <w:proofErr w:type="spellEnd"/>
      <w:r>
        <w:t>)</w:t>
      </w:r>
    </w:p>
    <w:p w14:paraId="4B7ABC35" w14:textId="77777777" w:rsidR="00D3617C" w:rsidRDefault="00D3617C" w:rsidP="00D3617C">
      <w:pPr>
        <w:pStyle w:val="ListParagraph"/>
        <w:numPr>
          <w:ilvl w:val="2"/>
          <w:numId w:val="2"/>
        </w:numPr>
      </w:pPr>
      <w:r>
        <w:t xml:space="preserve">May need calories but can’t eat b/c of NPO  </w:t>
      </w:r>
    </w:p>
    <w:p w14:paraId="3E932B79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PPN: peripheral parental nutrition can be given through standard IV in 18 or 20 gauge (less than 10% glucose concentration) </w:t>
      </w:r>
    </w:p>
    <w:p w14:paraId="2EF7A237" w14:textId="77777777" w:rsidR="00D3617C" w:rsidRDefault="00D3617C" w:rsidP="00D3617C">
      <w:pPr>
        <w:pStyle w:val="ListParagraph"/>
        <w:numPr>
          <w:ilvl w:val="2"/>
          <w:numId w:val="2"/>
        </w:numPr>
      </w:pPr>
      <w:r>
        <w:t>Monitor IV site for infiltration, phlebitis, and infection</w:t>
      </w:r>
    </w:p>
    <w:p w14:paraId="6D16E8FA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>USE ASEPSIS</w:t>
      </w:r>
    </w:p>
    <w:p w14:paraId="22F4A639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Considered hypertonic solution </w:t>
      </w:r>
    </w:p>
    <w:p w14:paraId="1E99A5A9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Usually monitor sugar every 4-6 hours to keep them in normal glycemic level </w:t>
      </w:r>
    </w:p>
    <w:p w14:paraId="07750CC7" w14:textId="77777777" w:rsidR="00D3617C" w:rsidRDefault="00D3617C" w:rsidP="00D3617C">
      <w:pPr>
        <w:pStyle w:val="ListParagraph"/>
        <w:numPr>
          <w:ilvl w:val="1"/>
          <w:numId w:val="2"/>
        </w:numPr>
      </w:pPr>
      <w:r>
        <w:t xml:space="preserve">With PPN or TPN \, don’t abruptly stop or increase rate of infusion! </w:t>
      </w:r>
    </w:p>
    <w:p w14:paraId="3077F39A" w14:textId="77777777" w:rsidR="00D3617C" w:rsidRDefault="00D3617C" w:rsidP="00D3617C">
      <w:pPr>
        <w:pStyle w:val="ListParagraph"/>
        <w:numPr>
          <w:ilvl w:val="2"/>
          <w:numId w:val="2"/>
        </w:numPr>
      </w:pPr>
      <w:r>
        <w:t xml:space="preserve">Increase or decrease over 24~hour period of time </w:t>
      </w:r>
    </w:p>
    <w:p w14:paraId="04C93576" w14:textId="77777777" w:rsidR="00D3617C" w:rsidRDefault="00D3617C" w:rsidP="00D3617C">
      <w:pPr>
        <w:pStyle w:val="ListParagraph"/>
        <w:numPr>
          <w:ilvl w:val="2"/>
          <w:numId w:val="2"/>
        </w:numPr>
      </w:pPr>
      <w:r>
        <w:t xml:space="preserve">If no solution available, hang Dextrose and water! </w:t>
      </w:r>
    </w:p>
    <w:p w14:paraId="3614B387" w14:textId="77777777" w:rsidR="00D3617C" w:rsidRDefault="004F3A1F" w:rsidP="004F3A1F">
      <w:pPr>
        <w:pStyle w:val="ListParagraph"/>
        <w:numPr>
          <w:ilvl w:val="1"/>
          <w:numId w:val="2"/>
        </w:numPr>
      </w:pPr>
      <w:r>
        <w:t xml:space="preserve">Worry about hypervolemia b/c we are giving them a hypertonic solution to give increased risk of FVO </w:t>
      </w:r>
    </w:p>
    <w:p w14:paraId="53381CB5" w14:textId="77777777" w:rsidR="004F3A1F" w:rsidRDefault="004F3A1F" w:rsidP="004F3A1F">
      <w:pPr>
        <w:pStyle w:val="ListParagraph"/>
        <w:numPr>
          <w:ilvl w:val="1"/>
          <w:numId w:val="2"/>
        </w:numPr>
      </w:pPr>
      <w:r>
        <w:t xml:space="preserve">Complications </w:t>
      </w:r>
    </w:p>
    <w:p w14:paraId="2AB21D5A" w14:textId="77777777" w:rsidR="004F3A1F" w:rsidRDefault="004F3A1F" w:rsidP="004F3A1F">
      <w:pPr>
        <w:pStyle w:val="ListParagraph"/>
        <w:numPr>
          <w:ilvl w:val="2"/>
          <w:numId w:val="2"/>
        </w:numPr>
      </w:pPr>
      <w:r>
        <w:t>Hyperglycemia</w:t>
      </w:r>
    </w:p>
    <w:p w14:paraId="0E1CD81F" w14:textId="77777777" w:rsidR="004F3A1F" w:rsidRDefault="004F3A1F" w:rsidP="004F3A1F">
      <w:pPr>
        <w:pStyle w:val="ListParagraph"/>
        <w:numPr>
          <w:ilvl w:val="2"/>
          <w:numId w:val="2"/>
        </w:numPr>
      </w:pPr>
      <w:r>
        <w:t xml:space="preserve">Infection </w:t>
      </w:r>
    </w:p>
    <w:p w14:paraId="039BC940" w14:textId="77777777" w:rsidR="004F3A1F" w:rsidRDefault="004F3A1F" w:rsidP="004F3A1F">
      <w:pPr>
        <w:pStyle w:val="ListParagraph"/>
        <w:numPr>
          <w:ilvl w:val="2"/>
          <w:numId w:val="2"/>
        </w:numPr>
      </w:pPr>
      <w:r>
        <w:t xml:space="preserve">Hypervolemia </w:t>
      </w:r>
    </w:p>
    <w:p w14:paraId="0A844145" w14:textId="77777777" w:rsidR="004F3A1F" w:rsidRDefault="004F3A1F" w:rsidP="004F3A1F">
      <w:pPr>
        <w:pStyle w:val="ListParagraph"/>
        <w:numPr>
          <w:ilvl w:val="2"/>
          <w:numId w:val="2"/>
        </w:numPr>
      </w:pPr>
      <w:r>
        <w:t xml:space="preserve">Air embolus </w:t>
      </w:r>
    </w:p>
    <w:p w14:paraId="0EC89D35" w14:textId="77777777" w:rsidR="004F3A1F" w:rsidRDefault="004F3A1F" w:rsidP="004F3A1F">
      <w:pPr>
        <w:pStyle w:val="ListParagraph"/>
        <w:numPr>
          <w:ilvl w:val="3"/>
          <w:numId w:val="2"/>
        </w:numPr>
      </w:pPr>
      <w:r>
        <w:t>Lie them on affected site and drop them in Trendelenburg to fix it</w:t>
      </w:r>
    </w:p>
    <w:p w14:paraId="4143A304" w14:textId="77777777" w:rsidR="004F3A1F" w:rsidRDefault="004F3A1F" w:rsidP="004F3A1F">
      <w:pPr>
        <w:pStyle w:val="ListParagraph"/>
        <w:numPr>
          <w:ilvl w:val="1"/>
          <w:numId w:val="2"/>
        </w:numPr>
      </w:pPr>
      <w:r>
        <w:t xml:space="preserve">Requires 2 RNs to verify correct medications, amount, volume! </w:t>
      </w:r>
    </w:p>
    <w:p w14:paraId="5AD1A319" w14:textId="77777777" w:rsidR="004F3A1F" w:rsidRDefault="004F3A1F" w:rsidP="004F3A1F">
      <w:pPr>
        <w:pStyle w:val="ListParagraph"/>
        <w:numPr>
          <w:ilvl w:val="1"/>
          <w:numId w:val="2"/>
        </w:numPr>
      </w:pPr>
      <w:r>
        <w:t xml:space="preserve">Change tubing minimum every 24 hours for TPN/PPN </w:t>
      </w:r>
    </w:p>
    <w:p w14:paraId="376ADD56" w14:textId="77777777" w:rsidR="004F3A1F" w:rsidRPr="004F3A1F" w:rsidRDefault="004F3A1F" w:rsidP="004F3A1F">
      <w:pPr>
        <w:pStyle w:val="ListParagraph"/>
        <w:numPr>
          <w:ilvl w:val="2"/>
          <w:numId w:val="2"/>
        </w:numPr>
        <w:rPr>
          <w:u w:val="single"/>
        </w:rPr>
      </w:pPr>
      <w:r w:rsidRPr="004F3A1F">
        <w:rPr>
          <w:u w:val="single"/>
        </w:rPr>
        <w:t xml:space="preserve">Use filtered tubing with TPN </w:t>
      </w:r>
    </w:p>
    <w:p w14:paraId="19B9EB42" w14:textId="77777777" w:rsidR="004F3A1F" w:rsidRDefault="004F3A1F" w:rsidP="004F3A1F">
      <w:pPr>
        <w:pStyle w:val="ListParagraph"/>
        <w:numPr>
          <w:ilvl w:val="1"/>
          <w:numId w:val="2"/>
        </w:numPr>
      </w:pPr>
      <w:r>
        <w:t xml:space="preserve">Change standard IV fluids every 72-96 hours or agency protocol </w:t>
      </w:r>
    </w:p>
    <w:p w14:paraId="0C83139A" w14:textId="77777777" w:rsidR="004F3A1F" w:rsidRPr="004F3A1F" w:rsidRDefault="004F3A1F" w:rsidP="004F3A1F">
      <w:pPr>
        <w:pStyle w:val="ListParagraph"/>
        <w:numPr>
          <w:ilvl w:val="1"/>
          <w:numId w:val="2"/>
        </w:numPr>
        <w:rPr>
          <w:u w:val="single"/>
        </w:rPr>
      </w:pPr>
      <w:r w:rsidRPr="004F3A1F">
        <w:rPr>
          <w:u w:val="single"/>
        </w:rPr>
        <w:t xml:space="preserve">B/c of risk of infection, do not give medications or antibiotics through the TPN line </w:t>
      </w:r>
    </w:p>
    <w:p w14:paraId="1B93BF82" w14:textId="77777777" w:rsidR="004F3A1F" w:rsidRDefault="004F3A1F" w:rsidP="004F3A1F">
      <w:pPr>
        <w:pStyle w:val="ListParagraph"/>
        <w:numPr>
          <w:ilvl w:val="2"/>
          <w:numId w:val="2"/>
        </w:numPr>
        <w:rPr>
          <w:u w:val="single"/>
        </w:rPr>
      </w:pPr>
      <w:r w:rsidRPr="004F3A1F">
        <w:rPr>
          <w:u w:val="single"/>
        </w:rPr>
        <w:t xml:space="preserve">Start a separate line for antibiotics, fluids, and medications </w:t>
      </w:r>
    </w:p>
    <w:p w14:paraId="0E26996C" w14:textId="77777777" w:rsidR="004F3A1F" w:rsidRPr="004F3A1F" w:rsidRDefault="004F3A1F" w:rsidP="004F3A1F">
      <w:pPr>
        <w:pStyle w:val="ListParagraph"/>
        <w:numPr>
          <w:ilvl w:val="0"/>
          <w:numId w:val="2"/>
        </w:numPr>
        <w:rPr>
          <w:u w:val="single"/>
        </w:rPr>
      </w:pPr>
      <w:r>
        <w:t xml:space="preserve">Use 5% dextrose in LR to increase intravascular volume and increase blood in a gunshot wound to abdomen. </w:t>
      </w:r>
    </w:p>
    <w:p w14:paraId="79D88ABD" w14:textId="77777777" w:rsidR="004F3A1F" w:rsidRPr="004F3A1F" w:rsidRDefault="004F3A1F" w:rsidP="004F3A1F">
      <w:pPr>
        <w:pStyle w:val="ListParagraph"/>
        <w:numPr>
          <w:ilvl w:val="0"/>
          <w:numId w:val="2"/>
        </w:numPr>
      </w:pPr>
      <w:r w:rsidRPr="004F3A1F">
        <w:t>The nurse monitors the client receiving PN for complications of therapy and should assess the client for which manifestation of hyperglycemia?</w:t>
      </w:r>
    </w:p>
    <w:p w14:paraId="034F71F2" w14:textId="77777777" w:rsidR="004F3A1F" w:rsidRDefault="004F3A1F" w:rsidP="004F3A1F">
      <w:pPr>
        <w:pStyle w:val="ListParagraph"/>
        <w:numPr>
          <w:ilvl w:val="1"/>
          <w:numId w:val="2"/>
        </w:numPr>
      </w:pPr>
      <w:r w:rsidRPr="004F3A1F">
        <w:t xml:space="preserve">Weakness, thirst, and increased urine output </w:t>
      </w:r>
    </w:p>
    <w:p w14:paraId="19D2F901" w14:textId="77777777" w:rsidR="004F3A1F" w:rsidRDefault="004F3A1F" w:rsidP="004F3A1F">
      <w:pPr>
        <w:pStyle w:val="ListParagraph"/>
        <w:numPr>
          <w:ilvl w:val="0"/>
          <w:numId w:val="2"/>
        </w:numPr>
      </w:pPr>
      <w:r>
        <w:t xml:space="preserve">The nurse is caring for adult clients </w:t>
      </w:r>
      <w:r w:rsidR="00243CCE">
        <w:t xml:space="preserve">on an acute care nursing unit. Who is not a candidate for PN? </w:t>
      </w:r>
    </w:p>
    <w:p w14:paraId="4DA755A9" w14:textId="77777777" w:rsidR="00243CCE" w:rsidRDefault="00243CCE" w:rsidP="00243CCE">
      <w:pPr>
        <w:pStyle w:val="ListParagraph"/>
        <w:numPr>
          <w:ilvl w:val="1"/>
          <w:numId w:val="2"/>
        </w:numPr>
      </w:pPr>
      <w:r>
        <w:t xml:space="preserve">A client who has had an open cholecystectomy </w:t>
      </w:r>
    </w:p>
    <w:p w14:paraId="278E0B03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Any </w:t>
      </w:r>
      <w:proofErr w:type="spellStart"/>
      <w:r>
        <w:t>pt</w:t>
      </w:r>
      <w:proofErr w:type="spellEnd"/>
      <w:r>
        <w:t xml:space="preserve"> after a surgery will only be NPO for around 24 hours </w:t>
      </w:r>
    </w:p>
    <w:p w14:paraId="0F494B08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Know they are ready to eat/drink by bowel sounds </w:t>
      </w:r>
    </w:p>
    <w:p w14:paraId="09D03CB0" w14:textId="77777777" w:rsidR="00243CCE" w:rsidRDefault="00243CCE" w:rsidP="00243CCE"/>
    <w:p w14:paraId="14B4EA0E" w14:textId="77777777" w:rsidR="00243CCE" w:rsidRDefault="00243CCE" w:rsidP="00243CCE"/>
    <w:p w14:paraId="7B83E4D0" w14:textId="77777777" w:rsidR="00243CCE" w:rsidRDefault="00243CCE" w:rsidP="00243CCE"/>
    <w:p w14:paraId="0DEDF594" w14:textId="77777777" w:rsidR="00243CCE" w:rsidRPr="00011A98" w:rsidRDefault="00011A98" w:rsidP="00011A98">
      <w:pPr>
        <w:rPr>
          <w:b/>
          <w:u w:val="single"/>
        </w:rPr>
      </w:pPr>
      <w:r w:rsidRPr="00011A98">
        <w:rPr>
          <w:b/>
          <w:u w:val="single"/>
        </w:rPr>
        <w:t>S</w:t>
      </w:r>
      <w:r w:rsidR="00243CCE" w:rsidRPr="00011A98">
        <w:rPr>
          <w:b/>
          <w:u w:val="single"/>
        </w:rPr>
        <w:t xml:space="preserve">odium (Na) 135-145 mEq/L </w:t>
      </w:r>
    </w:p>
    <w:p w14:paraId="7CF2E589" w14:textId="77777777" w:rsidR="00243CCE" w:rsidRDefault="00243CCE" w:rsidP="00243CCE">
      <w:pPr>
        <w:pStyle w:val="ListParagraph"/>
        <w:numPr>
          <w:ilvl w:val="1"/>
          <w:numId w:val="2"/>
        </w:numPr>
      </w:pPr>
      <w:r>
        <w:t xml:space="preserve">Controls the neuro system </w:t>
      </w:r>
    </w:p>
    <w:p w14:paraId="0D5CB082" w14:textId="77777777" w:rsidR="00243CCE" w:rsidRDefault="00243CCE" w:rsidP="00243CCE">
      <w:pPr>
        <w:pStyle w:val="ListParagraph"/>
        <w:numPr>
          <w:ilvl w:val="1"/>
          <w:numId w:val="2"/>
        </w:numPr>
      </w:pPr>
      <w:r>
        <w:t xml:space="preserve">Allows ATP from sodium and potassium pump </w:t>
      </w:r>
    </w:p>
    <w:p w14:paraId="37EC28E5" w14:textId="77777777" w:rsidR="00243CCE" w:rsidRDefault="00243CCE" w:rsidP="00243CCE">
      <w:pPr>
        <w:pStyle w:val="ListParagraph"/>
        <w:numPr>
          <w:ilvl w:val="1"/>
          <w:numId w:val="2"/>
        </w:numPr>
      </w:pPr>
      <w:r>
        <w:t xml:space="preserve">Sodium pulled in and potassium pushed out, to cause for nerve innervation </w:t>
      </w:r>
    </w:p>
    <w:p w14:paraId="79E99F79" w14:textId="77777777" w:rsidR="00243CCE" w:rsidRDefault="00243CCE" w:rsidP="00243CCE">
      <w:pPr>
        <w:pStyle w:val="ListParagraph"/>
        <w:numPr>
          <w:ilvl w:val="1"/>
          <w:numId w:val="2"/>
        </w:numPr>
      </w:pPr>
      <w:r>
        <w:t xml:space="preserve">Work on nerve endings and action potential </w:t>
      </w:r>
    </w:p>
    <w:p w14:paraId="1297CD56" w14:textId="77777777" w:rsidR="00243CCE" w:rsidRPr="00011A98" w:rsidRDefault="00243CCE" w:rsidP="00243CCE">
      <w:pPr>
        <w:pStyle w:val="ListParagraph"/>
        <w:numPr>
          <w:ilvl w:val="1"/>
          <w:numId w:val="2"/>
        </w:numPr>
        <w:rPr>
          <w:u w:val="single"/>
        </w:rPr>
      </w:pPr>
      <w:r w:rsidRPr="00011A98">
        <w:rPr>
          <w:noProof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anchorId="0FD9672B" wp14:editId="22579079">
            <wp:simplePos x="0" y="0"/>
            <wp:positionH relativeFrom="column">
              <wp:posOffset>2550474</wp:posOffset>
            </wp:positionH>
            <wp:positionV relativeFrom="paragraph">
              <wp:posOffset>209</wp:posOffset>
            </wp:positionV>
            <wp:extent cx="4064140" cy="3048105"/>
            <wp:effectExtent l="0" t="0" r="0" b="0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40" cy="30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A98">
        <w:rPr>
          <w:u w:val="single"/>
        </w:rPr>
        <w:t>hypernatremia causes</w:t>
      </w:r>
    </w:p>
    <w:p w14:paraId="64AD10C4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severe N and V </w:t>
      </w:r>
    </w:p>
    <w:p w14:paraId="5E6915B4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Laxatives and antibiotics extended use </w:t>
      </w:r>
    </w:p>
    <w:p w14:paraId="007286D1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CHF and DI </w:t>
      </w:r>
    </w:p>
    <w:p w14:paraId="62BCF315" w14:textId="77777777" w:rsidR="00243CCE" w:rsidRPr="00011A98" w:rsidRDefault="00243CCE" w:rsidP="00243CCE">
      <w:pPr>
        <w:pStyle w:val="ListParagraph"/>
        <w:numPr>
          <w:ilvl w:val="1"/>
          <w:numId w:val="2"/>
        </w:numPr>
        <w:rPr>
          <w:u w:val="single"/>
        </w:rPr>
      </w:pPr>
      <w:r w:rsidRPr="00011A98">
        <w:rPr>
          <w:u w:val="single"/>
        </w:rPr>
        <w:t xml:space="preserve">Hypernatremia s/s </w:t>
      </w:r>
    </w:p>
    <w:p w14:paraId="05C65682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Thirsty </w:t>
      </w:r>
    </w:p>
    <w:p w14:paraId="24F15F98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LOC changes (#1 complication)</w:t>
      </w:r>
    </w:p>
    <w:p w14:paraId="5AECFDB1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Swollen and dry tongue</w:t>
      </w:r>
    </w:p>
    <w:p w14:paraId="50CD6756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Pulmonary edema</w:t>
      </w:r>
    </w:p>
    <w:p w14:paraId="730227A1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Cerebral edema</w:t>
      </w:r>
    </w:p>
    <w:p w14:paraId="34B74014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Muscle twitching</w:t>
      </w:r>
    </w:p>
    <w:p w14:paraId="75220B04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Fever</w:t>
      </w:r>
    </w:p>
    <w:p w14:paraId="360D8ACB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Elevated HR</w:t>
      </w:r>
    </w:p>
    <w:p w14:paraId="40926EC7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>Orthostatic hypotension</w:t>
      </w:r>
    </w:p>
    <w:p w14:paraId="4CB0AAC0" w14:textId="77777777" w:rsidR="00243CCE" w:rsidRDefault="00243CCE" w:rsidP="00243CCE">
      <w:pPr>
        <w:pStyle w:val="ListParagraph"/>
        <w:numPr>
          <w:ilvl w:val="2"/>
          <w:numId w:val="2"/>
        </w:numPr>
      </w:pPr>
      <w:r>
        <w:t xml:space="preserve">Increased bowel sounds and GI motility </w:t>
      </w:r>
    </w:p>
    <w:p w14:paraId="30935527" w14:textId="77777777" w:rsidR="00243CCE" w:rsidRPr="00011A98" w:rsidRDefault="00243CCE" w:rsidP="00243CCE">
      <w:pPr>
        <w:pStyle w:val="ListParagraph"/>
        <w:numPr>
          <w:ilvl w:val="1"/>
          <w:numId w:val="2"/>
        </w:numPr>
        <w:rPr>
          <w:u w:val="single"/>
        </w:rPr>
      </w:pPr>
      <w:r w:rsidRPr="00011A98">
        <w:rPr>
          <w:u w:val="single"/>
        </w:rPr>
        <w:t xml:space="preserve">Hypernatremia treatment </w:t>
      </w:r>
    </w:p>
    <w:p w14:paraId="1F3684FF" w14:textId="77777777" w:rsidR="00243CCE" w:rsidRDefault="00011A98" w:rsidP="00243CCE">
      <w:pPr>
        <w:pStyle w:val="ListParagraph"/>
        <w:numPr>
          <w:ilvl w:val="2"/>
          <w:numId w:val="2"/>
        </w:numPr>
      </w:pPr>
      <w:r>
        <w:t>Give fluids (hypotonic solution: .225, .45, .33)</w:t>
      </w:r>
    </w:p>
    <w:p w14:paraId="0998FD96" w14:textId="77777777" w:rsidR="00011A98" w:rsidRDefault="00011A98" w:rsidP="00243CCE">
      <w:pPr>
        <w:pStyle w:val="ListParagraph"/>
        <w:numPr>
          <w:ilvl w:val="2"/>
          <w:numId w:val="2"/>
        </w:numPr>
      </w:pPr>
      <w:r>
        <w:t xml:space="preserve">Medications that </w:t>
      </w:r>
      <w:proofErr w:type="spellStart"/>
      <w:r>
        <w:t>trwat</w:t>
      </w:r>
      <w:proofErr w:type="spellEnd"/>
      <w:r>
        <w:t xml:space="preserve"> with underlying </w:t>
      </w:r>
      <w:proofErr w:type="spellStart"/>
      <w:r>
        <w:t>casue</w:t>
      </w:r>
      <w:proofErr w:type="spellEnd"/>
    </w:p>
    <w:p w14:paraId="4D4519E4" w14:textId="77777777" w:rsidR="00011A98" w:rsidRDefault="00011A98" w:rsidP="00243CCE">
      <w:pPr>
        <w:pStyle w:val="ListParagraph"/>
        <w:numPr>
          <w:ilvl w:val="2"/>
          <w:numId w:val="2"/>
        </w:numPr>
      </w:pPr>
      <w:r>
        <w:t xml:space="preserve">Neuro assessment </w:t>
      </w:r>
    </w:p>
    <w:p w14:paraId="6EFF14B8" w14:textId="77777777" w:rsidR="00011A98" w:rsidRDefault="00011A98" w:rsidP="00243CCE">
      <w:pPr>
        <w:pStyle w:val="ListParagraph"/>
        <w:numPr>
          <w:ilvl w:val="2"/>
          <w:numId w:val="2"/>
        </w:numPr>
      </w:pPr>
      <w:r>
        <w:t xml:space="preserve">Cardiac monitoring </w:t>
      </w:r>
    </w:p>
    <w:p w14:paraId="4ACACF54" w14:textId="77777777" w:rsidR="00011A98" w:rsidRDefault="00011A98" w:rsidP="00243CCE">
      <w:pPr>
        <w:pStyle w:val="ListParagraph"/>
        <w:numPr>
          <w:ilvl w:val="2"/>
          <w:numId w:val="2"/>
        </w:numPr>
      </w:pPr>
      <w:r>
        <w:t xml:space="preserve">Sodium restriction diet </w:t>
      </w:r>
    </w:p>
    <w:p w14:paraId="6180A65A" w14:textId="77777777" w:rsidR="00011A98" w:rsidRDefault="00011A98" w:rsidP="00011A98">
      <w:pPr>
        <w:pStyle w:val="ListParagraph"/>
        <w:numPr>
          <w:ilvl w:val="3"/>
          <w:numId w:val="2"/>
        </w:numPr>
      </w:pPr>
      <w:r>
        <w:t xml:space="preserve">Avoid butter, soy sauce, fried foods, condiments, processed/packaged/canned foods, beef/chicken, table salts </w:t>
      </w:r>
    </w:p>
    <w:p w14:paraId="1F7AA68F" w14:textId="77777777" w:rsidR="00011A98" w:rsidRDefault="00011A98" w:rsidP="00011A98">
      <w:pPr>
        <w:pStyle w:val="ListParagraph"/>
        <w:numPr>
          <w:ilvl w:val="3"/>
          <w:numId w:val="2"/>
        </w:numPr>
      </w:pPr>
      <w:r>
        <w:t xml:space="preserve">No Alka-Seltzer!!! </w:t>
      </w:r>
    </w:p>
    <w:p w14:paraId="3F5489F3" w14:textId="77777777" w:rsidR="00011A98" w:rsidRPr="00011A98" w:rsidRDefault="00011A98" w:rsidP="00011A98">
      <w:pPr>
        <w:pStyle w:val="ListParagraph"/>
        <w:numPr>
          <w:ilvl w:val="0"/>
          <w:numId w:val="2"/>
        </w:numPr>
        <w:rPr>
          <w:u w:val="single"/>
        </w:rPr>
      </w:pPr>
      <w:r w:rsidRPr="00011A98">
        <w:rPr>
          <w:u w:val="single"/>
        </w:rPr>
        <w:t xml:space="preserve">Hyponatremia causes </w:t>
      </w:r>
    </w:p>
    <w:p w14:paraId="293D0C7D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GI losses </w:t>
      </w:r>
    </w:p>
    <w:p w14:paraId="2614EFC1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>SIADH (overload: hemodiluted)</w:t>
      </w:r>
    </w:p>
    <w:p w14:paraId="0C3E7883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Burns </w:t>
      </w:r>
    </w:p>
    <w:p w14:paraId="53A1F24F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Renal failure </w:t>
      </w:r>
    </w:p>
    <w:p w14:paraId="06D9ADCC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Diuretics (thiazide) </w:t>
      </w:r>
    </w:p>
    <w:p w14:paraId="67ED3091" w14:textId="77777777" w:rsidR="00011A98" w:rsidRPr="00011A98" w:rsidRDefault="00011A98" w:rsidP="00011A98">
      <w:pPr>
        <w:pStyle w:val="ListParagraph"/>
        <w:numPr>
          <w:ilvl w:val="0"/>
          <w:numId w:val="2"/>
        </w:numPr>
        <w:rPr>
          <w:u w:val="single"/>
        </w:rPr>
      </w:pPr>
      <w:r w:rsidRPr="00011A98">
        <w:rPr>
          <w:u w:val="single"/>
        </w:rPr>
        <w:t xml:space="preserve">Hyponatremia s/s </w:t>
      </w:r>
    </w:p>
    <w:p w14:paraId="116D1321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Headaches </w:t>
      </w:r>
    </w:p>
    <w:p w14:paraId="20839469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Seizures </w:t>
      </w:r>
    </w:p>
    <w:p w14:paraId="72E13531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>Rapid pulse</w:t>
      </w:r>
    </w:p>
    <w:p w14:paraId="44C289B8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Postural hypotension </w:t>
      </w:r>
    </w:p>
    <w:p w14:paraId="762A277D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Skeletal muscle weakness </w:t>
      </w:r>
    </w:p>
    <w:p w14:paraId="4A39E9D6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Fatigue </w:t>
      </w:r>
    </w:p>
    <w:p w14:paraId="2ACC814C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Decreased DTR </w:t>
      </w:r>
    </w:p>
    <w:p w14:paraId="02891030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Generalized weakness </w:t>
      </w:r>
    </w:p>
    <w:p w14:paraId="5F3EB12A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lastRenderedPageBreak/>
        <w:t xml:space="preserve">Muscle cramps </w:t>
      </w:r>
    </w:p>
    <w:p w14:paraId="031F8D27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Cerebral edema </w:t>
      </w:r>
    </w:p>
    <w:p w14:paraId="6C76C311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>Decreased bowel sounds</w:t>
      </w:r>
    </w:p>
    <w:p w14:paraId="23266255" w14:textId="77777777" w:rsidR="00011A98" w:rsidRPr="00011A98" w:rsidRDefault="00011A98" w:rsidP="00011A98">
      <w:pPr>
        <w:pStyle w:val="ListParagraph"/>
        <w:numPr>
          <w:ilvl w:val="0"/>
          <w:numId w:val="2"/>
        </w:numPr>
        <w:rPr>
          <w:u w:val="single"/>
        </w:rPr>
      </w:pPr>
      <w:r w:rsidRPr="00011A98">
        <w:rPr>
          <w:u w:val="single"/>
        </w:rPr>
        <w:t xml:space="preserve">Hyponatremia treatment </w:t>
      </w:r>
    </w:p>
    <w:p w14:paraId="12972ABA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Restrict fluids </w:t>
      </w:r>
    </w:p>
    <w:p w14:paraId="4C4EDEDC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Give isotonic solution if dehydrated </w:t>
      </w:r>
    </w:p>
    <w:p w14:paraId="08C88E18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Give osmotic diuretic to hold onto sodium </w:t>
      </w:r>
    </w:p>
    <w:p w14:paraId="10FFDEFA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Give foods high in sodium (increase Na intake) </w:t>
      </w:r>
    </w:p>
    <w:p w14:paraId="4319CF66" w14:textId="77777777" w:rsidR="00011A98" w:rsidRDefault="00011A98" w:rsidP="00011A98">
      <w:pPr>
        <w:pStyle w:val="ListParagraph"/>
        <w:numPr>
          <w:ilvl w:val="2"/>
          <w:numId w:val="2"/>
        </w:numPr>
      </w:pPr>
      <w:r>
        <w:t xml:space="preserve">Beef/chicken broth, tomato juices </w:t>
      </w:r>
    </w:p>
    <w:p w14:paraId="503646D5" w14:textId="77777777" w:rsidR="00011A98" w:rsidRDefault="00011A98" w:rsidP="00011A98">
      <w:pPr>
        <w:pStyle w:val="ListParagraph"/>
        <w:numPr>
          <w:ilvl w:val="1"/>
          <w:numId w:val="2"/>
        </w:numPr>
      </w:pPr>
      <w:r>
        <w:t xml:space="preserve">MONITOR LITHIUM LEVELS CLOSELY to avoid lithium toxicity </w:t>
      </w:r>
    </w:p>
    <w:p w14:paraId="4D483DDB" w14:textId="77777777" w:rsidR="00011A98" w:rsidRDefault="00011A98" w:rsidP="00011A98">
      <w:pPr>
        <w:pStyle w:val="ListParagraph"/>
        <w:numPr>
          <w:ilvl w:val="2"/>
          <w:numId w:val="2"/>
        </w:numPr>
      </w:pPr>
      <w:r>
        <w:t xml:space="preserve">Safe level is 0.6-1.2  </w:t>
      </w:r>
    </w:p>
    <w:p w14:paraId="6779EAA6" w14:textId="77777777" w:rsidR="00011A98" w:rsidRDefault="00011A98" w:rsidP="00011A98"/>
    <w:p w14:paraId="4B2BD851" w14:textId="77777777" w:rsidR="00011A98" w:rsidRDefault="00011A98" w:rsidP="00011A98">
      <w:pPr>
        <w:rPr>
          <w:b/>
          <w:u w:val="single"/>
        </w:rPr>
      </w:pPr>
      <w:r w:rsidRPr="00011A98">
        <w:rPr>
          <w:b/>
          <w:u w:val="single"/>
        </w:rPr>
        <w:t>Potassium (3.5-5.0 mEq/L)</w:t>
      </w:r>
      <w:r>
        <w:rPr>
          <w:b/>
          <w:u w:val="single"/>
        </w:rPr>
        <w:t xml:space="preserve"> </w:t>
      </w:r>
    </w:p>
    <w:p w14:paraId="6C16787C" w14:textId="77777777" w:rsidR="00011A98" w:rsidRDefault="00677612" w:rsidP="00011A98">
      <w:pPr>
        <w:pStyle w:val="ListParagraph"/>
        <w:numPr>
          <w:ilvl w:val="0"/>
          <w:numId w:val="2"/>
        </w:numPr>
      </w:pPr>
      <w:r w:rsidRPr="00677612">
        <w:t xml:space="preserve">Sodium polycrystalline exulate is K exulate for potassium </w:t>
      </w:r>
    </w:p>
    <w:p w14:paraId="35191DD1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Generally inside cell, need pump to move it outside of cell </w:t>
      </w:r>
    </w:p>
    <w:p w14:paraId="1F999CA4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Increases electrolyte activity and cardiac excitability </w:t>
      </w:r>
    </w:p>
    <w:p w14:paraId="631AFE84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When they go 5.5-6 or greater, its critical!!!!! </w:t>
      </w:r>
    </w:p>
    <w:p w14:paraId="1DA2FDF9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Patients with high potassium are renal failure bc they can’t excrete it </w:t>
      </w:r>
    </w:p>
    <w:p w14:paraId="10F60224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Worry about hyperkalemia with metabolic acidosis </w:t>
      </w:r>
    </w:p>
    <w:p w14:paraId="48BCD9E6" w14:textId="77777777" w:rsidR="00677612" w:rsidRDefault="00677612" w:rsidP="00011A98">
      <w:pPr>
        <w:pStyle w:val="ListParagraph"/>
        <w:numPr>
          <w:ilvl w:val="0"/>
          <w:numId w:val="2"/>
        </w:numPr>
      </w:pPr>
      <w:r>
        <w:t xml:space="preserve">Anything with lack of urination, worry about hyperkalemia </w:t>
      </w:r>
    </w:p>
    <w:p w14:paraId="10001696" w14:textId="77777777" w:rsidR="00677612" w:rsidRDefault="00677612" w:rsidP="00677612">
      <w:pPr>
        <w:pStyle w:val="ListParagraph"/>
        <w:numPr>
          <w:ilvl w:val="0"/>
          <w:numId w:val="2"/>
        </w:numPr>
      </w:pPr>
      <w:r>
        <w:t xml:space="preserve">Too much potassium excites things </w:t>
      </w:r>
    </w:p>
    <w:p w14:paraId="6E6F3DA6" w14:textId="77777777" w:rsidR="00677612" w:rsidRPr="00677612" w:rsidRDefault="00677612" w:rsidP="00677612">
      <w:pPr>
        <w:pStyle w:val="ListParagraph"/>
        <w:numPr>
          <w:ilvl w:val="0"/>
          <w:numId w:val="2"/>
        </w:numPr>
        <w:rPr>
          <w:u w:val="single"/>
        </w:rPr>
      </w:pPr>
      <w:r w:rsidRPr="00677612">
        <w:rPr>
          <w:u w:val="single"/>
        </w:rPr>
        <w:t xml:space="preserve">Hyperkalemia </w:t>
      </w:r>
      <w:proofErr w:type="spellStart"/>
      <w:r w:rsidRPr="00677612">
        <w:rPr>
          <w:u w:val="single"/>
        </w:rPr>
        <w:t>Casues</w:t>
      </w:r>
      <w:proofErr w:type="spellEnd"/>
      <w:r w:rsidRPr="00677612">
        <w:rPr>
          <w:u w:val="single"/>
        </w:rPr>
        <w:t xml:space="preserve"> </w:t>
      </w:r>
    </w:p>
    <w:p w14:paraId="3C9CFC3F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Associated with peaked T waves </w:t>
      </w:r>
    </w:p>
    <w:p w14:paraId="6D85C8F0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renal failure </w:t>
      </w:r>
    </w:p>
    <w:p w14:paraId="407A870A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>oliguria</w:t>
      </w:r>
    </w:p>
    <w:p w14:paraId="379B5B2E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anuria </w:t>
      </w:r>
    </w:p>
    <w:p w14:paraId="5E05D7AA" w14:textId="74DB5EC9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excessive salt sub use </w:t>
      </w:r>
    </w:p>
    <w:p w14:paraId="212F7A70" w14:textId="77777777" w:rsidR="00677612" w:rsidRPr="00677612" w:rsidRDefault="00677612" w:rsidP="00677612">
      <w:pPr>
        <w:pStyle w:val="ListParagraph"/>
        <w:numPr>
          <w:ilvl w:val="0"/>
          <w:numId w:val="2"/>
        </w:numPr>
        <w:rPr>
          <w:u w:val="single"/>
        </w:rPr>
      </w:pPr>
      <w:r w:rsidRPr="00677612">
        <w:rPr>
          <w:u w:val="single"/>
        </w:rPr>
        <w:t xml:space="preserve">Hyperkalemia S/s </w:t>
      </w:r>
    </w:p>
    <w:p w14:paraId="3578E0D2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Anxiety </w:t>
      </w:r>
    </w:p>
    <w:p w14:paraId="7955B2B9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V-Fib </w:t>
      </w:r>
    </w:p>
    <w:p w14:paraId="67B66CA0" w14:textId="77777777" w:rsidR="00677612" w:rsidRDefault="00677612" w:rsidP="00677612">
      <w:pPr>
        <w:pStyle w:val="ListParagraph"/>
        <w:numPr>
          <w:ilvl w:val="1"/>
          <w:numId w:val="2"/>
        </w:numPr>
      </w:pPr>
      <w:proofErr w:type="spellStart"/>
      <w:r>
        <w:t>Ecg</w:t>
      </w:r>
      <w:proofErr w:type="spellEnd"/>
      <w:r>
        <w:t xml:space="preserve"> changes </w:t>
      </w:r>
    </w:p>
    <w:p w14:paraId="5C72150F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Abdominal cramps </w:t>
      </w:r>
    </w:p>
    <w:p w14:paraId="1F9EBF9C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Diarrhea </w:t>
      </w:r>
    </w:p>
    <w:p w14:paraId="28299160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CNS changes </w:t>
      </w:r>
    </w:p>
    <w:p w14:paraId="5DBAD136" w14:textId="77777777" w:rsidR="00677612" w:rsidRPr="00677612" w:rsidRDefault="00677612" w:rsidP="00677612">
      <w:pPr>
        <w:pStyle w:val="ListParagraph"/>
        <w:numPr>
          <w:ilvl w:val="0"/>
          <w:numId w:val="2"/>
        </w:numPr>
        <w:rPr>
          <w:u w:val="single"/>
        </w:rPr>
      </w:pPr>
      <w:r w:rsidRPr="00677612">
        <w:rPr>
          <w:u w:val="single"/>
        </w:rPr>
        <w:t xml:space="preserve">Hyperkalemia treatment </w:t>
      </w:r>
    </w:p>
    <w:p w14:paraId="62F8ED71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Dialysis </w:t>
      </w:r>
    </w:p>
    <w:p w14:paraId="02B9E651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Restrict K </w:t>
      </w:r>
    </w:p>
    <w:p w14:paraId="30C551DF" w14:textId="77777777" w:rsidR="00677612" w:rsidRDefault="00677612" w:rsidP="00677612">
      <w:pPr>
        <w:pStyle w:val="ListParagraph"/>
        <w:numPr>
          <w:ilvl w:val="2"/>
          <w:numId w:val="2"/>
        </w:numPr>
      </w:pPr>
      <w:r>
        <w:t xml:space="preserve">Avocados, carrots, cantaloupe, potatoes, spinach, strawberries, raisins, tomatoes, bananas </w:t>
      </w:r>
    </w:p>
    <w:p w14:paraId="1CE2A472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Give K exulate </w:t>
      </w:r>
    </w:p>
    <w:p w14:paraId="3DCB5805" w14:textId="77777777" w:rsidR="00677612" w:rsidRDefault="00677612" w:rsidP="00677612">
      <w:pPr>
        <w:pStyle w:val="ListParagraph"/>
        <w:numPr>
          <w:ilvl w:val="2"/>
          <w:numId w:val="2"/>
        </w:numPr>
      </w:pPr>
      <w:r>
        <w:t>Drink through liquid solution through diarrhea</w:t>
      </w:r>
    </w:p>
    <w:p w14:paraId="3CFC90E8" w14:textId="77777777" w:rsidR="00677612" w:rsidRDefault="00677612" w:rsidP="00677612">
      <w:pPr>
        <w:pStyle w:val="ListParagraph"/>
        <w:numPr>
          <w:ilvl w:val="2"/>
          <w:numId w:val="2"/>
        </w:numPr>
      </w:pPr>
      <w:r>
        <w:t xml:space="preserve">Via enema </w:t>
      </w:r>
    </w:p>
    <w:p w14:paraId="404FECFF" w14:textId="77777777" w:rsidR="00677612" w:rsidRDefault="00677612" w:rsidP="00677612">
      <w:pPr>
        <w:pStyle w:val="ListParagraph"/>
        <w:numPr>
          <w:ilvl w:val="1"/>
          <w:numId w:val="2"/>
        </w:numPr>
      </w:pPr>
      <w:r>
        <w:t xml:space="preserve">Give insulin IV </w:t>
      </w:r>
    </w:p>
    <w:p w14:paraId="5BD92B88" w14:textId="17B48530" w:rsidR="00025DB2" w:rsidRDefault="00677612" w:rsidP="00025DB2">
      <w:pPr>
        <w:pStyle w:val="ListParagraph"/>
        <w:numPr>
          <w:ilvl w:val="2"/>
          <w:numId w:val="2"/>
        </w:numPr>
      </w:pPr>
      <w:r>
        <w:t>Pushes K+ into cell and out of fluid</w:t>
      </w:r>
    </w:p>
    <w:p w14:paraId="256431DB" w14:textId="70860907" w:rsidR="00677612" w:rsidRPr="00025DB2" w:rsidRDefault="00025DB2" w:rsidP="00677612">
      <w:pPr>
        <w:pStyle w:val="ListParagraph"/>
        <w:numPr>
          <w:ilvl w:val="0"/>
          <w:numId w:val="2"/>
        </w:numPr>
        <w:rPr>
          <w:u w:val="single"/>
        </w:rPr>
      </w:pPr>
      <w:r w:rsidRPr="00025DB2">
        <w:rPr>
          <w:u w:val="single"/>
        </w:rPr>
        <w:lastRenderedPageBreak/>
        <w:t>Hypokalemia Ca</w:t>
      </w:r>
      <w:r>
        <w:rPr>
          <w:u w:val="single"/>
        </w:rPr>
        <w:t>use</w:t>
      </w:r>
      <w:r w:rsidRPr="00025DB2">
        <w:rPr>
          <w:u w:val="single"/>
        </w:rPr>
        <w:t xml:space="preserve">s </w:t>
      </w:r>
    </w:p>
    <w:p w14:paraId="63DCC9DD" w14:textId="73DFE7E3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Dehydration </w:t>
      </w:r>
    </w:p>
    <w:p w14:paraId="04A47DD8" w14:textId="67A2EEE9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Trauma </w:t>
      </w:r>
    </w:p>
    <w:p w14:paraId="70B4468B" w14:textId="1764F043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Burns </w:t>
      </w:r>
    </w:p>
    <w:p w14:paraId="1661F5E9" w14:textId="70F34444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Metabolic alkalosis </w:t>
      </w:r>
    </w:p>
    <w:p w14:paraId="3F8EDC10" w14:textId="4FAE11FE" w:rsidR="00025DB2" w:rsidRDefault="00025DB2" w:rsidP="00025DB2">
      <w:pPr>
        <w:pStyle w:val="ListParagraph"/>
        <w:numPr>
          <w:ilvl w:val="1"/>
          <w:numId w:val="2"/>
        </w:numPr>
      </w:pPr>
      <w:r>
        <w:t>Diabetic acidosis (DKA)</w:t>
      </w:r>
    </w:p>
    <w:p w14:paraId="63F5247C" w14:textId="028D05C9" w:rsidR="00025DB2" w:rsidRDefault="00025DB2" w:rsidP="00025DB2">
      <w:pPr>
        <w:pStyle w:val="ListParagraph"/>
        <w:numPr>
          <w:ilvl w:val="1"/>
          <w:numId w:val="2"/>
        </w:numPr>
      </w:pPr>
      <w:r>
        <w:t>Gastric suctioning</w:t>
      </w:r>
    </w:p>
    <w:p w14:paraId="7723AD88" w14:textId="0BB3F125" w:rsidR="00025DB2" w:rsidRDefault="00025DB2" w:rsidP="00025DB2">
      <w:pPr>
        <w:pStyle w:val="ListParagraph"/>
        <w:numPr>
          <w:ilvl w:val="1"/>
          <w:numId w:val="2"/>
        </w:numPr>
      </w:pPr>
      <w:r>
        <w:t>Starvation</w:t>
      </w:r>
    </w:p>
    <w:p w14:paraId="5ADE5C45" w14:textId="3B90FA72" w:rsidR="00025DB2" w:rsidRPr="00025DB2" w:rsidRDefault="00025DB2" w:rsidP="00025DB2">
      <w:pPr>
        <w:pStyle w:val="ListParagraph"/>
        <w:numPr>
          <w:ilvl w:val="0"/>
          <w:numId w:val="2"/>
        </w:numPr>
        <w:rPr>
          <w:u w:val="single"/>
        </w:rPr>
      </w:pPr>
      <w:r w:rsidRPr="00025DB2">
        <w:rPr>
          <w:u w:val="single"/>
        </w:rPr>
        <w:t xml:space="preserve">Hypokalemia S/S </w:t>
      </w:r>
    </w:p>
    <w:p w14:paraId="43E4BC28" w14:textId="46DA483E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Flat T waves </w:t>
      </w:r>
    </w:p>
    <w:p w14:paraId="3F125548" w14:textId="38707D97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Weak, rapid, irregular pulses </w:t>
      </w:r>
    </w:p>
    <w:p w14:paraId="38596203" w14:textId="27E2CD92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Decreased DTR </w:t>
      </w:r>
    </w:p>
    <w:p w14:paraId="42F514C8" w14:textId="43DAE615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Changes in LOC </w:t>
      </w:r>
    </w:p>
    <w:p w14:paraId="3FB97EA2" w14:textId="7E68C007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Muscle cramps </w:t>
      </w:r>
    </w:p>
    <w:p w14:paraId="139BB9B7" w14:textId="26034AAD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N and v </w:t>
      </w:r>
    </w:p>
    <w:p w14:paraId="67548E29" w14:textId="4E8EEDF6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Bradycardia </w:t>
      </w:r>
    </w:p>
    <w:p w14:paraId="5C4BC39E" w14:textId="0BD40DCD" w:rsidR="00025DB2" w:rsidRPr="00025DB2" w:rsidRDefault="00025DB2" w:rsidP="00025DB2">
      <w:pPr>
        <w:pStyle w:val="ListParagraph"/>
        <w:numPr>
          <w:ilvl w:val="0"/>
          <w:numId w:val="2"/>
        </w:numPr>
        <w:rPr>
          <w:u w:val="single"/>
        </w:rPr>
      </w:pPr>
      <w:r w:rsidRPr="00025DB2">
        <w:rPr>
          <w:u w:val="single"/>
        </w:rPr>
        <w:t xml:space="preserve">Hypokalemia Treatment </w:t>
      </w:r>
    </w:p>
    <w:p w14:paraId="61221630" w14:textId="62306728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Monitor ECG </w:t>
      </w:r>
    </w:p>
    <w:p w14:paraId="75F25F04" w14:textId="29214229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Cardiac monitoring </w:t>
      </w:r>
    </w:p>
    <w:p w14:paraId="7BF3E58C" w14:textId="34301981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Monitor vitals </w:t>
      </w:r>
    </w:p>
    <w:p w14:paraId="344F3744" w14:textId="724636FF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Treat underlying cause </w:t>
      </w:r>
    </w:p>
    <w:p w14:paraId="0AB8C542" w14:textId="599638DF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Monitor potassium and electrolyte levels </w:t>
      </w:r>
    </w:p>
    <w:p w14:paraId="7310997A" w14:textId="11EB1354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Oral potassium supplements </w:t>
      </w:r>
    </w:p>
    <w:p w14:paraId="02513B7C" w14:textId="5C3888A2" w:rsidR="00025DB2" w:rsidRDefault="00025DB2" w:rsidP="00025DB2">
      <w:pPr>
        <w:pStyle w:val="ListParagraph"/>
        <w:numPr>
          <w:ilvl w:val="1"/>
          <w:numId w:val="2"/>
        </w:numPr>
      </w:pPr>
      <w:r>
        <w:t>IV potassium replacement (NS + potassium)</w:t>
      </w:r>
    </w:p>
    <w:p w14:paraId="7FDE8983" w14:textId="505C5C70" w:rsidR="00025DB2" w:rsidRDefault="00025DB2" w:rsidP="00025DB2">
      <w:pPr>
        <w:pStyle w:val="ListParagraph"/>
        <w:numPr>
          <w:ilvl w:val="2"/>
          <w:numId w:val="2"/>
        </w:numPr>
      </w:pPr>
      <w:r>
        <w:t xml:space="preserve">NEVER GIVE K+ IV PUSH </w:t>
      </w:r>
    </w:p>
    <w:p w14:paraId="02530E02" w14:textId="29EC04BB" w:rsidR="00025DB2" w:rsidRDefault="00025DB2" w:rsidP="00025DB2">
      <w:pPr>
        <w:pStyle w:val="ListParagraph"/>
        <w:numPr>
          <w:ilvl w:val="2"/>
          <w:numId w:val="2"/>
        </w:numPr>
      </w:pPr>
      <w:r>
        <w:t>Max concentration of K+ 10 mEq in 100 ml of fluid in one hour!!! (can stop heart and burn the veins)</w:t>
      </w:r>
    </w:p>
    <w:p w14:paraId="0F0510A6" w14:textId="3CB217F4" w:rsidR="00025DB2" w:rsidRDefault="00025DB2" w:rsidP="00025DB2">
      <w:pPr>
        <w:pStyle w:val="ListParagraph"/>
        <w:numPr>
          <w:ilvl w:val="1"/>
          <w:numId w:val="2"/>
        </w:numPr>
      </w:pPr>
      <w:r>
        <w:t xml:space="preserve">Eat foods high in potassium </w:t>
      </w:r>
    </w:p>
    <w:p w14:paraId="174DBFF0" w14:textId="577BDAA0" w:rsidR="00025DB2" w:rsidRDefault="00025DB2" w:rsidP="00025DB2">
      <w:pPr>
        <w:pStyle w:val="ListParagraph"/>
        <w:numPr>
          <w:ilvl w:val="2"/>
          <w:numId w:val="2"/>
        </w:numPr>
      </w:pPr>
      <w:proofErr w:type="spellStart"/>
      <w:r>
        <w:t>Avacados</w:t>
      </w:r>
      <w:proofErr w:type="spellEnd"/>
      <w:r>
        <w:t xml:space="preserve">, spinach, orange foods, strawberries, fish, mushrooms, potatoes, raisins </w:t>
      </w:r>
    </w:p>
    <w:p w14:paraId="457F2330" w14:textId="7592BD54" w:rsidR="00025DB2" w:rsidRDefault="00025DB2" w:rsidP="00025DB2"/>
    <w:p w14:paraId="19763DD9" w14:textId="1DDB8F06" w:rsidR="00025DB2" w:rsidRDefault="00025DB2" w:rsidP="00025DB2"/>
    <w:p w14:paraId="0B0A88C3" w14:textId="7CAC8FC5" w:rsidR="00025DB2" w:rsidRPr="00A259A8" w:rsidRDefault="00025DB2" w:rsidP="00025DB2">
      <w:pPr>
        <w:rPr>
          <w:b/>
        </w:rPr>
      </w:pPr>
      <w:r w:rsidRPr="00A259A8">
        <w:rPr>
          <w:b/>
        </w:rPr>
        <w:t xml:space="preserve">CACLCIUM </w:t>
      </w:r>
      <w:r w:rsidR="00A259A8">
        <w:rPr>
          <w:b/>
        </w:rPr>
        <w:t>(8.6-10.0)</w:t>
      </w:r>
    </w:p>
    <w:p w14:paraId="4203C162" w14:textId="309D88E0" w:rsidR="00025DB2" w:rsidRDefault="00025DB2" w:rsidP="00025DB2">
      <w:pPr>
        <w:pStyle w:val="ListParagraph"/>
        <w:numPr>
          <w:ilvl w:val="0"/>
          <w:numId w:val="2"/>
        </w:numPr>
      </w:pPr>
      <w:r>
        <w:t xml:space="preserve">STRENGTHENS BONES </w:t>
      </w:r>
    </w:p>
    <w:p w14:paraId="2698D218" w14:textId="0AB3E913" w:rsidR="00025DB2" w:rsidRDefault="00025DB2" w:rsidP="00025DB2">
      <w:pPr>
        <w:pStyle w:val="ListParagraph"/>
        <w:numPr>
          <w:ilvl w:val="0"/>
          <w:numId w:val="2"/>
        </w:numPr>
      </w:pPr>
      <w:r>
        <w:t xml:space="preserve">SECRETION OF HORMONES </w:t>
      </w:r>
    </w:p>
    <w:p w14:paraId="33012F5B" w14:textId="7B83ECFF" w:rsidR="00025DB2" w:rsidRDefault="00025DB2" w:rsidP="00025DB2">
      <w:pPr>
        <w:pStyle w:val="ListParagraph"/>
        <w:numPr>
          <w:ilvl w:val="0"/>
          <w:numId w:val="2"/>
        </w:numPr>
      </w:pPr>
      <w:r>
        <w:t xml:space="preserve">HELPS WITH BLOOD CLOTTING </w:t>
      </w:r>
    </w:p>
    <w:p w14:paraId="75C7EF75" w14:textId="1944A580" w:rsidR="00A259A8" w:rsidRDefault="00A259A8" w:rsidP="00A259A8">
      <w:pPr>
        <w:pStyle w:val="ListParagraph"/>
        <w:numPr>
          <w:ilvl w:val="0"/>
          <w:numId w:val="2"/>
        </w:numPr>
      </w:pPr>
      <w:r>
        <w:t xml:space="preserve">OPPOSITE OF PHOSPHORUS </w:t>
      </w:r>
    </w:p>
    <w:p w14:paraId="798DDEE3" w14:textId="18383FF5" w:rsidR="00A259A8" w:rsidRDefault="00A259A8" w:rsidP="00A259A8">
      <w:pPr>
        <w:pStyle w:val="ListParagraph"/>
        <w:numPr>
          <w:ilvl w:val="0"/>
          <w:numId w:val="2"/>
        </w:numPr>
      </w:pPr>
      <w:r>
        <w:t xml:space="preserve">REGULATED BY PARATHYROID! </w:t>
      </w:r>
    </w:p>
    <w:p w14:paraId="40FA6395" w14:textId="6B4F60DC" w:rsidR="00A259A8" w:rsidRDefault="00A259A8" w:rsidP="00A259A8"/>
    <w:p w14:paraId="3146C3E3" w14:textId="6B1EAADD" w:rsidR="00A259A8" w:rsidRPr="00A259A8" w:rsidRDefault="00A259A8" w:rsidP="00A259A8">
      <w:pPr>
        <w:pStyle w:val="ListParagraph"/>
        <w:numPr>
          <w:ilvl w:val="0"/>
          <w:numId w:val="2"/>
        </w:numPr>
        <w:rPr>
          <w:u w:val="single"/>
        </w:rPr>
      </w:pPr>
      <w:r w:rsidRPr="00A259A8">
        <w:rPr>
          <w:u w:val="single"/>
        </w:rPr>
        <w:t>Hypercalcemia Ca</w:t>
      </w:r>
      <w:r>
        <w:rPr>
          <w:u w:val="single"/>
        </w:rPr>
        <w:t>use</w:t>
      </w:r>
      <w:r w:rsidRPr="00A259A8">
        <w:rPr>
          <w:u w:val="single"/>
        </w:rPr>
        <w:t xml:space="preserve">s </w:t>
      </w:r>
    </w:p>
    <w:p w14:paraId="5F8DC2EB" w14:textId="77777777" w:rsidR="00A259A8" w:rsidRDefault="00A259A8" w:rsidP="00A259A8">
      <w:pPr>
        <w:pStyle w:val="ListParagraph"/>
      </w:pPr>
    </w:p>
    <w:p w14:paraId="181B04A4" w14:textId="2F6DAF7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Excessive Ca and vitamin D intake </w:t>
      </w:r>
    </w:p>
    <w:p w14:paraId="1DF15242" w14:textId="1AE15B6D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Kidney disease </w:t>
      </w:r>
    </w:p>
    <w:p w14:paraId="527D1B4B" w14:textId="274B57FA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Thiazide diuretics </w:t>
      </w:r>
    </w:p>
    <w:p w14:paraId="107AD004" w14:textId="30BFFE9C" w:rsidR="00A259A8" w:rsidRDefault="00A259A8" w:rsidP="00A259A8">
      <w:pPr>
        <w:pStyle w:val="ListParagraph"/>
        <w:numPr>
          <w:ilvl w:val="1"/>
          <w:numId w:val="2"/>
        </w:numPr>
      </w:pPr>
      <w:r>
        <w:lastRenderedPageBreak/>
        <w:t xml:space="preserve">Hyperparathyroidism </w:t>
      </w:r>
    </w:p>
    <w:p w14:paraId="50977DF6" w14:textId="4D589E8E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Malignancy (cancer) </w:t>
      </w:r>
    </w:p>
    <w:p w14:paraId="23198D78" w14:textId="09D44034" w:rsidR="00A259A8" w:rsidRDefault="00A259A8" w:rsidP="00A259A8">
      <w:pPr>
        <w:pStyle w:val="ListParagraph"/>
        <w:numPr>
          <w:ilvl w:val="1"/>
          <w:numId w:val="2"/>
        </w:numPr>
      </w:pPr>
      <w:r>
        <w:t>Glucocorticoids (absorbs calcium from bones and returns to circulation)</w:t>
      </w:r>
    </w:p>
    <w:p w14:paraId="63A18B6D" w14:textId="55FE1FD2" w:rsidR="00A259A8" w:rsidRDefault="00A259A8" w:rsidP="00A259A8">
      <w:pPr>
        <w:pStyle w:val="ListParagraph"/>
        <w:numPr>
          <w:ilvl w:val="1"/>
          <w:numId w:val="2"/>
        </w:numPr>
      </w:pPr>
      <w:r>
        <w:t>Lithium</w:t>
      </w:r>
    </w:p>
    <w:p w14:paraId="10A326A3" w14:textId="2EAFC809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Adrenal insufficiency </w:t>
      </w:r>
    </w:p>
    <w:p w14:paraId="2899BD24" w14:textId="15A6F1BF" w:rsidR="00A259A8" w:rsidRDefault="00A259A8" w:rsidP="00A259A8">
      <w:pPr>
        <w:pStyle w:val="ListParagraph"/>
        <w:numPr>
          <w:ilvl w:val="0"/>
          <w:numId w:val="2"/>
        </w:numPr>
      </w:pPr>
      <w:r>
        <w:t xml:space="preserve">Hypercalcemia S/S </w:t>
      </w:r>
    </w:p>
    <w:p w14:paraId="4094D6F2" w14:textId="6113C5F5" w:rsidR="00A259A8" w:rsidRDefault="00A259A8" w:rsidP="00A259A8">
      <w:pPr>
        <w:pStyle w:val="ListParagraph"/>
        <w:numPr>
          <w:ilvl w:val="1"/>
          <w:numId w:val="2"/>
        </w:numPr>
      </w:pPr>
      <w:r>
        <w:t>Hyp</w:t>
      </w:r>
      <w:r w:rsidR="00DA230F">
        <w:t>o</w:t>
      </w:r>
      <w:r>
        <w:t xml:space="preserve">active bowel sounds </w:t>
      </w:r>
    </w:p>
    <w:p w14:paraId="56046320" w14:textId="612FBEE1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Cardiac changes </w:t>
      </w:r>
    </w:p>
    <w:p w14:paraId="7FBAB6AB" w14:textId="66C2B054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Skeletal muscle weakness </w:t>
      </w:r>
    </w:p>
    <w:p w14:paraId="55F38585" w14:textId="630B1F5D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Decreased DTR </w:t>
      </w:r>
    </w:p>
    <w:p w14:paraId="3CBF1F48" w14:textId="741D062C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N and V </w:t>
      </w:r>
    </w:p>
    <w:p w14:paraId="1882B7E1" w14:textId="098F99EF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Constipation </w:t>
      </w:r>
    </w:p>
    <w:p w14:paraId="6511292F" w14:textId="21B4F6EB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CNS deterioration </w:t>
      </w:r>
    </w:p>
    <w:p w14:paraId="3671489F" w14:textId="106FD63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Kidney stones (renal </w:t>
      </w:r>
      <w:proofErr w:type="spellStart"/>
      <w:r>
        <w:t>caliculi</w:t>
      </w:r>
      <w:proofErr w:type="spellEnd"/>
      <w:r>
        <w:t xml:space="preserve">) </w:t>
      </w:r>
    </w:p>
    <w:p w14:paraId="2D79D166" w14:textId="6CFC171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Thirst </w:t>
      </w:r>
    </w:p>
    <w:p w14:paraId="1E0EE9BC" w14:textId="2B604ADA" w:rsidR="00A259A8" w:rsidRDefault="00A259A8" w:rsidP="00A259A8">
      <w:pPr>
        <w:pStyle w:val="ListParagraph"/>
        <w:numPr>
          <w:ilvl w:val="1"/>
          <w:numId w:val="2"/>
        </w:numPr>
      </w:pPr>
      <w:r>
        <w:t>Hypertension</w:t>
      </w:r>
    </w:p>
    <w:p w14:paraId="2DBD8BBF" w14:textId="77777777" w:rsidR="00A259A8" w:rsidRDefault="00A259A8" w:rsidP="00A259A8">
      <w:pPr>
        <w:pStyle w:val="ListParagraph"/>
        <w:ind w:left="1260"/>
      </w:pPr>
    </w:p>
    <w:p w14:paraId="708E92DA" w14:textId="676EEF8D" w:rsidR="00A259A8" w:rsidRDefault="00A259A8" w:rsidP="00A259A8">
      <w:pPr>
        <w:pStyle w:val="ListParagraph"/>
        <w:numPr>
          <w:ilvl w:val="0"/>
          <w:numId w:val="2"/>
        </w:numPr>
      </w:pPr>
      <w:r>
        <w:t xml:space="preserve">Hypercalcemia treatment </w:t>
      </w:r>
    </w:p>
    <w:p w14:paraId="25E8EEBB" w14:textId="0D4A60B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Monitor cardiac status </w:t>
      </w:r>
    </w:p>
    <w:p w14:paraId="796D30F5" w14:textId="2C5DC7A7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Neurological assessments </w:t>
      </w:r>
    </w:p>
    <w:p w14:paraId="24C129DC" w14:textId="4D40A795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Monitor GI (constipation) </w:t>
      </w:r>
    </w:p>
    <w:p w14:paraId="4469CC9B" w14:textId="1FDB485E" w:rsidR="00A259A8" w:rsidRDefault="00A259A8" w:rsidP="00A259A8">
      <w:pPr>
        <w:pStyle w:val="ListParagraph"/>
        <w:numPr>
          <w:ilvl w:val="1"/>
          <w:numId w:val="2"/>
        </w:numPr>
      </w:pPr>
      <w:r>
        <w:t>Give fluids to prevent kidney stones) (encourage)</w:t>
      </w:r>
    </w:p>
    <w:p w14:paraId="770D382B" w14:textId="3F09D095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Discontinue diuretics </w:t>
      </w:r>
    </w:p>
    <w:p w14:paraId="7693C109" w14:textId="7B4269F1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Give phosphate to counteract </w:t>
      </w:r>
    </w:p>
    <w:p w14:paraId="3AA42430" w14:textId="033D81CE" w:rsidR="00A259A8" w:rsidRDefault="00A259A8" w:rsidP="00A259A8">
      <w:pPr>
        <w:pStyle w:val="ListParagraph"/>
        <w:numPr>
          <w:ilvl w:val="1"/>
          <w:numId w:val="2"/>
        </w:numPr>
      </w:pPr>
      <w:r>
        <w:t>Restrict high calcium foods (cheese, milk, collard greens, sardines, yogurt, spinach, tofu)</w:t>
      </w:r>
    </w:p>
    <w:p w14:paraId="232C11C2" w14:textId="0CB8FE51" w:rsidR="00A259A8" w:rsidRDefault="00A259A8" w:rsidP="00A259A8">
      <w:pPr>
        <w:pStyle w:val="ListParagraph"/>
        <w:numPr>
          <w:ilvl w:val="1"/>
          <w:numId w:val="2"/>
        </w:numPr>
      </w:pPr>
      <w:r>
        <w:t>Give dialysis for filtering!</w:t>
      </w:r>
    </w:p>
    <w:p w14:paraId="300113A6" w14:textId="69A9614C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Give calcitonin </w:t>
      </w:r>
    </w:p>
    <w:p w14:paraId="220699EC" w14:textId="445EEAA0" w:rsidR="00A259A8" w:rsidRDefault="00A259A8" w:rsidP="00A259A8"/>
    <w:p w14:paraId="085BD8F7" w14:textId="5B08ED8C" w:rsidR="00A259A8" w:rsidRDefault="00A259A8" w:rsidP="00A259A8">
      <w:pPr>
        <w:pStyle w:val="ListParagraph"/>
        <w:numPr>
          <w:ilvl w:val="0"/>
          <w:numId w:val="2"/>
        </w:numPr>
        <w:rPr>
          <w:u w:val="single"/>
        </w:rPr>
      </w:pPr>
      <w:r w:rsidRPr="00A259A8">
        <w:rPr>
          <w:u w:val="single"/>
        </w:rPr>
        <w:t>Hypocalcemia Causes</w:t>
      </w:r>
    </w:p>
    <w:p w14:paraId="008DFAD1" w14:textId="6A762221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Decreased ca and vitamin D intake </w:t>
      </w:r>
    </w:p>
    <w:p w14:paraId="51082A19" w14:textId="64E40284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Hypoparathyroidism </w:t>
      </w:r>
    </w:p>
    <w:p w14:paraId="1A41818F" w14:textId="2394BCC9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CRF </w:t>
      </w:r>
    </w:p>
    <w:p w14:paraId="1C1B3CEB" w14:textId="4AB77DEB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Alcoholism </w:t>
      </w:r>
    </w:p>
    <w:p w14:paraId="7C668CCA" w14:textId="5E2D8E41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Pancreatitis </w:t>
      </w:r>
    </w:p>
    <w:p w14:paraId="14B732ED" w14:textId="1AD92D7D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Pregnancy </w:t>
      </w:r>
    </w:p>
    <w:p w14:paraId="18B2E3FD" w14:textId="5BCC2161" w:rsidR="00A259A8" w:rsidRP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Removal of parathyroid </w:t>
      </w:r>
    </w:p>
    <w:p w14:paraId="41297F66" w14:textId="3C7DCF16" w:rsidR="00A259A8" w:rsidRDefault="00A259A8" w:rsidP="00A259A8">
      <w:pPr>
        <w:pStyle w:val="ListParagraph"/>
        <w:numPr>
          <w:ilvl w:val="1"/>
          <w:numId w:val="2"/>
        </w:numPr>
      </w:pPr>
      <w:r w:rsidRPr="00A259A8">
        <w:t xml:space="preserve">Infections </w:t>
      </w:r>
    </w:p>
    <w:p w14:paraId="417E4859" w14:textId="397E5EF0" w:rsidR="00A259A8" w:rsidRPr="00A259A8" w:rsidRDefault="00A259A8" w:rsidP="00A259A8">
      <w:pPr>
        <w:pStyle w:val="ListParagraph"/>
        <w:numPr>
          <w:ilvl w:val="0"/>
          <w:numId w:val="2"/>
        </w:numPr>
        <w:rPr>
          <w:u w:val="single"/>
        </w:rPr>
      </w:pPr>
      <w:r w:rsidRPr="00A259A8">
        <w:rPr>
          <w:u w:val="single"/>
        </w:rPr>
        <w:t xml:space="preserve">Hypocalcemia S/S </w:t>
      </w:r>
    </w:p>
    <w:p w14:paraId="400CE186" w14:textId="3869C515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Chvostek (cheek twitch) </w:t>
      </w:r>
    </w:p>
    <w:p w14:paraId="4CBA9ABC" w14:textId="690DC12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Trousseau (arm twitch with BP cuff) </w:t>
      </w:r>
    </w:p>
    <w:p w14:paraId="4FB7FAB1" w14:textId="0933286F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Muscle twitching </w:t>
      </w:r>
    </w:p>
    <w:p w14:paraId="0AA2DF4D" w14:textId="01A84F8C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Tingling around mouth </w:t>
      </w:r>
    </w:p>
    <w:p w14:paraId="31006768" w14:textId="129A2594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CNS changes </w:t>
      </w:r>
    </w:p>
    <w:p w14:paraId="3EA05A09" w14:textId="4E221FE8" w:rsidR="00A259A8" w:rsidRDefault="00A259A8" w:rsidP="00A259A8">
      <w:pPr>
        <w:pStyle w:val="ListParagraph"/>
        <w:numPr>
          <w:ilvl w:val="1"/>
          <w:numId w:val="2"/>
        </w:numPr>
      </w:pPr>
      <w:r>
        <w:lastRenderedPageBreak/>
        <w:t xml:space="preserve">SEIZURES </w:t>
      </w:r>
    </w:p>
    <w:p w14:paraId="0E2EF19C" w14:textId="40701131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ECG changes (prolonged QT </w:t>
      </w:r>
    </w:p>
    <w:p w14:paraId="26505427" w14:textId="348AFCD7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Diarrhea </w:t>
      </w:r>
    </w:p>
    <w:p w14:paraId="531286DE" w14:textId="28246517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Hyperactive DTR </w:t>
      </w:r>
    </w:p>
    <w:p w14:paraId="1746D94F" w14:textId="3B10FF84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Hypotension </w:t>
      </w:r>
    </w:p>
    <w:p w14:paraId="16273AE8" w14:textId="52F3BDB8" w:rsidR="00A259A8" w:rsidRDefault="00A259A8" w:rsidP="00A259A8">
      <w:pPr>
        <w:pStyle w:val="ListParagraph"/>
        <w:numPr>
          <w:ilvl w:val="0"/>
          <w:numId w:val="2"/>
        </w:numPr>
      </w:pPr>
      <w:r>
        <w:t xml:space="preserve">Hypocalcemia Treatment </w:t>
      </w:r>
    </w:p>
    <w:p w14:paraId="6BC22052" w14:textId="6BC6CA68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Give calcium and dietary supplements </w:t>
      </w:r>
    </w:p>
    <w:p w14:paraId="444FDD4F" w14:textId="7ACDD123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Encourage vitamin D and calcium intake </w:t>
      </w:r>
    </w:p>
    <w:p w14:paraId="44DD228D" w14:textId="4E7F7534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Give IV calcium gluconate if extremely low!!! </w:t>
      </w:r>
    </w:p>
    <w:p w14:paraId="0AC026DB" w14:textId="4A408263" w:rsidR="00A259A8" w:rsidRDefault="00A259A8" w:rsidP="00A259A8">
      <w:pPr>
        <w:pStyle w:val="ListParagraph"/>
        <w:numPr>
          <w:ilvl w:val="2"/>
          <w:numId w:val="2"/>
        </w:numPr>
      </w:pPr>
      <w:r>
        <w:t xml:space="preserve">Warm to body/room temp </w:t>
      </w:r>
    </w:p>
    <w:p w14:paraId="27D6E815" w14:textId="4E3D6482" w:rsidR="00A259A8" w:rsidRDefault="00A259A8" w:rsidP="00A259A8">
      <w:pPr>
        <w:pStyle w:val="ListParagraph"/>
        <w:numPr>
          <w:ilvl w:val="1"/>
          <w:numId w:val="2"/>
        </w:numPr>
      </w:pPr>
      <w:r>
        <w:t xml:space="preserve">Monitor for seizure activity </w:t>
      </w:r>
      <w:r w:rsidR="00DC0DF2">
        <w:t xml:space="preserve">(seizure precautions) </w:t>
      </w:r>
    </w:p>
    <w:p w14:paraId="2E43DE57" w14:textId="62511185" w:rsidR="00A259A8" w:rsidRDefault="00DC0DF2" w:rsidP="00A259A8">
      <w:pPr>
        <w:pStyle w:val="ListParagraph"/>
        <w:numPr>
          <w:ilvl w:val="1"/>
          <w:numId w:val="2"/>
        </w:numPr>
      </w:pPr>
      <w:r>
        <w:t>Watch for bone fractures/</w:t>
      </w:r>
      <w:proofErr w:type="spellStart"/>
      <w:r>
        <w:t>osteoprorosis</w:t>
      </w:r>
      <w:proofErr w:type="spellEnd"/>
      <w:r>
        <w:t xml:space="preserve"> </w:t>
      </w:r>
    </w:p>
    <w:p w14:paraId="5B1A01D1" w14:textId="77777777" w:rsidR="00DC0DF2" w:rsidRPr="00A259A8" w:rsidRDefault="00DC0DF2" w:rsidP="00A259A8">
      <w:pPr>
        <w:pStyle w:val="ListParagraph"/>
        <w:numPr>
          <w:ilvl w:val="1"/>
          <w:numId w:val="2"/>
        </w:numPr>
      </w:pPr>
    </w:p>
    <w:p w14:paraId="3D80006D" w14:textId="2445A1A6" w:rsidR="00A259A8" w:rsidRDefault="00A259A8" w:rsidP="00A259A8"/>
    <w:p w14:paraId="1E572FA7" w14:textId="489A8B33" w:rsidR="00DC0DF2" w:rsidRPr="00DC0DF2" w:rsidRDefault="00DC0DF2" w:rsidP="00A259A8">
      <w:pPr>
        <w:rPr>
          <w:b/>
        </w:rPr>
      </w:pPr>
      <w:r w:rsidRPr="00DC0DF2">
        <w:rPr>
          <w:b/>
        </w:rPr>
        <w:t xml:space="preserve">Magnesium (1.5-2.5) </w:t>
      </w:r>
    </w:p>
    <w:p w14:paraId="31FD3721" w14:textId="42A08F21" w:rsidR="00DC0DF2" w:rsidRDefault="00DC0DF2" w:rsidP="00DC0DF2">
      <w:pPr>
        <w:pStyle w:val="ListParagraph"/>
        <w:numPr>
          <w:ilvl w:val="0"/>
          <w:numId w:val="2"/>
        </w:numPr>
      </w:pPr>
      <w:r>
        <w:t>Necessary for muscle contraction</w:t>
      </w:r>
    </w:p>
    <w:p w14:paraId="249FB098" w14:textId="4C5394A5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Protein and carb metabolism </w:t>
      </w:r>
    </w:p>
    <w:p w14:paraId="3D7A4918" w14:textId="00C9E214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Reg of potassium and calcium! </w:t>
      </w:r>
    </w:p>
    <w:p w14:paraId="5BF2C074" w14:textId="31F2D9F4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Antidote for Mag Toxicity: calcium gluconate!!! </w:t>
      </w:r>
    </w:p>
    <w:p w14:paraId="4CA024BB" w14:textId="5908363F" w:rsidR="009D5B52" w:rsidRDefault="009D5B52" w:rsidP="00DC0DF2">
      <w:pPr>
        <w:pStyle w:val="ListParagraph"/>
        <w:numPr>
          <w:ilvl w:val="0"/>
          <w:numId w:val="2"/>
        </w:numPr>
      </w:pPr>
      <w:r>
        <w:t xml:space="preserve">CAN’T GIVE MAG IM! </w:t>
      </w:r>
    </w:p>
    <w:p w14:paraId="46312C05" w14:textId="2F10C84C" w:rsidR="00DC0DF2" w:rsidRPr="00DC0DF2" w:rsidRDefault="00DC0DF2" w:rsidP="00DC0DF2">
      <w:pPr>
        <w:rPr>
          <w:u w:val="single"/>
        </w:rPr>
      </w:pPr>
      <w:r w:rsidRPr="00DC0DF2">
        <w:rPr>
          <w:u w:val="single"/>
        </w:rPr>
        <w:t xml:space="preserve">Hypermagnesemia Causes </w:t>
      </w:r>
    </w:p>
    <w:p w14:paraId="31E0D198" w14:textId="07E5DAF1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Giving antacids and laxatives </w:t>
      </w:r>
    </w:p>
    <w:p w14:paraId="7254E1D8" w14:textId="180D0F18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IV mag sulfate </w:t>
      </w:r>
    </w:p>
    <w:p w14:paraId="4808C065" w14:textId="65507CB1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Renal insufficiency </w:t>
      </w:r>
    </w:p>
    <w:p w14:paraId="5BCC8A90" w14:textId="330E735A" w:rsidR="00DC0DF2" w:rsidRDefault="00DC0DF2" w:rsidP="00DC0DF2">
      <w:pPr>
        <w:pStyle w:val="ListParagraph"/>
        <w:numPr>
          <w:ilvl w:val="0"/>
          <w:numId w:val="2"/>
        </w:numPr>
      </w:pPr>
      <w:r>
        <w:t>Addison</w:t>
      </w:r>
      <w:r w:rsidR="009D5B52">
        <w:t>’</w:t>
      </w:r>
      <w:r>
        <w:t xml:space="preserve">s disease (adrenal insufficiency) </w:t>
      </w:r>
    </w:p>
    <w:p w14:paraId="5ECEE28F" w14:textId="71BB2B89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Hypothyroidism </w:t>
      </w:r>
    </w:p>
    <w:p w14:paraId="34821717" w14:textId="6E184EAD" w:rsidR="00DC0DF2" w:rsidRPr="00DC0DF2" w:rsidRDefault="00DC0DF2" w:rsidP="00DC0DF2">
      <w:pPr>
        <w:rPr>
          <w:u w:val="single"/>
        </w:rPr>
      </w:pPr>
      <w:r w:rsidRPr="00DC0DF2">
        <w:rPr>
          <w:u w:val="single"/>
        </w:rPr>
        <w:t xml:space="preserve">Hypermagnesemia S/S </w:t>
      </w:r>
      <w:r>
        <w:rPr>
          <w:u w:val="single"/>
        </w:rPr>
        <w:t>(depressed everything)</w:t>
      </w:r>
    </w:p>
    <w:p w14:paraId="1B88032F" w14:textId="201ACAA2" w:rsidR="00DC0DF2" w:rsidRDefault="00DC0DF2" w:rsidP="00DC0DF2">
      <w:pPr>
        <w:pStyle w:val="ListParagraph"/>
        <w:numPr>
          <w:ilvl w:val="0"/>
          <w:numId w:val="2"/>
        </w:numPr>
      </w:pPr>
      <w:r>
        <w:t>Bradycardia</w:t>
      </w:r>
    </w:p>
    <w:p w14:paraId="71D7C9B7" w14:textId="0C331623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Loss of DTR </w:t>
      </w:r>
    </w:p>
    <w:p w14:paraId="1EE4EF25" w14:textId="4205D964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Depression of CNS </w:t>
      </w:r>
    </w:p>
    <w:p w14:paraId="7571B102" w14:textId="522906E1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Decreased urinary output </w:t>
      </w:r>
    </w:p>
    <w:p w14:paraId="0AF9CE91" w14:textId="7F1429D9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Hypotension </w:t>
      </w:r>
    </w:p>
    <w:p w14:paraId="43967234" w14:textId="4E90B983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Prolonged PR intervals </w:t>
      </w:r>
    </w:p>
    <w:p w14:paraId="2129A39E" w14:textId="091D90C1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Drowsy </w:t>
      </w:r>
    </w:p>
    <w:p w14:paraId="4E46EACB" w14:textId="02FF67E5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N and V </w:t>
      </w:r>
    </w:p>
    <w:p w14:paraId="1B4170F2" w14:textId="3A5218C1" w:rsidR="00DC0DF2" w:rsidRDefault="00DC0DF2" w:rsidP="00DC0DF2">
      <w:pPr>
        <w:pStyle w:val="ListParagraph"/>
        <w:numPr>
          <w:ilvl w:val="0"/>
          <w:numId w:val="2"/>
        </w:numPr>
      </w:pPr>
      <w:r>
        <w:t>Cardiac/</w:t>
      </w:r>
      <w:proofErr w:type="spellStart"/>
      <w:r>
        <w:t>Resp</w:t>
      </w:r>
      <w:proofErr w:type="spellEnd"/>
      <w:r>
        <w:t xml:space="preserve"> arrest! </w:t>
      </w:r>
    </w:p>
    <w:p w14:paraId="30BDEA15" w14:textId="6DDC895F" w:rsidR="00DC0DF2" w:rsidRPr="00DC0DF2" w:rsidRDefault="00DC0DF2" w:rsidP="00DC0DF2">
      <w:pPr>
        <w:rPr>
          <w:u w:val="single"/>
        </w:rPr>
      </w:pPr>
      <w:r w:rsidRPr="00DC0DF2">
        <w:rPr>
          <w:u w:val="single"/>
        </w:rPr>
        <w:t xml:space="preserve">Hypermagnesemia Treatment </w:t>
      </w:r>
    </w:p>
    <w:p w14:paraId="408F0443" w14:textId="357F5AFE" w:rsidR="00DC0DF2" w:rsidRDefault="00DC0DF2" w:rsidP="00DC0DF2">
      <w:pPr>
        <w:pStyle w:val="ListParagraph"/>
        <w:numPr>
          <w:ilvl w:val="0"/>
          <w:numId w:val="2"/>
        </w:numPr>
      </w:pPr>
      <w:r>
        <w:t>Give calcium gluconate for toxicity and keep available</w:t>
      </w:r>
    </w:p>
    <w:p w14:paraId="1FB011A5" w14:textId="4176B86D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Monitor Neuro status </w:t>
      </w:r>
    </w:p>
    <w:p w14:paraId="028DFD8D" w14:textId="536BBA64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Treat cardiac changes </w:t>
      </w:r>
    </w:p>
    <w:p w14:paraId="66DA7A4C" w14:textId="2AC4B48E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Severe toxicity requires dialysis </w:t>
      </w:r>
    </w:p>
    <w:p w14:paraId="574F83DA" w14:textId="7AC6D683" w:rsidR="00DC0DF2" w:rsidRDefault="00DC0DF2" w:rsidP="00DC0DF2"/>
    <w:p w14:paraId="1FD05783" w14:textId="707D26EE" w:rsidR="00DC0DF2" w:rsidRPr="00DC0DF2" w:rsidRDefault="00DC0DF2" w:rsidP="00DC0DF2">
      <w:pPr>
        <w:rPr>
          <w:u w:val="single"/>
        </w:rPr>
      </w:pPr>
      <w:r w:rsidRPr="00DC0DF2">
        <w:rPr>
          <w:u w:val="single"/>
        </w:rPr>
        <w:t xml:space="preserve">Hypomagnesemia Causes </w:t>
      </w:r>
    </w:p>
    <w:p w14:paraId="0C4B5A2C" w14:textId="2E884B0F" w:rsidR="00DC0DF2" w:rsidRDefault="00DC0DF2" w:rsidP="00DC0DF2">
      <w:pPr>
        <w:pStyle w:val="ListParagraph"/>
        <w:numPr>
          <w:ilvl w:val="0"/>
          <w:numId w:val="2"/>
        </w:numPr>
      </w:pPr>
      <w:r>
        <w:t>Severe malabsorption</w:t>
      </w:r>
    </w:p>
    <w:p w14:paraId="3D2AA3E9" w14:textId="4B6911E4" w:rsidR="00DC0DF2" w:rsidRDefault="00DC0DF2" w:rsidP="00DC0DF2">
      <w:pPr>
        <w:pStyle w:val="ListParagraph"/>
        <w:numPr>
          <w:ilvl w:val="0"/>
          <w:numId w:val="2"/>
        </w:numPr>
      </w:pPr>
      <w:r>
        <w:lastRenderedPageBreak/>
        <w:t>Chronic alcoholism</w:t>
      </w:r>
    </w:p>
    <w:p w14:paraId="18E041B4" w14:textId="631C47E2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Excessive laxative use </w:t>
      </w:r>
    </w:p>
    <w:p w14:paraId="4EFE9167" w14:textId="3CA62609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Hyperaldosteronism </w:t>
      </w:r>
    </w:p>
    <w:p w14:paraId="4D0E0BF9" w14:textId="0BBC2B17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Cancer patients </w:t>
      </w:r>
    </w:p>
    <w:p w14:paraId="4CCDD803" w14:textId="44527BCC" w:rsidR="00DC0DF2" w:rsidRDefault="00DC0DF2" w:rsidP="00DC0DF2">
      <w:pPr>
        <w:pStyle w:val="ListParagraph"/>
        <w:numPr>
          <w:ilvl w:val="0"/>
          <w:numId w:val="2"/>
        </w:numPr>
      </w:pPr>
      <w:r>
        <w:t xml:space="preserve">Insulin patients </w:t>
      </w:r>
    </w:p>
    <w:p w14:paraId="2B64193A" w14:textId="4ECF0C09" w:rsidR="00DC0DF2" w:rsidRDefault="009D5B52" w:rsidP="00DC0DF2">
      <w:pPr>
        <w:pStyle w:val="ListParagraph"/>
        <w:numPr>
          <w:ilvl w:val="0"/>
          <w:numId w:val="2"/>
        </w:numPr>
      </w:pPr>
      <w:r>
        <w:t xml:space="preserve">Calcium gluconate supplements </w:t>
      </w:r>
    </w:p>
    <w:p w14:paraId="780D9879" w14:textId="1872AF6F" w:rsidR="009D5B52" w:rsidRDefault="009D5B52" w:rsidP="00DC0DF2">
      <w:pPr>
        <w:pStyle w:val="ListParagraph"/>
        <w:numPr>
          <w:ilvl w:val="0"/>
          <w:numId w:val="2"/>
        </w:numPr>
      </w:pPr>
      <w:r>
        <w:t xml:space="preserve">Antibiotics such as neomycin </w:t>
      </w:r>
    </w:p>
    <w:p w14:paraId="189D2A02" w14:textId="4492C810" w:rsidR="009D5B52" w:rsidRPr="009D5B52" w:rsidRDefault="009D5B52" w:rsidP="009D5B52">
      <w:pPr>
        <w:rPr>
          <w:u w:val="single"/>
        </w:rPr>
      </w:pPr>
      <w:r w:rsidRPr="009D5B52">
        <w:rPr>
          <w:u w:val="single"/>
        </w:rPr>
        <w:t xml:space="preserve">Hypomagnesemia S/S </w:t>
      </w:r>
    </w:p>
    <w:p w14:paraId="4E11DDC3" w14:textId="4CAAE3D7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Hyperactive DTRs </w:t>
      </w:r>
    </w:p>
    <w:p w14:paraId="52F39C93" w14:textId="064F2D88" w:rsidR="009D5B52" w:rsidRDefault="009D5B52" w:rsidP="009D5B52">
      <w:pPr>
        <w:pStyle w:val="ListParagraph"/>
        <w:numPr>
          <w:ilvl w:val="0"/>
          <w:numId w:val="2"/>
        </w:numPr>
      </w:pPr>
      <w:r>
        <w:t>Spastic</w:t>
      </w:r>
    </w:p>
    <w:p w14:paraId="75312765" w14:textId="72C1E469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Hyperirritable </w:t>
      </w:r>
    </w:p>
    <w:p w14:paraId="1364948C" w14:textId="677026F5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Tachycardia </w:t>
      </w:r>
    </w:p>
    <w:p w14:paraId="549382CF" w14:textId="702051A9" w:rsidR="009D5B52" w:rsidRDefault="009D5B52" w:rsidP="009D5B52">
      <w:pPr>
        <w:pStyle w:val="ListParagraph"/>
        <w:numPr>
          <w:ilvl w:val="0"/>
          <w:numId w:val="2"/>
        </w:numPr>
      </w:pPr>
      <w:r>
        <w:t>Hypertension</w:t>
      </w:r>
    </w:p>
    <w:p w14:paraId="14131EC2" w14:textId="209CB52C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Twitches, tetany, seizures </w:t>
      </w:r>
    </w:p>
    <w:p w14:paraId="338F4980" w14:textId="36DF1A66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Tall T waves on ECG </w:t>
      </w:r>
    </w:p>
    <w:p w14:paraId="2804847C" w14:textId="02C0EE46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Torsade’s de point on ECG (twisting on axis) </w:t>
      </w:r>
    </w:p>
    <w:p w14:paraId="3E81A8B4" w14:textId="1189EA75" w:rsidR="009D5B52" w:rsidRDefault="009D5B52" w:rsidP="009D5B52">
      <w:pPr>
        <w:pStyle w:val="ListParagraph"/>
        <w:numPr>
          <w:ilvl w:val="1"/>
          <w:numId w:val="2"/>
        </w:numPr>
      </w:pPr>
      <w:r>
        <w:t xml:space="preserve">Give mag sulfate IV </w:t>
      </w:r>
    </w:p>
    <w:p w14:paraId="72F43403" w14:textId="44BFB5D1" w:rsidR="009D5B52" w:rsidRPr="009D5B52" w:rsidRDefault="009D5B52" w:rsidP="009D5B52">
      <w:pPr>
        <w:rPr>
          <w:u w:val="single"/>
        </w:rPr>
      </w:pPr>
      <w:r w:rsidRPr="009D5B52">
        <w:rPr>
          <w:u w:val="single"/>
        </w:rPr>
        <w:t>Hyp</w:t>
      </w:r>
      <w:r>
        <w:rPr>
          <w:u w:val="single"/>
        </w:rPr>
        <w:t>o</w:t>
      </w:r>
      <w:r w:rsidRPr="009D5B52">
        <w:rPr>
          <w:u w:val="single"/>
        </w:rPr>
        <w:t xml:space="preserve">magnesemia </w:t>
      </w:r>
      <w:r>
        <w:rPr>
          <w:u w:val="single"/>
        </w:rPr>
        <w:t>Treatment</w:t>
      </w:r>
    </w:p>
    <w:p w14:paraId="187490FC" w14:textId="2DE251A1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Check I and O’s closely </w:t>
      </w:r>
    </w:p>
    <w:p w14:paraId="390583B3" w14:textId="3CB315A2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Seizure precautions </w:t>
      </w:r>
    </w:p>
    <w:p w14:paraId="3D51C1B1" w14:textId="6E2323AA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Give magnesium </w:t>
      </w:r>
    </w:p>
    <w:p w14:paraId="551C3215" w14:textId="307CDA0D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Foods high in magnesium </w:t>
      </w:r>
    </w:p>
    <w:p w14:paraId="40C5F08D" w14:textId="019CCD54" w:rsidR="009D5B52" w:rsidRDefault="009D5B52" w:rsidP="009D5B52">
      <w:pPr>
        <w:pStyle w:val="ListParagraph"/>
        <w:numPr>
          <w:ilvl w:val="1"/>
          <w:numId w:val="2"/>
        </w:numPr>
      </w:pPr>
      <w:r>
        <w:t xml:space="preserve">Tuna fish canned, sardines, cauliflower, milk, oatmeal, PB and jelly, nuts, almonds, peas, hummus, soybeans, raisins, leafy veggies </w:t>
      </w:r>
    </w:p>
    <w:p w14:paraId="6A3A0C51" w14:textId="77777777" w:rsidR="009D5B52" w:rsidRDefault="009D5B52" w:rsidP="009D5B52"/>
    <w:p w14:paraId="1ABD82F4" w14:textId="4596C2E4" w:rsidR="009D5B52" w:rsidRPr="009D5B52" w:rsidRDefault="009D5B52" w:rsidP="009D5B52">
      <w:pPr>
        <w:pStyle w:val="ListParagraph"/>
        <w:numPr>
          <w:ilvl w:val="0"/>
          <w:numId w:val="2"/>
        </w:numPr>
      </w:pPr>
      <w:r w:rsidRPr="009D5B52">
        <w:t>The nurse is administering IV Mag Sulfate as prescribed for a client at 34 weeks’ gestation with severe preeclampsia. Which of the following are desired outcomes of this therapy? SELECT ALL THAT APPLY</w:t>
      </w:r>
    </w:p>
    <w:p w14:paraId="777DC370" w14:textId="47D1A2B3" w:rsidR="009D5B52" w:rsidRDefault="009D5B52" w:rsidP="009D5B52">
      <w:pPr>
        <w:pStyle w:val="ListParagraph"/>
        <w:numPr>
          <w:ilvl w:val="1"/>
          <w:numId w:val="2"/>
        </w:numPr>
      </w:pPr>
      <w:r>
        <w:t>T;98, P72, R:14, BP: 134/88</w:t>
      </w:r>
    </w:p>
    <w:p w14:paraId="505B8F1C" w14:textId="384F588F" w:rsidR="009D5B52" w:rsidRDefault="009D5B52" w:rsidP="009D5B52">
      <w:pPr>
        <w:pStyle w:val="ListParagraph"/>
        <w:numPr>
          <w:ilvl w:val="1"/>
          <w:numId w:val="2"/>
        </w:numPr>
      </w:pPr>
      <w:r>
        <w:t xml:space="preserve">DTR 2+ </w:t>
      </w:r>
    </w:p>
    <w:p w14:paraId="57054748" w14:textId="708034F8" w:rsidR="009D5B52" w:rsidRDefault="009D5B52" w:rsidP="009D5B52">
      <w:pPr>
        <w:pStyle w:val="ListParagraph"/>
        <w:numPr>
          <w:ilvl w:val="1"/>
          <w:numId w:val="2"/>
        </w:numPr>
      </w:pPr>
      <w:r>
        <w:t xml:space="preserve">Magnesium level of 5.6 (only for OB </w:t>
      </w:r>
    </w:p>
    <w:p w14:paraId="017CF20D" w14:textId="77B14E38" w:rsidR="009D5B52" w:rsidRDefault="009D5B52" w:rsidP="009D5B52">
      <w:pPr>
        <w:pStyle w:val="ListParagraph"/>
        <w:numPr>
          <w:ilvl w:val="2"/>
          <w:numId w:val="2"/>
        </w:numPr>
      </w:pPr>
      <w:r>
        <w:t xml:space="preserve">Therapeutic level for OB is 5-8 </w:t>
      </w:r>
    </w:p>
    <w:p w14:paraId="6812BD3E" w14:textId="67504A7F" w:rsidR="009D5B52" w:rsidRDefault="009D5B52" w:rsidP="009D5B52"/>
    <w:p w14:paraId="0E46DE6E" w14:textId="1C6A227B" w:rsidR="009D5B52" w:rsidRDefault="009D5B52" w:rsidP="009D5B52">
      <w:pPr>
        <w:rPr>
          <w:b/>
        </w:rPr>
      </w:pPr>
      <w:r w:rsidRPr="009D5B52">
        <w:rPr>
          <w:b/>
        </w:rPr>
        <w:t>Phosphorus</w:t>
      </w:r>
    </w:p>
    <w:p w14:paraId="2EB9830E" w14:textId="6FA72BEF" w:rsidR="009D5B52" w:rsidRDefault="009D5B52" w:rsidP="009D5B52">
      <w:pPr>
        <w:pStyle w:val="ListParagraph"/>
        <w:numPr>
          <w:ilvl w:val="0"/>
          <w:numId w:val="2"/>
        </w:numPr>
      </w:pPr>
      <w:r w:rsidRPr="009D5B52">
        <w:t xml:space="preserve">Opposite of calcium </w:t>
      </w:r>
    </w:p>
    <w:p w14:paraId="7B4D599F" w14:textId="049FCC2E" w:rsidR="009D5B52" w:rsidRPr="008C0272" w:rsidRDefault="009D5B52" w:rsidP="009D5B52">
      <w:pPr>
        <w:rPr>
          <w:u w:val="single"/>
        </w:rPr>
      </w:pPr>
      <w:proofErr w:type="spellStart"/>
      <w:r>
        <w:t>H</w:t>
      </w:r>
      <w:r w:rsidR="008C0272">
        <w:t>y</w:t>
      </w:r>
      <w:r w:rsidRPr="008C0272">
        <w:rPr>
          <w:u w:val="single"/>
        </w:rPr>
        <w:t>perphosphaemia</w:t>
      </w:r>
      <w:proofErr w:type="spellEnd"/>
      <w:r w:rsidRPr="008C0272">
        <w:rPr>
          <w:u w:val="single"/>
        </w:rPr>
        <w:t xml:space="preserve"> </w:t>
      </w:r>
      <w:r w:rsidR="008C0272" w:rsidRPr="008C0272">
        <w:rPr>
          <w:u w:val="single"/>
        </w:rPr>
        <w:t xml:space="preserve">causes </w:t>
      </w:r>
    </w:p>
    <w:p w14:paraId="6653B68F" w14:textId="3DE7C359" w:rsidR="009D5B52" w:rsidRDefault="009D5B52" w:rsidP="009D5B52">
      <w:pPr>
        <w:pStyle w:val="ListParagraph"/>
        <w:numPr>
          <w:ilvl w:val="0"/>
          <w:numId w:val="2"/>
        </w:numPr>
      </w:pPr>
      <w:r>
        <w:t>Renal failure</w:t>
      </w:r>
    </w:p>
    <w:p w14:paraId="7F3E1208" w14:textId="686D57F4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Chemotherapy </w:t>
      </w:r>
    </w:p>
    <w:p w14:paraId="45D416F0" w14:textId="385E30BB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Bone tumor </w:t>
      </w:r>
    </w:p>
    <w:p w14:paraId="10804390" w14:textId="0594E8F3" w:rsidR="009D5B52" w:rsidRDefault="009D5B52" w:rsidP="009D5B52">
      <w:pPr>
        <w:pStyle w:val="ListParagraph"/>
        <w:numPr>
          <w:ilvl w:val="0"/>
          <w:numId w:val="2"/>
        </w:numPr>
      </w:pPr>
      <w:proofErr w:type="spellStart"/>
      <w:r>
        <w:t>Csushings</w:t>
      </w:r>
      <w:proofErr w:type="spellEnd"/>
      <w:r>
        <w:t xml:space="preserve"> </w:t>
      </w:r>
    </w:p>
    <w:p w14:paraId="3CB9744A" w14:textId="78878537" w:rsidR="009D5B52" w:rsidRDefault="009D5B52" w:rsidP="009D5B52">
      <w:pPr>
        <w:pStyle w:val="ListParagraph"/>
        <w:numPr>
          <w:ilvl w:val="0"/>
          <w:numId w:val="2"/>
        </w:numPr>
      </w:pPr>
      <w:r>
        <w:t xml:space="preserve">Medications </w:t>
      </w:r>
    </w:p>
    <w:p w14:paraId="020E87C5" w14:textId="36E667D7" w:rsidR="009D5B52" w:rsidRDefault="008C0272" w:rsidP="009D5B52">
      <w:pPr>
        <w:pStyle w:val="ListParagraph"/>
        <w:numPr>
          <w:ilvl w:val="0"/>
          <w:numId w:val="2"/>
        </w:numPr>
      </w:pPr>
      <w:r>
        <w:t xml:space="preserve">Laxatives </w:t>
      </w:r>
    </w:p>
    <w:p w14:paraId="402A7022" w14:textId="2E38F392" w:rsidR="008C0272" w:rsidRDefault="008C0272" w:rsidP="009D5B52">
      <w:pPr>
        <w:pStyle w:val="ListParagraph"/>
        <w:numPr>
          <w:ilvl w:val="0"/>
          <w:numId w:val="2"/>
        </w:numPr>
      </w:pPr>
      <w:r>
        <w:t xml:space="preserve">Hypoparathyroidism </w:t>
      </w:r>
    </w:p>
    <w:p w14:paraId="59E4E9AD" w14:textId="0168ACD9" w:rsidR="008C0272" w:rsidRDefault="008C0272" w:rsidP="009D5B52">
      <w:pPr>
        <w:pStyle w:val="ListParagraph"/>
        <w:numPr>
          <w:ilvl w:val="0"/>
          <w:numId w:val="2"/>
        </w:numPr>
      </w:pPr>
      <w:r>
        <w:t xml:space="preserve">Hypocalcemia </w:t>
      </w:r>
    </w:p>
    <w:p w14:paraId="27BBB3C9" w14:textId="584F78F2" w:rsidR="008C0272" w:rsidRDefault="008C0272" w:rsidP="009D5B52">
      <w:pPr>
        <w:pStyle w:val="ListParagraph"/>
        <w:numPr>
          <w:ilvl w:val="0"/>
          <w:numId w:val="2"/>
        </w:numPr>
      </w:pPr>
      <w:r>
        <w:lastRenderedPageBreak/>
        <w:t>Too much milk/dairy</w:t>
      </w:r>
    </w:p>
    <w:p w14:paraId="7BDFBE5E" w14:textId="2AF31A2B" w:rsidR="008C0272" w:rsidRDefault="008C0272" w:rsidP="009D5B52">
      <w:pPr>
        <w:pStyle w:val="ListParagraph"/>
        <w:numPr>
          <w:ilvl w:val="0"/>
          <w:numId w:val="2"/>
        </w:numPr>
      </w:pPr>
      <w:r>
        <w:t xml:space="preserve">Dilantin (phenytoin) </w:t>
      </w:r>
    </w:p>
    <w:p w14:paraId="4B3FA243" w14:textId="3EDDF0B4" w:rsidR="008C0272" w:rsidRDefault="008C0272" w:rsidP="008C0272"/>
    <w:p w14:paraId="6367EEFF" w14:textId="18851244" w:rsidR="008C0272" w:rsidRPr="008C0272" w:rsidRDefault="008C0272" w:rsidP="008C0272">
      <w:pPr>
        <w:rPr>
          <w:u w:val="single"/>
        </w:rPr>
      </w:pPr>
      <w:r w:rsidRPr="008C0272">
        <w:rPr>
          <w:u w:val="single"/>
        </w:rPr>
        <w:t xml:space="preserve">Hyperphosphatemia S/S </w:t>
      </w:r>
    </w:p>
    <w:p w14:paraId="441A7F30" w14:textId="5F20F8DF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Tetany </w:t>
      </w:r>
    </w:p>
    <w:p w14:paraId="0EF861A6" w14:textId="03581E34" w:rsidR="008C0272" w:rsidRDefault="008C0272" w:rsidP="008C0272">
      <w:pPr>
        <w:pStyle w:val="ListParagraph"/>
        <w:numPr>
          <w:ilvl w:val="0"/>
          <w:numId w:val="2"/>
        </w:numPr>
      </w:pPr>
      <w:r>
        <w:t>Seizures</w:t>
      </w:r>
    </w:p>
    <w:p w14:paraId="04EA8EA6" w14:textId="25E0EEBE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Calcified deposits on joints </w:t>
      </w:r>
    </w:p>
    <w:p w14:paraId="4133A5A5" w14:textId="411036DE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Phosphate precipitate (crystals) </w:t>
      </w:r>
    </w:p>
    <w:p w14:paraId="2615ADE1" w14:textId="3DB3941D" w:rsidR="008C0272" w:rsidRDefault="008C0272" w:rsidP="008C0272">
      <w:pPr>
        <w:pStyle w:val="ListParagraph"/>
        <w:numPr>
          <w:ilvl w:val="0"/>
          <w:numId w:val="2"/>
        </w:numPr>
      </w:pPr>
      <w:r>
        <w:t>Increased risk for CAD for calcification of arteries</w:t>
      </w:r>
    </w:p>
    <w:p w14:paraId="74AAFC63" w14:textId="4DA4C444" w:rsidR="008C0272" w:rsidRDefault="008C0272" w:rsidP="008C0272"/>
    <w:p w14:paraId="450A4F07" w14:textId="19F075F5" w:rsidR="008C0272" w:rsidRPr="008C0272" w:rsidRDefault="008C0272" w:rsidP="008C0272">
      <w:pPr>
        <w:rPr>
          <w:u w:val="single"/>
        </w:rPr>
      </w:pPr>
      <w:r w:rsidRPr="008C0272">
        <w:rPr>
          <w:u w:val="single"/>
        </w:rPr>
        <w:t>Hyperphosphatemia treatment</w:t>
      </w:r>
    </w:p>
    <w:p w14:paraId="38E9FEE3" w14:textId="1B2D87D5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Treat underlying causes </w:t>
      </w:r>
    </w:p>
    <w:p w14:paraId="2C98864C" w14:textId="12B81798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Cardiac and seizure precautions </w:t>
      </w:r>
    </w:p>
    <w:p w14:paraId="3B6DDE63" w14:textId="3CC0BA57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Restrict foods high in phosphorus </w:t>
      </w:r>
    </w:p>
    <w:p w14:paraId="48B96BC7" w14:textId="5D1A8551" w:rsidR="008C0272" w:rsidRDefault="008C0272" w:rsidP="008C0272">
      <w:pPr>
        <w:pStyle w:val="ListParagraph"/>
        <w:numPr>
          <w:ilvl w:val="1"/>
          <w:numId w:val="2"/>
        </w:numPr>
      </w:pPr>
      <w:r>
        <w:t xml:space="preserve">Milk, dairy, fish, pumpkin, yellow/orange fruits, whole grain breads, organ meats </w:t>
      </w:r>
    </w:p>
    <w:p w14:paraId="5D404DEC" w14:textId="60201F00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Hydrate </w:t>
      </w:r>
    </w:p>
    <w:p w14:paraId="4B522CA6" w14:textId="5D7953F5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Calcium supplements </w:t>
      </w:r>
    </w:p>
    <w:p w14:paraId="1296CE8D" w14:textId="2528D5A7" w:rsidR="008C0272" w:rsidRDefault="008C0272" w:rsidP="008C0272"/>
    <w:p w14:paraId="2A9938D1" w14:textId="6B3C21C0" w:rsidR="008C0272" w:rsidRPr="008C0272" w:rsidRDefault="008C0272" w:rsidP="008C0272">
      <w:pPr>
        <w:rPr>
          <w:u w:val="single"/>
        </w:rPr>
      </w:pPr>
      <w:r w:rsidRPr="008C0272">
        <w:rPr>
          <w:u w:val="single"/>
        </w:rPr>
        <w:t xml:space="preserve">Hypophosphatemia causes </w:t>
      </w:r>
    </w:p>
    <w:p w14:paraId="030119B3" w14:textId="03049A9A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DKA </w:t>
      </w:r>
    </w:p>
    <w:p w14:paraId="62ABAE54" w14:textId="4EE13E6A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Starvation </w:t>
      </w:r>
    </w:p>
    <w:p w14:paraId="32244A24" w14:textId="784590B4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Respiratory alkalosis </w:t>
      </w:r>
    </w:p>
    <w:p w14:paraId="1FCD32D1" w14:textId="34AB5485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Hypercalcemia </w:t>
      </w:r>
    </w:p>
    <w:p w14:paraId="2BD63C1F" w14:textId="4DDCCFDD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Malabsorption syndromes </w:t>
      </w:r>
    </w:p>
    <w:p w14:paraId="2B1F231C" w14:textId="2ADBEDD8" w:rsidR="008C0272" w:rsidRDefault="008C0272" w:rsidP="008C0272"/>
    <w:p w14:paraId="52405042" w14:textId="77019739" w:rsidR="008C0272" w:rsidRPr="008C0272" w:rsidRDefault="008C0272" w:rsidP="008C0272">
      <w:pPr>
        <w:rPr>
          <w:u w:val="single"/>
        </w:rPr>
      </w:pPr>
      <w:proofErr w:type="spellStart"/>
      <w:r w:rsidRPr="008C0272">
        <w:rPr>
          <w:u w:val="single"/>
        </w:rPr>
        <w:t>HYpophosphatemia</w:t>
      </w:r>
      <w:proofErr w:type="spellEnd"/>
      <w:r w:rsidRPr="008C0272">
        <w:rPr>
          <w:u w:val="single"/>
        </w:rPr>
        <w:t xml:space="preserve"> S/S </w:t>
      </w:r>
    </w:p>
    <w:p w14:paraId="6026E615" w14:textId="016A2131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Rhabdomyolysis </w:t>
      </w:r>
    </w:p>
    <w:p w14:paraId="62E7FA9A" w14:textId="77777777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Seizures </w:t>
      </w:r>
    </w:p>
    <w:p w14:paraId="425F43E3" w14:textId="31C16261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confusion </w:t>
      </w:r>
    </w:p>
    <w:p w14:paraId="4675B1AD" w14:textId="49B3A857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Decreased bone density </w:t>
      </w:r>
    </w:p>
    <w:p w14:paraId="0C4DEC0C" w14:textId="3A207A3A" w:rsidR="008C0272" w:rsidRDefault="008C0272" w:rsidP="008C0272">
      <w:pPr>
        <w:pStyle w:val="ListParagraph"/>
        <w:numPr>
          <w:ilvl w:val="0"/>
          <w:numId w:val="2"/>
        </w:numPr>
      </w:pPr>
      <w:r>
        <w:t>Weakness</w:t>
      </w:r>
    </w:p>
    <w:p w14:paraId="2AC71D8D" w14:textId="34B731C1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 Decreased cardia output </w:t>
      </w:r>
    </w:p>
    <w:p w14:paraId="72FC9978" w14:textId="1B2A54A2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Asymptomatic until severe </w:t>
      </w:r>
    </w:p>
    <w:p w14:paraId="74813064" w14:textId="032C3429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Decreased DTR </w:t>
      </w:r>
    </w:p>
    <w:p w14:paraId="51D9C80F" w14:textId="46FC542B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Increased bleeding risk </w:t>
      </w:r>
    </w:p>
    <w:p w14:paraId="5935D647" w14:textId="230FC128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Bruising </w:t>
      </w:r>
    </w:p>
    <w:p w14:paraId="2AB556B4" w14:textId="33BDA746" w:rsidR="008C0272" w:rsidRPr="008C0272" w:rsidRDefault="008C0272" w:rsidP="008C0272">
      <w:pPr>
        <w:rPr>
          <w:u w:val="single"/>
        </w:rPr>
      </w:pPr>
      <w:r w:rsidRPr="008C0272">
        <w:rPr>
          <w:u w:val="single"/>
        </w:rPr>
        <w:t xml:space="preserve">Hypophosphatemia treatment </w:t>
      </w:r>
    </w:p>
    <w:p w14:paraId="3D806D38" w14:textId="60961C96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Give phosphorus with vitamin D </w:t>
      </w:r>
    </w:p>
    <w:p w14:paraId="79D38952" w14:textId="2ECE1D3B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Hold calcium </w:t>
      </w:r>
    </w:p>
    <w:p w14:paraId="34443BC6" w14:textId="4BA691CD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Give phosphorus IV when less than 1 </w:t>
      </w:r>
    </w:p>
    <w:p w14:paraId="50344F1F" w14:textId="56F11F97" w:rsidR="008C0272" w:rsidRDefault="008C0272" w:rsidP="008C0272">
      <w:pPr>
        <w:pStyle w:val="ListParagraph"/>
        <w:numPr>
          <w:ilvl w:val="0"/>
          <w:numId w:val="2"/>
        </w:numPr>
      </w:pPr>
      <w:r>
        <w:t xml:space="preserve">Promote increased phosphorus heavy foods </w:t>
      </w:r>
    </w:p>
    <w:p w14:paraId="7B55C449" w14:textId="0E5E4BF6" w:rsidR="008C0272" w:rsidRDefault="008C0272" w:rsidP="008C0272"/>
    <w:p w14:paraId="5294C20E" w14:textId="2FE57AF0" w:rsidR="008C0272" w:rsidRDefault="008C0272" w:rsidP="008C0272"/>
    <w:p w14:paraId="54529077" w14:textId="315A26B8" w:rsidR="008C0272" w:rsidRPr="008C0272" w:rsidRDefault="008C0272" w:rsidP="008C0272">
      <w:pPr>
        <w:pStyle w:val="ListParagraph"/>
        <w:numPr>
          <w:ilvl w:val="0"/>
          <w:numId w:val="2"/>
        </w:numPr>
      </w:pPr>
      <w:r w:rsidRPr="008C0272">
        <w:lastRenderedPageBreak/>
        <w:t xml:space="preserve">A patient is admitted with hypernatremia caused by being stranded on a boat in the </w:t>
      </w:r>
      <w:proofErr w:type="spellStart"/>
      <w:r w:rsidRPr="008C0272">
        <w:t>atlantic</w:t>
      </w:r>
      <w:proofErr w:type="spellEnd"/>
      <w:r w:rsidRPr="008C0272">
        <w:t xml:space="preserve"> ocean for five days without fresh water source. Which of the following is this patient at risk for developing?</w:t>
      </w:r>
    </w:p>
    <w:p w14:paraId="11AA1997" w14:textId="1E8BD36D" w:rsidR="008C0272" w:rsidRDefault="008C0272" w:rsidP="008C0272">
      <w:pPr>
        <w:pStyle w:val="ListParagraph"/>
        <w:numPr>
          <w:ilvl w:val="1"/>
          <w:numId w:val="2"/>
        </w:numPr>
      </w:pPr>
      <w:r>
        <w:t xml:space="preserve">Cerebral bleeding </w:t>
      </w:r>
    </w:p>
    <w:p w14:paraId="753AAE46" w14:textId="6ECC5521" w:rsidR="00D24DDB" w:rsidRDefault="00D24DDB" w:rsidP="00D24DDB"/>
    <w:p w14:paraId="2FEACBA0" w14:textId="6AF82BCC" w:rsidR="00D24DDB" w:rsidRDefault="00D24DDB" w:rsidP="00D24DDB">
      <w:pPr>
        <w:pStyle w:val="ListParagraph"/>
        <w:numPr>
          <w:ilvl w:val="0"/>
          <w:numId w:val="2"/>
        </w:numPr>
      </w:pPr>
      <w:r>
        <w:t xml:space="preserve">Restrict protein intake for kidney disease patients! </w:t>
      </w:r>
    </w:p>
    <w:p w14:paraId="4DB5331C" w14:textId="77777777" w:rsidR="00D24DDB" w:rsidRPr="009D5B52" w:rsidRDefault="00D24DDB" w:rsidP="00D24DDB">
      <w:pPr>
        <w:pStyle w:val="ListParagraph"/>
        <w:numPr>
          <w:ilvl w:val="0"/>
          <w:numId w:val="2"/>
        </w:numPr>
      </w:pPr>
    </w:p>
    <w:sectPr w:rsidR="00D24DDB" w:rsidRPr="009D5B52" w:rsidSect="002E2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8A7449"/>
    <w:multiLevelType w:val="hybridMultilevel"/>
    <w:tmpl w:val="03A8A212"/>
    <w:lvl w:ilvl="0" w:tplc="5BD8FCF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EA38C0"/>
    <w:multiLevelType w:val="hybridMultilevel"/>
    <w:tmpl w:val="7534F102"/>
    <w:lvl w:ilvl="0" w:tplc="3EF8F9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C47"/>
    <w:rsid w:val="00011A98"/>
    <w:rsid w:val="00025DB2"/>
    <w:rsid w:val="00243CCE"/>
    <w:rsid w:val="002E2B04"/>
    <w:rsid w:val="00345E88"/>
    <w:rsid w:val="004F3A1F"/>
    <w:rsid w:val="00505B65"/>
    <w:rsid w:val="00677612"/>
    <w:rsid w:val="006D2004"/>
    <w:rsid w:val="008C0272"/>
    <w:rsid w:val="009D5B52"/>
    <w:rsid w:val="009D6460"/>
    <w:rsid w:val="00A259A8"/>
    <w:rsid w:val="00C07C47"/>
    <w:rsid w:val="00CE6DD1"/>
    <w:rsid w:val="00D24DDB"/>
    <w:rsid w:val="00D3617C"/>
    <w:rsid w:val="00DA230F"/>
    <w:rsid w:val="00DC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E36F5"/>
  <w15:chartTrackingRefBased/>
  <w15:docId w15:val="{0CE0FEF6-87AA-F440-A997-F97FF407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7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9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1670</Words>
  <Characters>9522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Logan Callahan</dc:creator>
  <cp:keywords/>
  <dc:description/>
  <cp:lastModifiedBy>Logan Callahan</cp:lastModifiedBy>
  <cp:revision>2</cp:revision>
  <dcterms:created xsi:type="dcterms:W3CDTF">2020-09-22T12:03:00Z</dcterms:created>
  <dcterms:modified xsi:type="dcterms:W3CDTF">2020-09-22T12:03:00Z</dcterms:modified>
</cp:coreProperties>
</file>