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4674" w14:textId="2B1902B3" w:rsidR="00FC10F1" w:rsidRPr="00FC10F1" w:rsidRDefault="00FC10F1" w:rsidP="006D0598">
      <w:pPr>
        <w:rPr>
          <w:b/>
          <w:bCs/>
        </w:rPr>
      </w:pPr>
      <w:r>
        <w:t>Dear Friend,</w:t>
      </w:r>
    </w:p>
    <w:p w14:paraId="09343A94" w14:textId="540CE990" w:rsidR="00FC10F1" w:rsidRDefault="00FC10F1" w:rsidP="006D0598">
      <w:r>
        <w:tab/>
        <w:t xml:space="preserve">I can’t help but continue thinking about the other night at our dinner together your non-concern with saving up for your retirement. Waiting until investing until the age of 35 can cause you to have a lesser amount saved up in your retirement fund than if you started earlier. For example, let’s compare a few different scenarios of retirement savings plans, so that I can show you the advantages of starting earlier rather than your idea of starting at 35. </w:t>
      </w:r>
    </w:p>
    <w:p w14:paraId="1F31500B" w14:textId="77777777" w:rsidR="00987A67" w:rsidRDefault="00987A67" w:rsidP="006D0598"/>
    <w:p w14:paraId="67FAB799" w14:textId="41D88259" w:rsidR="00FC10F1" w:rsidRDefault="00FC10F1" w:rsidP="00FC10F1">
      <w:pPr>
        <w:ind w:firstLine="720"/>
      </w:pPr>
      <w:r>
        <w:t xml:space="preserve">First, let me show you your current plan of waiting until the age of 35 to begin investing. At 35, you begin investing $750 per month into an account where interest is 4.8% compounded monthly until you retire at the age of 65. With this plan, you would </w:t>
      </w:r>
      <w:r w:rsidR="00D54748">
        <w:t xml:space="preserve">retire at 65 with $601,610.61, with interest included. This may sound like a lot of money, however there are better options out there for you to explore. </w:t>
      </w:r>
    </w:p>
    <w:p w14:paraId="1380D649" w14:textId="77777777" w:rsidR="00987A67" w:rsidRDefault="00987A67" w:rsidP="00106976"/>
    <w:p w14:paraId="54C4BED3" w14:textId="03C8CDB2" w:rsidR="00D54748" w:rsidRDefault="00D54748" w:rsidP="00D54748">
      <w:pPr>
        <w:ind w:firstLine="720"/>
      </w:pPr>
      <w:r>
        <w:t>Let’s assume that b</w:t>
      </w:r>
      <w:r>
        <w:t>eginning at the age of 22 and continuing until the age of 35, you invest</w:t>
      </w:r>
      <w:r>
        <w:t xml:space="preserve"> </w:t>
      </w:r>
      <w:r>
        <w:t xml:space="preserve">$300 per month in an account where interest is 4.8% compounded monthly. </w:t>
      </w:r>
      <w:r>
        <w:t>Then, a</w:t>
      </w:r>
      <w:r>
        <w:t>t the age of 35,</w:t>
      </w:r>
      <w:r>
        <w:t xml:space="preserve"> </w:t>
      </w:r>
      <w:r>
        <w:t>you begi</w:t>
      </w:r>
      <w:r>
        <w:t>n</w:t>
      </w:r>
      <w:r>
        <w:t xml:space="preserve"> investing $600 per month in the same account until </w:t>
      </w:r>
      <w:r>
        <w:t>you</w:t>
      </w:r>
      <w:r>
        <w:t xml:space="preserve"> retire at the age of</w:t>
      </w:r>
      <w:r>
        <w:t xml:space="preserve"> </w:t>
      </w:r>
      <w:r>
        <w:t>65.</w:t>
      </w:r>
      <w:r>
        <w:t xml:space="preserve"> By the age of 35, you would already have $64,804.27 in the account, including interest. Then, once you switch to investing $600 per month until the age of 65 when you retire, you would earn $481,288.49 from those investments, and combined with the initial investment</w:t>
      </w:r>
      <w:r w:rsidR="00EA0D6A">
        <w:t xml:space="preserve"> and its interest</w:t>
      </w:r>
      <w:r>
        <w:t>, overall you would have $</w:t>
      </w:r>
      <w:r w:rsidR="000E3551">
        <w:t>754,023.09</w:t>
      </w:r>
      <w:r w:rsidR="00DC0AE1">
        <w:t xml:space="preserve"> saved up for your retirement, which is $</w:t>
      </w:r>
      <w:r w:rsidR="000E3551">
        <w:t>152,412.48</w:t>
      </w:r>
      <w:r w:rsidR="00DC0AE1">
        <w:t xml:space="preserve"> more than if you had invested your original way.</w:t>
      </w:r>
      <w:r w:rsidR="00106976">
        <w:t xml:space="preserve"> This difference in amounts is because there was $64, 804.27 that was accrued from 22-35, and this amount continued to grow in interest along with the other deposits made from 35-65. By starting early, you earn an extra $152, 412.48 that you did not earn from the previous scenario because you did not start depositing early.</w:t>
      </w:r>
    </w:p>
    <w:p w14:paraId="7F116DCC" w14:textId="77777777" w:rsidR="00987A67" w:rsidRDefault="00987A67" w:rsidP="00106976"/>
    <w:p w14:paraId="3044A223" w14:textId="0442B86D" w:rsidR="00987A67" w:rsidRDefault="00DC0AE1" w:rsidP="00987A67">
      <w:pPr>
        <w:ind w:firstLine="720"/>
      </w:pPr>
      <w:r>
        <w:t>Finally, let’s explore one final scenario. Let’s assume that b</w:t>
      </w:r>
      <w:r w:rsidRPr="00DC0AE1">
        <w:t>eginning at the age of 22 and continuing until you turn 35, you invest $300 per month in an account where interest is 4.8% compounded monthly. At the age of 35, you</w:t>
      </w:r>
      <w:r>
        <w:t xml:space="preserve"> </w:t>
      </w:r>
      <w:r w:rsidRPr="00DC0AE1">
        <w:t xml:space="preserve">begin investing $750 per month, and continues making these investments until </w:t>
      </w:r>
      <w:r>
        <w:t>you</w:t>
      </w:r>
      <w:r w:rsidRPr="00DC0AE1">
        <w:t xml:space="preserve"> turn 55. The established balance continues to earn compound interest until you</w:t>
      </w:r>
      <w:r>
        <w:t xml:space="preserve"> </w:t>
      </w:r>
      <w:r w:rsidRPr="00DC0AE1">
        <w:t xml:space="preserve">retire at the age of 65, but </w:t>
      </w:r>
      <w:r>
        <w:t>you also</w:t>
      </w:r>
      <w:r w:rsidRPr="00DC0AE1">
        <w:t xml:space="preserve"> make two withdrawals of $20,000 each from the account at the ages of 55 and 60 for lavish vacations.</w:t>
      </w:r>
      <w:r>
        <w:t xml:space="preserve"> </w:t>
      </w:r>
      <w:r w:rsidR="00632605">
        <w:t xml:space="preserve">The initial deposits from age 22 to 35 would accrue the same </w:t>
      </w:r>
      <w:r w:rsidR="00A05C41">
        <w:t xml:space="preserve">amount, which would be $64,804.71. Then, by the time you reach </w:t>
      </w:r>
      <w:r w:rsidR="00EA0D6A">
        <w:t>65 and have already done your two withdrawals of $20,000 at 55 and 60, your total saved up would be $</w:t>
      </w:r>
      <w:r w:rsidR="00987A67">
        <w:t xml:space="preserve">701, 417.92. Taking out these withdrawals would end up hurting you in the </w:t>
      </w:r>
      <w:r w:rsidR="00106976">
        <w:t>end and</w:t>
      </w:r>
      <w:r w:rsidR="00987A67">
        <w:t xml:space="preserve"> would not allow you to accrue the most out of your retirement account. </w:t>
      </w:r>
      <w:r w:rsidR="00106976">
        <w:t>Because of the withdrawals, you ended up earning $52, 605.17 less than the previous scenario</w:t>
      </w:r>
      <w:r w:rsidR="00CD20B9">
        <w:t>, and ended up losing $57, 703. 37 overall from those two withdrawa</w:t>
      </w:r>
      <w:bookmarkStart w:id="0" w:name="_GoBack"/>
      <w:bookmarkEnd w:id="0"/>
      <w:r w:rsidR="00CD20B9">
        <w:t>ls.</w:t>
      </w:r>
    </w:p>
    <w:p w14:paraId="32A2ED34" w14:textId="77777777" w:rsidR="00987A67" w:rsidRDefault="00987A67" w:rsidP="00987A67">
      <w:pPr>
        <w:ind w:firstLine="720"/>
      </w:pPr>
    </w:p>
    <w:p w14:paraId="265B9AAA" w14:textId="366F7E7D" w:rsidR="00BC43B3" w:rsidRDefault="00BC43B3" w:rsidP="00987A67">
      <w:pPr>
        <w:ind w:firstLine="720"/>
      </w:pPr>
      <w:r>
        <w:lastRenderedPageBreak/>
        <w:t>Below I have a chart that will show you clearly the different scenarios and how much money each would earn you. I hope this letter opens your eyes and allows you to understand that starting the retirement fund early is better in the long run.</w:t>
      </w:r>
      <w:r w:rsidR="00987A67">
        <w:t xml:space="preserve"> I would recommend you looking into a retirement plan such as the plan in scenario 2, as this will earn you the most money in the long run. </w:t>
      </w:r>
      <w:r w:rsidR="00E8224C">
        <w:t xml:space="preserve">I have color coded the chart to make it easier to understand where the money is coming from, the </w:t>
      </w:r>
      <w:r w:rsidR="00E8224C">
        <w:rPr>
          <w:color w:val="FF0000"/>
        </w:rPr>
        <w:t xml:space="preserve">red </w:t>
      </w:r>
      <w:r w:rsidR="00E8224C">
        <w:t xml:space="preserve">represents the money that was deposited from age 22-35 and the interest that it gathered until age 65. The </w:t>
      </w:r>
      <w:r w:rsidR="00E8224C">
        <w:rPr>
          <w:color w:val="5B9BD5" w:themeColor="accent5"/>
        </w:rPr>
        <w:t>blue</w:t>
      </w:r>
      <w:r w:rsidR="00E8224C">
        <w:t xml:space="preserve"> represents the money that was deposited from age 35-65 as well as the interest that those deposits accrued</w:t>
      </w:r>
      <w:r w:rsidR="00106976">
        <w:t>, and also includes the withdrawals made in scenario 3 at age 55 and 60</w:t>
      </w:r>
      <w:r w:rsidR="00E8224C">
        <w:t xml:space="preserve">. And finally, the </w:t>
      </w:r>
      <w:r w:rsidR="00E8224C">
        <w:rPr>
          <w:color w:val="70AD47" w:themeColor="accent6"/>
        </w:rPr>
        <w:t xml:space="preserve">green </w:t>
      </w:r>
      <w:r w:rsidR="00E8224C">
        <w:t xml:space="preserve">represents the overall totals that were accrued in the account. </w:t>
      </w:r>
    </w:p>
    <w:p w14:paraId="6E546271" w14:textId="36516B82" w:rsidR="00106976" w:rsidRDefault="00106976" w:rsidP="00987A67">
      <w:pPr>
        <w:ind w:firstLine="720"/>
      </w:pPr>
    </w:p>
    <w:p w14:paraId="6C9627C6" w14:textId="77777777" w:rsidR="00106976" w:rsidRPr="00E8224C" w:rsidRDefault="00106976" w:rsidP="00987A67">
      <w:pPr>
        <w:ind w:firstLine="720"/>
      </w:pPr>
    </w:p>
    <w:tbl>
      <w:tblPr>
        <w:tblStyle w:val="TableGrid"/>
        <w:tblpPr w:leftFromText="180" w:rightFromText="180" w:vertAnchor="text" w:horzAnchor="margin" w:tblpXSpec="center" w:tblpY="26"/>
        <w:tblW w:w="9902" w:type="dxa"/>
        <w:tblLook w:val="04A0" w:firstRow="1" w:lastRow="0" w:firstColumn="1" w:lastColumn="0" w:noHBand="0" w:noVBand="1"/>
      </w:tblPr>
      <w:tblGrid>
        <w:gridCol w:w="1255"/>
        <w:gridCol w:w="3150"/>
        <w:gridCol w:w="2525"/>
        <w:gridCol w:w="1710"/>
        <w:gridCol w:w="1262"/>
      </w:tblGrid>
      <w:tr w:rsidR="00E8224C" w14:paraId="32D4E9FC" w14:textId="77777777" w:rsidTr="00106976">
        <w:trPr>
          <w:trHeight w:val="212"/>
        </w:trPr>
        <w:tc>
          <w:tcPr>
            <w:tcW w:w="1255" w:type="dxa"/>
          </w:tcPr>
          <w:p w14:paraId="6D6ADB05" w14:textId="77777777" w:rsidR="00E8224C" w:rsidRDefault="00E8224C" w:rsidP="00987A67"/>
        </w:tc>
        <w:tc>
          <w:tcPr>
            <w:tcW w:w="3150" w:type="dxa"/>
          </w:tcPr>
          <w:p w14:paraId="37614940" w14:textId="77777777" w:rsidR="00E8224C" w:rsidRDefault="00E8224C" w:rsidP="00987A67">
            <w:pPr>
              <w:jc w:val="center"/>
            </w:pPr>
          </w:p>
          <w:p w14:paraId="2A43EE99" w14:textId="77777777" w:rsidR="00E8224C" w:rsidRDefault="00E8224C" w:rsidP="00987A67">
            <w:pPr>
              <w:jc w:val="center"/>
            </w:pPr>
            <w:r>
              <w:t>Deposit Amount(s)</w:t>
            </w:r>
          </w:p>
        </w:tc>
        <w:tc>
          <w:tcPr>
            <w:tcW w:w="2525" w:type="dxa"/>
          </w:tcPr>
          <w:p w14:paraId="0B252EF7" w14:textId="77777777" w:rsidR="00E8224C" w:rsidRDefault="00E8224C" w:rsidP="00987A67">
            <w:pPr>
              <w:jc w:val="center"/>
            </w:pPr>
          </w:p>
          <w:p w14:paraId="2C8762DE" w14:textId="77777777" w:rsidR="00E8224C" w:rsidRDefault="00E8224C" w:rsidP="00987A67">
            <w:pPr>
              <w:jc w:val="center"/>
            </w:pPr>
            <w:r>
              <w:t>Withdrawals?</w:t>
            </w:r>
          </w:p>
        </w:tc>
        <w:tc>
          <w:tcPr>
            <w:tcW w:w="1710" w:type="dxa"/>
          </w:tcPr>
          <w:p w14:paraId="60E8ADC5" w14:textId="77777777" w:rsidR="00E8224C" w:rsidRDefault="00E8224C" w:rsidP="00987A67">
            <w:pPr>
              <w:jc w:val="center"/>
            </w:pPr>
            <w:r>
              <w:t>#</w:t>
            </w:r>
          </w:p>
          <w:p w14:paraId="595F5793" w14:textId="77777777" w:rsidR="00E8224C" w:rsidRDefault="00E8224C" w:rsidP="00987A67">
            <w:pPr>
              <w:jc w:val="center"/>
            </w:pPr>
            <w:r>
              <w:t>Years of Making Deposits</w:t>
            </w:r>
          </w:p>
        </w:tc>
        <w:tc>
          <w:tcPr>
            <w:tcW w:w="1262" w:type="dxa"/>
          </w:tcPr>
          <w:p w14:paraId="39AF89A7" w14:textId="77777777" w:rsidR="00E8224C" w:rsidRDefault="00E8224C" w:rsidP="00987A67">
            <w:pPr>
              <w:jc w:val="center"/>
            </w:pPr>
            <w:r>
              <w:t>Age when Beginning Deposits</w:t>
            </w:r>
          </w:p>
        </w:tc>
      </w:tr>
      <w:tr w:rsidR="00E8224C" w14:paraId="61FF8224" w14:textId="77777777" w:rsidTr="00106976">
        <w:trPr>
          <w:trHeight w:val="212"/>
        </w:trPr>
        <w:tc>
          <w:tcPr>
            <w:tcW w:w="1255" w:type="dxa"/>
          </w:tcPr>
          <w:p w14:paraId="2D212D1C" w14:textId="77777777" w:rsidR="00E8224C" w:rsidRDefault="00E8224C" w:rsidP="00987A67">
            <w:r>
              <w:t>Scenario 1</w:t>
            </w:r>
          </w:p>
        </w:tc>
        <w:tc>
          <w:tcPr>
            <w:tcW w:w="3150" w:type="dxa"/>
          </w:tcPr>
          <w:p w14:paraId="6CCC465D" w14:textId="0D82F355" w:rsidR="00E8224C" w:rsidRDefault="00E8224C" w:rsidP="00987A67">
            <w:r>
              <w:t>$</w:t>
            </w:r>
            <w:r>
              <w:t>750</w:t>
            </w:r>
            <w:r>
              <w:t xml:space="preserve"> per month</w:t>
            </w:r>
          </w:p>
        </w:tc>
        <w:tc>
          <w:tcPr>
            <w:tcW w:w="2525" w:type="dxa"/>
          </w:tcPr>
          <w:p w14:paraId="73B44AA7" w14:textId="77777777" w:rsidR="00E8224C" w:rsidRDefault="00E8224C" w:rsidP="00987A67">
            <w:pPr>
              <w:jc w:val="center"/>
            </w:pPr>
            <w:r>
              <w:t>NO</w:t>
            </w:r>
          </w:p>
        </w:tc>
        <w:tc>
          <w:tcPr>
            <w:tcW w:w="1710" w:type="dxa"/>
          </w:tcPr>
          <w:p w14:paraId="66A0E605" w14:textId="77777777" w:rsidR="00E8224C" w:rsidRDefault="00E8224C" w:rsidP="00987A67">
            <w:r>
              <w:t>65-35 = 30 years</w:t>
            </w:r>
          </w:p>
        </w:tc>
        <w:tc>
          <w:tcPr>
            <w:tcW w:w="1262" w:type="dxa"/>
          </w:tcPr>
          <w:p w14:paraId="45A549AC" w14:textId="77777777" w:rsidR="00E8224C" w:rsidRDefault="00E8224C" w:rsidP="00987A67">
            <w:pPr>
              <w:jc w:val="center"/>
            </w:pPr>
            <w:r>
              <w:t>35</w:t>
            </w:r>
          </w:p>
        </w:tc>
      </w:tr>
      <w:tr w:rsidR="00E8224C" w14:paraId="142AF659" w14:textId="77777777" w:rsidTr="00106976">
        <w:trPr>
          <w:trHeight w:val="221"/>
        </w:trPr>
        <w:tc>
          <w:tcPr>
            <w:tcW w:w="1255" w:type="dxa"/>
          </w:tcPr>
          <w:p w14:paraId="22307E04" w14:textId="77777777" w:rsidR="00E8224C" w:rsidRDefault="00E8224C" w:rsidP="00987A67">
            <w:r>
              <w:t>Scenario 2</w:t>
            </w:r>
          </w:p>
        </w:tc>
        <w:tc>
          <w:tcPr>
            <w:tcW w:w="3150" w:type="dxa"/>
          </w:tcPr>
          <w:p w14:paraId="395F1840" w14:textId="77777777" w:rsidR="00E8224C" w:rsidRDefault="00E8224C" w:rsidP="00987A67">
            <w:r>
              <w:t>$300 per month from age 22-35</w:t>
            </w:r>
          </w:p>
          <w:p w14:paraId="10321CF4" w14:textId="77777777" w:rsidR="00E8224C" w:rsidRDefault="00E8224C" w:rsidP="00987A67">
            <w:r>
              <w:t>$600 per month from 35-65</w:t>
            </w:r>
          </w:p>
        </w:tc>
        <w:tc>
          <w:tcPr>
            <w:tcW w:w="2525" w:type="dxa"/>
          </w:tcPr>
          <w:p w14:paraId="6D8D7DFA" w14:textId="77777777" w:rsidR="00E8224C" w:rsidRDefault="00E8224C" w:rsidP="00987A67">
            <w:pPr>
              <w:jc w:val="center"/>
            </w:pPr>
            <w:r>
              <w:t>NO</w:t>
            </w:r>
          </w:p>
        </w:tc>
        <w:tc>
          <w:tcPr>
            <w:tcW w:w="1710" w:type="dxa"/>
          </w:tcPr>
          <w:p w14:paraId="6826C8A5" w14:textId="77777777" w:rsidR="00E8224C" w:rsidRDefault="00E8224C" w:rsidP="00987A67">
            <w:r>
              <w:t>65-22 = 43 years</w:t>
            </w:r>
          </w:p>
        </w:tc>
        <w:tc>
          <w:tcPr>
            <w:tcW w:w="1262" w:type="dxa"/>
          </w:tcPr>
          <w:p w14:paraId="32EC4047" w14:textId="77777777" w:rsidR="00E8224C" w:rsidRDefault="00E8224C" w:rsidP="00987A67">
            <w:pPr>
              <w:jc w:val="center"/>
            </w:pPr>
            <w:r>
              <w:t>22</w:t>
            </w:r>
          </w:p>
        </w:tc>
      </w:tr>
      <w:tr w:rsidR="00E8224C" w14:paraId="139A280F" w14:textId="77777777" w:rsidTr="00106976">
        <w:trPr>
          <w:trHeight w:val="212"/>
        </w:trPr>
        <w:tc>
          <w:tcPr>
            <w:tcW w:w="1255" w:type="dxa"/>
          </w:tcPr>
          <w:p w14:paraId="4F3972AC" w14:textId="77777777" w:rsidR="00E8224C" w:rsidRDefault="00E8224C" w:rsidP="00987A67">
            <w:r>
              <w:t>Scenario 3</w:t>
            </w:r>
          </w:p>
        </w:tc>
        <w:tc>
          <w:tcPr>
            <w:tcW w:w="3150" w:type="dxa"/>
          </w:tcPr>
          <w:p w14:paraId="69F10F1E" w14:textId="77777777" w:rsidR="00E8224C" w:rsidRDefault="00E8224C" w:rsidP="00987A67">
            <w:r>
              <w:t>$300 per month from age 22-35</w:t>
            </w:r>
          </w:p>
          <w:p w14:paraId="5FDDDB8C" w14:textId="77777777" w:rsidR="00E8224C" w:rsidRDefault="00E8224C" w:rsidP="00987A67">
            <w:r>
              <w:t>$750 per month from age 35-55</w:t>
            </w:r>
          </w:p>
        </w:tc>
        <w:tc>
          <w:tcPr>
            <w:tcW w:w="2525" w:type="dxa"/>
          </w:tcPr>
          <w:p w14:paraId="5D3C680B" w14:textId="77777777" w:rsidR="00E8224C" w:rsidRDefault="00E8224C" w:rsidP="00987A67">
            <w:pPr>
              <w:jc w:val="center"/>
            </w:pPr>
            <w:r>
              <w:t>YES</w:t>
            </w:r>
          </w:p>
          <w:p w14:paraId="71705432" w14:textId="77777777" w:rsidR="00E8224C" w:rsidRDefault="00E8224C" w:rsidP="00987A67">
            <w:pPr>
              <w:jc w:val="center"/>
            </w:pPr>
            <w:r>
              <w:t>$20,000 at age 55 and 60</w:t>
            </w:r>
          </w:p>
        </w:tc>
        <w:tc>
          <w:tcPr>
            <w:tcW w:w="1710" w:type="dxa"/>
          </w:tcPr>
          <w:p w14:paraId="7D5AF912" w14:textId="77777777" w:rsidR="00E8224C" w:rsidRDefault="00E8224C" w:rsidP="00987A67">
            <w:r>
              <w:t>55-22 = 33 years</w:t>
            </w:r>
          </w:p>
        </w:tc>
        <w:tc>
          <w:tcPr>
            <w:tcW w:w="1262" w:type="dxa"/>
          </w:tcPr>
          <w:p w14:paraId="261231EF" w14:textId="77777777" w:rsidR="00E8224C" w:rsidRDefault="00E8224C" w:rsidP="00987A67">
            <w:pPr>
              <w:jc w:val="center"/>
            </w:pPr>
            <w:r>
              <w:t>22</w:t>
            </w:r>
          </w:p>
        </w:tc>
      </w:tr>
    </w:tbl>
    <w:p w14:paraId="5D05A1B6" w14:textId="77777777" w:rsidR="00987A67" w:rsidRDefault="00987A67" w:rsidP="00987A67"/>
    <w:tbl>
      <w:tblPr>
        <w:tblStyle w:val="TableGrid"/>
        <w:tblpPr w:leftFromText="180" w:rightFromText="180" w:vertAnchor="page" w:horzAnchor="margin" w:tblpXSpec="center" w:tblpY="8473"/>
        <w:tblW w:w="11245" w:type="dxa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800"/>
        <w:gridCol w:w="4140"/>
      </w:tblGrid>
      <w:tr w:rsidR="00913990" w14:paraId="16D09686" w14:textId="77777777" w:rsidTr="00106976">
        <w:tc>
          <w:tcPr>
            <w:tcW w:w="1705" w:type="dxa"/>
          </w:tcPr>
          <w:p w14:paraId="52E826AB" w14:textId="77777777" w:rsidR="00535770" w:rsidRDefault="00535770" w:rsidP="00106976"/>
        </w:tc>
        <w:tc>
          <w:tcPr>
            <w:tcW w:w="1800" w:type="dxa"/>
          </w:tcPr>
          <w:p w14:paraId="2F20409E" w14:textId="3F31602D" w:rsidR="00535770" w:rsidRDefault="00535770" w:rsidP="00106976">
            <w:pPr>
              <w:jc w:val="center"/>
            </w:pPr>
            <w:r>
              <w:t xml:space="preserve">Amount </w:t>
            </w:r>
            <w:r w:rsidR="00106976">
              <w:t>in account</w:t>
            </w:r>
            <w:r>
              <w:t xml:space="preserve"> at age 35</w:t>
            </w:r>
          </w:p>
        </w:tc>
        <w:tc>
          <w:tcPr>
            <w:tcW w:w="1800" w:type="dxa"/>
          </w:tcPr>
          <w:p w14:paraId="035BC6B8" w14:textId="42257AC4" w:rsidR="00535770" w:rsidRDefault="00535770" w:rsidP="00106976">
            <w:pPr>
              <w:jc w:val="center"/>
            </w:pPr>
            <w:r>
              <w:t xml:space="preserve">Amount </w:t>
            </w:r>
            <w:r w:rsidR="00106976">
              <w:t>in account</w:t>
            </w:r>
            <w:r>
              <w:t xml:space="preserve"> at age 55</w:t>
            </w:r>
          </w:p>
        </w:tc>
        <w:tc>
          <w:tcPr>
            <w:tcW w:w="1800" w:type="dxa"/>
          </w:tcPr>
          <w:p w14:paraId="72E321BC" w14:textId="1984B8B3" w:rsidR="00535770" w:rsidRDefault="00535770" w:rsidP="00106976">
            <w:pPr>
              <w:jc w:val="center"/>
            </w:pPr>
            <w:r>
              <w:t xml:space="preserve">Amount </w:t>
            </w:r>
            <w:r w:rsidR="00106976">
              <w:t>in account</w:t>
            </w:r>
            <w:r>
              <w:t xml:space="preserve"> at age 60</w:t>
            </w:r>
          </w:p>
        </w:tc>
        <w:tc>
          <w:tcPr>
            <w:tcW w:w="4140" w:type="dxa"/>
          </w:tcPr>
          <w:p w14:paraId="28807C2E" w14:textId="77777777" w:rsidR="00913990" w:rsidRDefault="00535770" w:rsidP="00106976">
            <w:pPr>
              <w:jc w:val="center"/>
            </w:pPr>
            <w:r>
              <w:t xml:space="preserve">Total earned </w:t>
            </w:r>
          </w:p>
          <w:p w14:paraId="0E921F89" w14:textId="5B27FF78" w:rsidR="00535770" w:rsidRDefault="00535770" w:rsidP="00106976">
            <w:pPr>
              <w:jc w:val="center"/>
            </w:pPr>
            <w:r>
              <w:t xml:space="preserve">by </w:t>
            </w:r>
            <w:r w:rsidR="00913990">
              <w:t xml:space="preserve">age </w:t>
            </w:r>
            <w:r>
              <w:t>65</w:t>
            </w:r>
          </w:p>
        </w:tc>
      </w:tr>
      <w:tr w:rsidR="00913990" w14:paraId="5DC0BE71" w14:textId="77777777" w:rsidTr="00106976">
        <w:tc>
          <w:tcPr>
            <w:tcW w:w="1705" w:type="dxa"/>
          </w:tcPr>
          <w:p w14:paraId="5B2B5EA8" w14:textId="77777777" w:rsidR="00535770" w:rsidRDefault="00535770" w:rsidP="00106976">
            <w:r>
              <w:t>Scenario 1 cont.</w:t>
            </w:r>
          </w:p>
        </w:tc>
        <w:tc>
          <w:tcPr>
            <w:tcW w:w="1800" w:type="dxa"/>
          </w:tcPr>
          <w:p w14:paraId="29DB33EA" w14:textId="77777777" w:rsidR="00535770" w:rsidRPr="00E8224C" w:rsidRDefault="00535770" w:rsidP="00106976">
            <w:pPr>
              <w:jc w:val="center"/>
              <w:rPr>
                <w:color w:val="5B9BD5" w:themeColor="accent5"/>
              </w:rPr>
            </w:pPr>
            <w:r w:rsidRPr="00E8224C">
              <w:rPr>
                <w:color w:val="5B9BD5" w:themeColor="accent5"/>
              </w:rPr>
              <w:t>$0</w:t>
            </w:r>
          </w:p>
        </w:tc>
        <w:tc>
          <w:tcPr>
            <w:tcW w:w="1800" w:type="dxa"/>
          </w:tcPr>
          <w:p w14:paraId="59636C87" w14:textId="21FC2909" w:rsidR="00535770" w:rsidRPr="00E8224C" w:rsidRDefault="00913990" w:rsidP="00106976">
            <w:pPr>
              <w:jc w:val="center"/>
              <w:rPr>
                <w:color w:val="5B9BD5" w:themeColor="accent5"/>
              </w:rPr>
            </w:pPr>
            <w:r w:rsidRPr="00E8224C">
              <w:rPr>
                <w:color w:val="5B9BD5" w:themeColor="accent5"/>
              </w:rPr>
              <w:t>$301, 256.28</w:t>
            </w:r>
          </w:p>
        </w:tc>
        <w:tc>
          <w:tcPr>
            <w:tcW w:w="1800" w:type="dxa"/>
          </w:tcPr>
          <w:p w14:paraId="56474CAF" w14:textId="62CEDB3E" w:rsidR="00535770" w:rsidRPr="00E8224C" w:rsidRDefault="00E8224C" w:rsidP="00106976">
            <w:pPr>
              <w:jc w:val="center"/>
              <w:rPr>
                <w:color w:val="5B9BD5" w:themeColor="accent5"/>
              </w:rPr>
            </w:pPr>
            <w:r w:rsidRPr="00E8224C">
              <w:rPr>
                <w:color w:val="5B9BD5" w:themeColor="accent5"/>
              </w:rPr>
              <w:t>$433, 533.62</w:t>
            </w:r>
          </w:p>
        </w:tc>
        <w:tc>
          <w:tcPr>
            <w:tcW w:w="4140" w:type="dxa"/>
          </w:tcPr>
          <w:p w14:paraId="0855C705" w14:textId="77777777" w:rsidR="00535770" w:rsidRDefault="00535770" w:rsidP="00106976">
            <w:pPr>
              <w:jc w:val="center"/>
            </w:pPr>
            <w:r w:rsidRPr="00E8224C">
              <w:rPr>
                <w:color w:val="70AD47" w:themeColor="accent6"/>
              </w:rPr>
              <w:t>$601, 610.61</w:t>
            </w:r>
          </w:p>
        </w:tc>
      </w:tr>
      <w:tr w:rsidR="00913990" w14:paraId="05630DE2" w14:textId="77777777" w:rsidTr="00106976">
        <w:tc>
          <w:tcPr>
            <w:tcW w:w="1705" w:type="dxa"/>
          </w:tcPr>
          <w:p w14:paraId="4656D4A9" w14:textId="77777777" w:rsidR="00535770" w:rsidRDefault="00535770" w:rsidP="00106976">
            <w:r>
              <w:t>Scenario 2 cont.</w:t>
            </w:r>
          </w:p>
        </w:tc>
        <w:tc>
          <w:tcPr>
            <w:tcW w:w="1800" w:type="dxa"/>
          </w:tcPr>
          <w:p w14:paraId="63280916" w14:textId="77777777" w:rsidR="00535770" w:rsidRPr="00913990" w:rsidRDefault="00535770" w:rsidP="00106976">
            <w:pPr>
              <w:jc w:val="center"/>
              <w:rPr>
                <w:color w:val="FF0000"/>
              </w:rPr>
            </w:pPr>
            <w:r w:rsidRPr="00913990">
              <w:rPr>
                <w:color w:val="FF0000"/>
              </w:rPr>
              <w:t>$64, 804.28</w:t>
            </w:r>
          </w:p>
          <w:p w14:paraId="0C29288C" w14:textId="6FE110F3" w:rsidR="00913990" w:rsidRDefault="00E8224C" w:rsidP="00106976">
            <w:pPr>
              <w:jc w:val="center"/>
            </w:pPr>
            <w:r w:rsidRPr="00E8224C">
              <w:rPr>
                <w:color w:val="5B9BD5" w:themeColor="accent5"/>
              </w:rPr>
              <w:t>$0</w:t>
            </w:r>
          </w:p>
        </w:tc>
        <w:tc>
          <w:tcPr>
            <w:tcW w:w="1800" w:type="dxa"/>
          </w:tcPr>
          <w:p w14:paraId="111C4DE7" w14:textId="77777777" w:rsidR="00535770" w:rsidRDefault="00913990" w:rsidP="001069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$168, 925.33</w:t>
            </w:r>
          </w:p>
          <w:p w14:paraId="22052B79" w14:textId="735AB986" w:rsidR="00E8224C" w:rsidRPr="00913990" w:rsidRDefault="00E8224C" w:rsidP="00106976">
            <w:pPr>
              <w:jc w:val="center"/>
              <w:rPr>
                <w:color w:val="FF0000"/>
              </w:rPr>
            </w:pPr>
            <w:r w:rsidRPr="00E8224C">
              <w:rPr>
                <w:color w:val="5B9BD5" w:themeColor="accent5"/>
              </w:rPr>
              <w:t>$241, 005.02</w:t>
            </w:r>
          </w:p>
        </w:tc>
        <w:tc>
          <w:tcPr>
            <w:tcW w:w="1800" w:type="dxa"/>
          </w:tcPr>
          <w:p w14:paraId="50EF20CC" w14:textId="77777777" w:rsidR="00535770" w:rsidRDefault="00913990" w:rsidP="001069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$214, 643.40</w:t>
            </w:r>
          </w:p>
          <w:p w14:paraId="3B6185AB" w14:textId="3061BE78" w:rsidR="00E8224C" w:rsidRPr="00E8224C" w:rsidRDefault="00E8224C" w:rsidP="00106976">
            <w:pPr>
              <w:jc w:val="center"/>
            </w:pPr>
            <w:r w:rsidRPr="00E8224C">
              <w:rPr>
                <w:color w:val="5B9BD5" w:themeColor="accent5"/>
              </w:rPr>
              <w:t>$346, 826.90</w:t>
            </w:r>
          </w:p>
        </w:tc>
        <w:tc>
          <w:tcPr>
            <w:tcW w:w="4140" w:type="dxa"/>
          </w:tcPr>
          <w:p w14:paraId="2751BA41" w14:textId="4816334E" w:rsidR="00535770" w:rsidRDefault="00913990" w:rsidP="00106976">
            <w:pPr>
              <w:jc w:val="center"/>
            </w:pPr>
            <w:r>
              <w:rPr>
                <w:color w:val="FF0000"/>
              </w:rPr>
              <w:t xml:space="preserve">$272, 734.64 </w:t>
            </w:r>
            <w:r>
              <w:t xml:space="preserve">+ </w:t>
            </w:r>
            <w:r w:rsidRPr="00E8224C">
              <w:rPr>
                <w:color w:val="5B9BD5" w:themeColor="accent5"/>
              </w:rPr>
              <w:t>$</w:t>
            </w:r>
            <w:r w:rsidR="00E8224C" w:rsidRPr="00E8224C">
              <w:rPr>
                <w:color w:val="5B9BD5" w:themeColor="accent5"/>
              </w:rPr>
              <w:t>481, 288.49</w:t>
            </w:r>
            <w:r w:rsidRPr="00E8224C">
              <w:rPr>
                <w:color w:val="5B9BD5" w:themeColor="accent5"/>
              </w:rPr>
              <w:t xml:space="preserve"> </w:t>
            </w:r>
            <w:r>
              <w:t>=</w:t>
            </w:r>
            <w:r w:rsidR="00E8224C">
              <w:t xml:space="preserve"> </w:t>
            </w:r>
            <w:r w:rsidR="00535770" w:rsidRPr="00E8224C">
              <w:rPr>
                <w:color w:val="70AD47" w:themeColor="accent6"/>
              </w:rPr>
              <w:t>$754, 023.09</w:t>
            </w:r>
          </w:p>
        </w:tc>
      </w:tr>
      <w:tr w:rsidR="00913990" w14:paraId="4FA01BBC" w14:textId="77777777" w:rsidTr="00106976">
        <w:tc>
          <w:tcPr>
            <w:tcW w:w="1705" w:type="dxa"/>
          </w:tcPr>
          <w:p w14:paraId="44184868" w14:textId="77777777" w:rsidR="00535770" w:rsidRDefault="00535770" w:rsidP="00106976">
            <w:r>
              <w:t>Scenario 3 cont.</w:t>
            </w:r>
          </w:p>
        </w:tc>
        <w:tc>
          <w:tcPr>
            <w:tcW w:w="1800" w:type="dxa"/>
          </w:tcPr>
          <w:p w14:paraId="3ED09AFC" w14:textId="77777777" w:rsidR="00535770" w:rsidRDefault="00535770" w:rsidP="00106976">
            <w:pPr>
              <w:jc w:val="center"/>
              <w:rPr>
                <w:color w:val="FF0000"/>
              </w:rPr>
            </w:pPr>
            <w:r w:rsidRPr="00913990">
              <w:rPr>
                <w:color w:val="FF0000"/>
              </w:rPr>
              <w:t>$64, 804.28</w:t>
            </w:r>
          </w:p>
          <w:p w14:paraId="729E852F" w14:textId="39223C52" w:rsidR="00E8224C" w:rsidRDefault="00E8224C" w:rsidP="00106976">
            <w:pPr>
              <w:jc w:val="center"/>
            </w:pPr>
            <w:r w:rsidRPr="00E8224C">
              <w:rPr>
                <w:color w:val="5B9BD5" w:themeColor="accent5"/>
              </w:rPr>
              <w:t>$0</w:t>
            </w:r>
          </w:p>
        </w:tc>
        <w:tc>
          <w:tcPr>
            <w:tcW w:w="1800" w:type="dxa"/>
          </w:tcPr>
          <w:p w14:paraId="77D10855" w14:textId="39C1EB11" w:rsidR="00913990" w:rsidRPr="00913990" w:rsidRDefault="00913990" w:rsidP="001069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$168, 925.33</w:t>
            </w:r>
          </w:p>
          <w:p w14:paraId="4668603F" w14:textId="16A5F5BD" w:rsidR="00535770" w:rsidRDefault="00535770" w:rsidP="00106976">
            <w:pPr>
              <w:jc w:val="center"/>
            </w:pPr>
            <w:r w:rsidRPr="00E8224C">
              <w:rPr>
                <w:color w:val="5B9BD5" w:themeColor="accent5"/>
              </w:rPr>
              <w:t>$281, 256.28</w:t>
            </w:r>
          </w:p>
        </w:tc>
        <w:tc>
          <w:tcPr>
            <w:tcW w:w="1800" w:type="dxa"/>
          </w:tcPr>
          <w:p w14:paraId="35797A45" w14:textId="43C531BF" w:rsidR="00913990" w:rsidRPr="00913990" w:rsidRDefault="00913990" w:rsidP="001069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$214,0643.40</w:t>
            </w:r>
          </w:p>
          <w:p w14:paraId="2D413A9D" w14:textId="21BB9CC2" w:rsidR="00535770" w:rsidRDefault="00535770" w:rsidP="00106976">
            <w:pPr>
              <w:jc w:val="center"/>
            </w:pPr>
            <w:r w:rsidRPr="00E8224C">
              <w:rPr>
                <w:color w:val="5B9BD5" w:themeColor="accent5"/>
              </w:rPr>
              <w:t>$337, 375.68</w:t>
            </w:r>
          </w:p>
        </w:tc>
        <w:tc>
          <w:tcPr>
            <w:tcW w:w="4140" w:type="dxa"/>
          </w:tcPr>
          <w:p w14:paraId="3A7257D3" w14:textId="323F77F3" w:rsidR="00535770" w:rsidRDefault="00913990" w:rsidP="00106976">
            <w:pPr>
              <w:jc w:val="center"/>
            </w:pPr>
            <w:r w:rsidRPr="00913990">
              <w:rPr>
                <w:color w:val="FF0000"/>
              </w:rPr>
              <w:t xml:space="preserve">$272, 734.64 </w:t>
            </w:r>
            <w:r>
              <w:t xml:space="preserve">+ </w:t>
            </w:r>
            <w:r w:rsidR="00535770" w:rsidRPr="00E8224C">
              <w:rPr>
                <w:color w:val="5B9BD5" w:themeColor="accent5"/>
              </w:rPr>
              <w:t>$428, 683.28</w:t>
            </w:r>
            <w:r w:rsidRPr="00E8224C">
              <w:rPr>
                <w:color w:val="5B9BD5" w:themeColor="accent5"/>
              </w:rPr>
              <w:t xml:space="preserve"> </w:t>
            </w:r>
            <w:r>
              <w:t>=</w:t>
            </w:r>
            <w:r w:rsidR="00535770">
              <w:t xml:space="preserve"> </w:t>
            </w:r>
            <w:r w:rsidR="00535770" w:rsidRPr="00E8224C">
              <w:rPr>
                <w:color w:val="70AD47" w:themeColor="accent6"/>
              </w:rPr>
              <w:t>$701, 417.92</w:t>
            </w:r>
          </w:p>
        </w:tc>
      </w:tr>
    </w:tbl>
    <w:p w14:paraId="19C18328" w14:textId="77777777" w:rsidR="00535770" w:rsidRDefault="00535770" w:rsidP="00987A67">
      <w:pPr>
        <w:ind w:firstLine="720"/>
      </w:pPr>
    </w:p>
    <w:p w14:paraId="04C7254E" w14:textId="77777777" w:rsidR="00106976" w:rsidRDefault="00106976" w:rsidP="00106976"/>
    <w:p w14:paraId="760A82D7" w14:textId="77777777" w:rsidR="00106976" w:rsidRDefault="00106976" w:rsidP="00106976"/>
    <w:p w14:paraId="0BC239B4" w14:textId="66EEE66B" w:rsidR="00535770" w:rsidRDefault="00106976" w:rsidP="00106976">
      <w:r>
        <w:t>I hope this helps you realize the importance of starting your retirement account early!</w:t>
      </w:r>
    </w:p>
    <w:p w14:paraId="6ADCDF4D" w14:textId="77777777" w:rsidR="00106976" w:rsidRDefault="00D715F9" w:rsidP="00106976">
      <w:pPr>
        <w:jc w:val="right"/>
      </w:pPr>
      <w:r>
        <w:t xml:space="preserve">Your Friend, </w:t>
      </w:r>
    </w:p>
    <w:p w14:paraId="1790C3E1" w14:textId="662314AB" w:rsidR="00D715F9" w:rsidRDefault="00D715F9" w:rsidP="00106976">
      <w:pPr>
        <w:jc w:val="right"/>
      </w:pPr>
      <w:r>
        <w:t>Amber Burns</w:t>
      </w:r>
    </w:p>
    <w:sectPr w:rsidR="00D715F9" w:rsidSect="006D059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F96A" w14:textId="77777777" w:rsidR="006F5AF3" w:rsidRDefault="006F5AF3" w:rsidP="006D0598">
      <w:pPr>
        <w:spacing w:after="0" w:line="240" w:lineRule="auto"/>
      </w:pPr>
      <w:r>
        <w:separator/>
      </w:r>
    </w:p>
  </w:endnote>
  <w:endnote w:type="continuationSeparator" w:id="0">
    <w:p w14:paraId="7171088C" w14:textId="77777777" w:rsidR="006F5AF3" w:rsidRDefault="006F5AF3" w:rsidP="006D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89F6" w14:textId="77777777" w:rsidR="006F5AF3" w:rsidRDefault="006F5AF3" w:rsidP="006D0598">
      <w:pPr>
        <w:spacing w:after="0" w:line="240" w:lineRule="auto"/>
      </w:pPr>
      <w:r>
        <w:separator/>
      </w:r>
    </w:p>
  </w:footnote>
  <w:footnote w:type="continuationSeparator" w:id="0">
    <w:p w14:paraId="1F193374" w14:textId="77777777" w:rsidR="006F5AF3" w:rsidRDefault="006F5AF3" w:rsidP="006D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6CDD" w14:textId="5EA40CF1" w:rsidR="006D0598" w:rsidRDefault="006D0598" w:rsidP="006D0598">
    <w:pPr>
      <w:pStyle w:val="Header"/>
      <w:jc w:val="right"/>
    </w:pPr>
    <w:r>
      <w:t>Amber Burns</w:t>
    </w:r>
  </w:p>
  <w:p w14:paraId="56915FAD" w14:textId="4F073AA9" w:rsidR="006D0598" w:rsidRDefault="006D0598" w:rsidP="006D0598">
    <w:pPr>
      <w:pStyle w:val="Header"/>
      <w:jc w:val="right"/>
    </w:pPr>
    <w:r>
      <w:t>Math 135-01</w:t>
    </w:r>
  </w:p>
  <w:p w14:paraId="63623A70" w14:textId="1443B68D" w:rsidR="006D0598" w:rsidRDefault="006D0598" w:rsidP="006D0598">
    <w:pPr>
      <w:pStyle w:val="Header"/>
      <w:jc w:val="right"/>
    </w:pPr>
    <w:r>
      <w:t>Paper #1</w:t>
    </w:r>
  </w:p>
  <w:p w14:paraId="04BEEE35" w14:textId="77777777" w:rsidR="006D0598" w:rsidRDefault="006D0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C6"/>
    <w:rsid w:val="000E3551"/>
    <w:rsid w:val="0010507D"/>
    <w:rsid w:val="00106976"/>
    <w:rsid w:val="002836C6"/>
    <w:rsid w:val="00535770"/>
    <w:rsid w:val="00632605"/>
    <w:rsid w:val="006D0598"/>
    <w:rsid w:val="006F5AF3"/>
    <w:rsid w:val="00913990"/>
    <w:rsid w:val="00987A67"/>
    <w:rsid w:val="009A6A7A"/>
    <w:rsid w:val="00A05C41"/>
    <w:rsid w:val="00BC41B3"/>
    <w:rsid w:val="00BC43B3"/>
    <w:rsid w:val="00CD20B9"/>
    <w:rsid w:val="00D54748"/>
    <w:rsid w:val="00D715F9"/>
    <w:rsid w:val="00DC0AE1"/>
    <w:rsid w:val="00E8224C"/>
    <w:rsid w:val="00EA0D6A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E027"/>
  <w15:chartTrackingRefBased/>
  <w15:docId w15:val="{3134B51A-8FE3-4D6B-B375-CF66647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98"/>
  </w:style>
  <w:style w:type="paragraph" w:styleId="Footer">
    <w:name w:val="footer"/>
    <w:basedOn w:val="Normal"/>
    <w:link w:val="FooterChar"/>
    <w:uiPriority w:val="99"/>
    <w:unhideWhenUsed/>
    <w:rsid w:val="006D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98"/>
  </w:style>
  <w:style w:type="table" w:styleId="TableGrid">
    <w:name w:val="Table Grid"/>
    <w:basedOn w:val="TableNormal"/>
    <w:uiPriority w:val="39"/>
    <w:rsid w:val="00BC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Burns</dc:creator>
  <cp:keywords/>
  <dc:description/>
  <cp:lastModifiedBy>Amber Burns</cp:lastModifiedBy>
  <cp:revision>4</cp:revision>
  <dcterms:created xsi:type="dcterms:W3CDTF">2020-03-21T17:27:00Z</dcterms:created>
  <dcterms:modified xsi:type="dcterms:W3CDTF">2020-03-30T17:33:00Z</dcterms:modified>
</cp:coreProperties>
</file>