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EFD3" w14:textId="77777777" w:rsidR="0064396C" w:rsidRPr="00A75456" w:rsidRDefault="0064396C" w:rsidP="0064396C">
      <w:pPr>
        <w:rPr>
          <w:rFonts w:ascii="Times New Roman" w:hAnsi="Times New Roman" w:cs="Times New Roman"/>
          <w:sz w:val="24"/>
          <w:szCs w:val="24"/>
        </w:rPr>
      </w:pPr>
      <w:r w:rsidRPr="00A75456">
        <w:rPr>
          <w:rFonts w:ascii="Times New Roman" w:hAnsi="Times New Roman" w:cs="Times New Roman"/>
          <w:b/>
          <w:bCs/>
          <w:sz w:val="24"/>
          <w:szCs w:val="24"/>
        </w:rPr>
        <w:t>Introduction</w:t>
      </w:r>
      <w:r w:rsidRPr="00A75456">
        <w:rPr>
          <w:rFonts w:ascii="Times New Roman" w:hAnsi="Times New Roman" w:cs="Times New Roman"/>
          <w:sz w:val="24"/>
          <w:szCs w:val="24"/>
        </w:rPr>
        <w:t>:</w:t>
      </w:r>
    </w:p>
    <w:p w14:paraId="311B2B20" w14:textId="77777777" w:rsidR="00812136" w:rsidRPr="005738E9" w:rsidRDefault="0064396C" w:rsidP="005738E9">
      <w:pPr>
        <w:pStyle w:val="ListParagraph"/>
        <w:numPr>
          <w:ilvl w:val="0"/>
          <w:numId w:val="9"/>
        </w:numPr>
        <w:rPr>
          <w:rFonts w:ascii="Times New Roman" w:hAnsi="Times New Roman" w:cs="Times New Roman"/>
          <w:sz w:val="24"/>
          <w:szCs w:val="24"/>
        </w:rPr>
      </w:pPr>
      <w:r w:rsidRPr="005738E9">
        <w:rPr>
          <w:rFonts w:ascii="Times New Roman" w:hAnsi="Times New Roman" w:cs="Times New Roman"/>
          <w:sz w:val="24"/>
          <w:szCs w:val="24"/>
        </w:rPr>
        <w:t>As we all know, the United States is divided into many different social st</w:t>
      </w:r>
      <w:r w:rsidR="00AE1922" w:rsidRPr="005738E9">
        <w:rPr>
          <w:rFonts w:ascii="Times New Roman" w:hAnsi="Times New Roman" w:cs="Times New Roman"/>
          <w:sz w:val="24"/>
          <w:szCs w:val="24"/>
        </w:rPr>
        <w:t>ructures</w:t>
      </w:r>
      <w:r w:rsidRPr="005738E9">
        <w:rPr>
          <w:rFonts w:ascii="Times New Roman" w:hAnsi="Times New Roman" w:cs="Times New Roman"/>
          <w:sz w:val="24"/>
          <w:szCs w:val="24"/>
        </w:rPr>
        <w:t xml:space="preserve"> based on factors such as: Socioeconomic status, race, and even gender.</w:t>
      </w:r>
      <w:r w:rsidR="00AE1922" w:rsidRPr="005738E9">
        <w:rPr>
          <w:rFonts w:ascii="Times New Roman" w:hAnsi="Times New Roman" w:cs="Times New Roman"/>
          <w:sz w:val="24"/>
          <w:szCs w:val="24"/>
        </w:rPr>
        <w:t xml:space="preserve"> Looking through the lens of fairness</w:t>
      </w:r>
      <w:r w:rsidRPr="005738E9">
        <w:rPr>
          <w:rFonts w:ascii="Times New Roman" w:hAnsi="Times New Roman" w:cs="Times New Roman"/>
          <w:sz w:val="24"/>
          <w:szCs w:val="24"/>
        </w:rPr>
        <w:t xml:space="preserve"> the difference in these social classes are extremely polarized and unfair because of the lack of opportunities that are provided for those with lower incomes, as well as how unequally wealth is distributed among these groups. We see un</w:t>
      </w:r>
      <w:r w:rsidR="00AE1922" w:rsidRPr="005738E9">
        <w:rPr>
          <w:rFonts w:ascii="Times New Roman" w:hAnsi="Times New Roman" w:cs="Times New Roman"/>
          <w:sz w:val="24"/>
          <w:szCs w:val="24"/>
        </w:rPr>
        <w:t>equal</w:t>
      </w:r>
      <w:r w:rsidRPr="005738E9">
        <w:rPr>
          <w:rFonts w:ascii="Times New Roman" w:hAnsi="Times New Roman" w:cs="Times New Roman"/>
          <w:sz w:val="24"/>
          <w:szCs w:val="24"/>
        </w:rPr>
        <w:t xml:space="preserve"> opportunities and living conditions based on different social class even though they are there based on their upbringing. The large economic gap in the United States is simply unfair</w:t>
      </w:r>
      <w:r w:rsidR="00AE1922" w:rsidRPr="005738E9">
        <w:rPr>
          <w:rFonts w:ascii="Times New Roman" w:hAnsi="Times New Roman" w:cs="Times New Roman"/>
          <w:sz w:val="24"/>
          <w:szCs w:val="24"/>
        </w:rPr>
        <w:t>.</w:t>
      </w:r>
    </w:p>
    <w:p w14:paraId="7A522A50" w14:textId="77777777" w:rsidR="00A75456" w:rsidRPr="00A75456" w:rsidRDefault="00A75456" w:rsidP="00A75456">
      <w:pPr>
        <w:rPr>
          <w:rFonts w:ascii="Times New Roman" w:hAnsi="Times New Roman" w:cs="Times New Roman"/>
          <w:b/>
          <w:bCs/>
          <w:sz w:val="24"/>
          <w:szCs w:val="24"/>
        </w:rPr>
      </w:pPr>
      <w:r w:rsidRPr="00A75456">
        <w:rPr>
          <w:rFonts w:ascii="Times New Roman" w:hAnsi="Times New Roman" w:cs="Times New Roman"/>
          <w:b/>
          <w:bCs/>
          <w:sz w:val="24"/>
          <w:szCs w:val="24"/>
        </w:rPr>
        <w:t>Body 1:</w:t>
      </w:r>
    </w:p>
    <w:p w14:paraId="3D2E280A" w14:textId="77777777" w:rsidR="0036590A" w:rsidRPr="005738E9" w:rsidRDefault="00A75456" w:rsidP="005738E9">
      <w:pPr>
        <w:pStyle w:val="ListParagraph"/>
        <w:numPr>
          <w:ilvl w:val="0"/>
          <w:numId w:val="9"/>
        </w:numPr>
        <w:rPr>
          <w:rFonts w:ascii="Times New Roman" w:hAnsi="Times New Roman" w:cs="Times New Roman"/>
          <w:sz w:val="24"/>
          <w:szCs w:val="24"/>
        </w:rPr>
      </w:pPr>
      <w:r w:rsidRPr="005738E9">
        <w:rPr>
          <w:rFonts w:ascii="Times New Roman" w:hAnsi="Times New Roman" w:cs="Times New Roman"/>
          <w:sz w:val="24"/>
          <w:szCs w:val="24"/>
        </w:rPr>
        <w:t>To give an overview of social class in the United States, the article “race, wealth, and class identification in 21</w:t>
      </w:r>
      <w:r w:rsidRPr="005738E9">
        <w:rPr>
          <w:rFonts w:ascii="Times New Roman" w:hAnsi="Times New Roman" w:cs="Times New Roman"/>
          <w:sz w:val="24"/>
          <w:szCs w:val="24"/>
          <w:vertAlign w:val="superscript"/>
        </w:rPr>
        <w:t>st</w:t>
      </w:r>
      <w:r w:rsidRPr="005738E9">
        <w:rPr>
          <w:rFonts w:ascii="Times New Roman" w:hAnsi="Times New Roman" w:cs="Times New Roman"/>
          <w:sz w:val="24"/>
          <w:szCs w:val="24"/>
        </w:rPr>
        <w:t xml:space="preserve"> century America.” Published in 2016 by sociology quarterly talks about how different philosophers</w:t>
      </w:r>
      <w:r w:rsidR="0036590A" w:rsidRPr="005738E9">
        <w:rPr>
          <w:rFonts w:ascii="Times New Roman" w:hAnsi="Times New Roman" w:cs="Times New Roman"/>
          <w:sz w:val="24"/>
          <w:szCs w:val="24"/>
        </w:rPr>
        <w:t xml:space="preserve"> as well as other Americans perceive social class and status.</w:t>
      </w:r>
    </w:p>
    <w:p w14:paraId="2EC2CD8B" w14:textId="77777777" w:rsidR="0036590A" w:rsidRPr="005738E9" w:rsidRDefault="0036590A" w:rsidP="005738E9">
      <w:pPr>
        <w:pStyle w:val="ListParagraph"/>
        <w:numPr>
          <w:ilvl w:val="0"/>
          <w:numId w:val="9"/>
        </w:numPr>
        <w:rPr>
          <w:rFonts w:ascii="ITimes New Roman" w:hAnsi="ITimes New Roman" w:cs="Times New Roman"/>
          <w:sz w:val="24"/>
          <w:szCs w:val="24"/>
        </w:rPr>
      </w:pPr>
      <w:r w:rsidRPr="005738E9">
        <w:rPr>
          <w:rFonts w:ascii="ITimes New Roman" w:hAnsi="ITimes New Roman" w:cs="Times New Roman"/>
          <w:sz w:val="24"/>
          <w:szCs w:val="24"/>
        </w:rPr>
        <w:t>“Marx (1978) and Weber (1978), both theorists described classes as objective positions in economic systems, with the division between those who own property and those who are property less as the central aspect of the class structure.”</w:t>
      </w:r>
    </w:p>
    <w:p w14:paraId="02541309" w14:textId="77777777" w:rsidR="0036590A" w:rsidRPr="005738E9" w:rsidRDefault="005738E9" w:rsidP="005738E9">
      <w:pPr>
        <w:pStyle w:val="ListParagraph"/>
        <w:rPr>
          <w:rFonts w:ascii="ITimes New Roman" w:hAnsi="ITimes New Roman" w:cs="Times New Roman"/>
          <w:sz w:val="24"/>
          <w:szCs w:val="24"/>
        </w:rPr>
      </w:pPr>
      <w:r>
        <w:rPr>
          <w:rFonts w:ascii="Times New Roman" w:hAnsi="Times New Roman" w:cs="Times New Roman"/>
          <w:sz w:val="24"/>
          <w:szCs w:val="24"/>
        </w:rPr>
        <w:t xml:space="preserve">                       </w:t>
      </w:r>
      <w:r w:rsidR="0036590A" w:rsidRPr="005738E9">
        <w:rPr>
          <w:rFonts w:ascii="Times New Roman" w:hAnsi="Times New Roman" w:cs="Times New Roman"/>
          <w:sz w:val="24"/>
          <w:szCs w:val="24"/>
        </w:rPr>
        <w:t xml:space="preserve">Ownership and Property </w:t>
      </w:r>
    </w:p>
    <w:p w14:paraId="6E6AE2F5" w14:textId="77777777" w:rsidR="0036590A" w:rsidRPr="005738E9" w:rsidRDefault="0036590A" w:rsidP="005738E9">
      <w:pPr>
        <w:pStyle w:val="ListParagraph"/>
        <w:numPr>
          <w:ilvl w:val="0"/>
          <w:numId w:val="9"/>
        </w:numPr>
        <w:rPr>
          <w:rFonts w:ascii="Times New Roman" w:hAnsi="Times New Roman" w:cs="Times New Roman"/>
          <w:sz w:val="24"/>
          <w:szCs w:val="24"/>
        </w:rPr>
      </w:pPr>
      <w:r w:rsidRPr="005738E9">
        <w:rPr>
          <w:rFonts w:ascii="Times New Roman" w:hAnsi="Times New Roman" w:cs="Times New Roman"/>
          <w:sz w:val="24"/>
          <w:szCs w:val="24"/>
        </w:rPr>
        <w:t>Wright= 3 Dimensions of class</w:t>
      </w:r>
    </w:p>
    <w:p w14:paraId="1591D508" w14:textId="77777777" w:rsidR="0036590A" w:rsidRDefault="0036590A" w:rsidP="003659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property </w:t>
      </w:r>
      <w:r w:rsidR="005738E9">
        <w:rPr>
          <w:rFonts w:ascii="Times New Roman" w:hAnsi="Times New Roman" w:cs="Times New Roman"/>
          <w:sz w:val="24"/>
          <w:szCs w:val="24"/>
        </w:rPr>
        <w:t>aspect</w:t>
      </w:r>
    </w:p>
    <w:p w14:paraId="16A66069" w14:textId="77777777" w:rsidR="0036590A" w:rsidRDefault="0036590A" w:rsidP="003659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skill/ or expertise </w:t>
      </w:r>
    </w:p>
    <w:p w14:paraId="07CD6115" w14:textId="77777777" w:rsidR="0036590A" w:rsidRDefault="0036590A" w:rsidP="003659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And authority </w:t>
      </w:r>
    </w:p>
    <w:p w14:paraId="6D121A4C" w14:textId="77777777" w:rsidR="005738E9" w:rsidRPr="005738E9" w:rsidRDefault="0036590A" w:rsidP="005738E9">
      <w:pPr>
        <w:pStyle w:val="ListParagraph"/>
        <w:numPr>
          <w:ilvl w:val="1"/>
          <w:numId w:val="4"/>
        </w:numPr>
        <w:rPr>
          <w:rFonts w:ascii="ITimes New Roman" w:hAnsi="ITimes New Roman" w:cs="Times New Roman"/>
          <w:sz w:val="24"/>
          <w:szCs w:val="24"/>
        </w:rPr>
      </w:pPr>
      <w:r w:rsidRPr="005738E9">
        <w:rPr>
          <w:rFonts w:ascii="Times New Roman" w:hAnsi="Times New Roman" w:cs="Times New Roman"/>
          <w:sz w:val="24"/>
          <w:szCs w:val="24"/>
        </w:rPr>
        <w:t xml:space="preserve">Skill plays a role in social class not just wealth or property </w:t>
      </w:r>
    </w:p>
    <w:p w14:paraId="6A87D43C" w14:textId="77777777" w:rsidR="005738E9" w:rsidRDefault="005738E9" w:rsidP="005738E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These are all just theories </w:t>
      </w:r>
    </w:p>
    <w:p w14:paraId="77E60119" w14:textId="77777777" w:rsidR="005738E9" w:rsidRDefault="005738E9" w:rsidP="005738E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article also discusses the presence of subject and objective class</w:t>
      </w:r>
    </w:p>
    <w:p w14:paraId="4DC50D39" w14:textId="77777777" w:rsidR="005738E9" w:rsidRDefault="005738E9" w:rsidP="005738E9">
      <w:pPr>
        <w:pStyle w:val="ListParagraph"/>
        <w:numPr>
          <w:ilvl w:val="1"/>
          <w:numId w:val="9"/>
        </w:numPr>
        <w:rPr>
          <w:rFonts w:ascii="ITimes New Roman" w:hAnsi="ITimes New Roman" w:cs="Times New Roman"/>
          <w:sz w:val="24"/>
          <w:szCs w:val="24"/>
        </w:rPr>
      </w:pPr>
      <w:r>
        <w:rPr>
          <w:rFonts w:ascii="ITimes New Roman" w:hAnsi="ITimes New Roman" w:cs="Times New Roman"/>
          <w:sz w:val="24"/>
          <w:szCs w:val="24"/>
        </w:rPr>
        <w:t>Objective: One’s actual social status based on education, income etc.</w:t>
      </w:r>
    </w:p>
    <w:p w14:paraId="1B992857" w14:textId="370569BC" w:rsidR="005738E9" w:rsidRDefault="005738E9" w:rsidP="005738E9">
      <w:pPr>
        <w:pStyle w:val="ListParagraph"/>
        <w:numPr>
          <w:ilvl w:val="1"/>
          <w:numId w:val="9"/>
        </w:numPr>
        <w:rPr>
          <w:rFonts w:ascii="ITimes New Roman" w:hAnsi="ITimes New Roman" w:cs="Times New Roman"/>
          <w:sz w:val="24"/>
          <w:szCs w:val="24"/>
        </w:rPr>
      </w:pPr>
      <w:r>
        <w:rPr>
          <w:rFonts w:ascii="ITimes New Roman" w:hAnsi="ITimes New Roman" w:cs="Times New Roman"/>
          <w:sz w:val="24"/>
          <w:szCs w:val="24"/>
        </w:rPr>
        <w:t>Subjective: One’s own perceived social class</w:t>
      </w:r>
    </w:p>
    <w:p w14:paraId="65B62D28" w14:textId="1B3552BB" w:rsidR="00853EA6" w:rsidRDefault="00853EA6" w:rsidP="005738E9">
      <w:pPr>
        <w:pStyle w:val="ListParagraph"/>
        <w:numPr>
          <w:ilvl w:val="1"/>
          <w:numId w:val="9"/>
        </w:numPr>
        <w:rPr>
          <w:rFonts w:ascii="ITimes New Roman" w:hAnsi="ITimes New Roman" w:cs="Times New Roman"/>
          <w:sz w:val="24"/>
          <w:szCs w:val="24"/>
        </w:rPr>
      </w:pPr>
      <w:r>
        <w:rPr>
          <w:rFonts w:ascii="ITimes New Roman" w:hAnsi="ITimes New Roman" w:cs="Times New Roman"/>
          <w:sz w:val="24"/>
          <w:szCs w:val="24"/>
        </w:rPr>
        <w:t>Taboo to be in the upper class</w:t>
      </w:r>
    </w:p>
    <w:p w14:paraId="5DAD42E8" w14:textId="77777777" w:rsidR="002A0F65" w:rsidRDefault="002A0F65" w:rsidP="005738E9">
      <w:pPr>
        <w:pStyle w:val="ListParagraph"/>
        <w:numPr>
          <w:ilvl w:val="1"/>
          <w:numId w:val="9"/>
        </w:numPr>
        <w:rPr>
          <w:rFonts w:ascii="ITimes New Roman" w:hAnsi="ITimes New Roman" w:cs="Times New Roman"/>
          <w:sz w:val="24"/>
          <w:szCs w:val="24"/>
        </w:rPr>
      </w:pPr>
      <w:r>
        <w:rPr>
          <w:rFonts w:ascii="ITimes New Roman" w:hAnsi="ITimes New Roman" w:cs="Times New Roman"/>
          <w:sz w:val="24"/>
          <w:szCs w:val="24"/>
        </w:rPr>
        <w:t xml:space="preserve">Most people identify with their subject class more than their objective class. </w:t>
      </w:r>
    </w:p>
    <w:p w14:paraId="5AECAC0D" w14:textId="77777777" w:rsidR="00A7019B" w:rsidRDefault="00A7019B" w:rsidP="00A7019B">
      <w:pPr>
        <w:rPr>
          <w:rFonts w:ascii="ITimes New Roman" w:hAnsi="ITimes New Roman" w:cs="Times New Roman"/>
          <w:b/>
          <w:bCs/>
          <w:sz w:val="24"/>
          <w:szCs w:val="24"/>
        </w:rPr>
      </w:pPr>
      <w:r>
        <w:rPr>
          <w:rFonts w:ascii="ITimes New Roman" w:hAnsi="ITimes New Roman" w:cs="Times New Roman"/>
          <w:b/>
          <w:bCs/>
          <w:sz w:val="24"/>
          <w:szCs w:val="24"/>
        </w:rPr>
        <w:t>Body 2:</w:t>
      </w:r>
    </w:p>
    <w:p w14:paraId="44914C88" w14:textId="087B223F" w:rsidR="00A7019B" w:rsidRDefault="00A7019B" w:rsidP="00A7019B">
      <w:pPr>
        <w:pStyle w:val="ListParagraph"/>
        <w:numPr>
          <w:ilvl w:val="0"/>
          <w:numId w:val="12"/>
        </w:numPr>
        <w:rPr>
          <w:rFonts w:ascii="ITimes New Roman" w:hAnsi="ITimes New Roman" w:cs="Times New Roman"/>
          <w:sz w:val="24"/>
          <w:szCs w:val="24"/>
        </w:rPr>
      </w:pPr>
      <w:r>
        <w:rPr>
          <w:rFonts w:ascii="ITimes New Roman" w:hAnsi="ITimes New Roman" w:cs="Times New Roman"/>
          <w:sz w:val="24"/>
          <w:szCs w:val="24"/>
        </w:rPr>
        <w:t xml:space="preserve">Social class is also portrayed greatly in the media. In movies, novels, and even music, social status is mentioned mostly as a sense of pride. Classism however can also give a false </w:t>
      </w:r>
      <w:r w:rsidR="00A2208E">
        <w:rPr>
          <w:rFonts w:ascii="ITimes New Roman" w:hAnsi="ITimes New Roman" w:cs="Times New Roman"/>
          <w:sz w:val="24"/>
          <w:szCs w:val="24"/>
        </w:rPr>
        <w:t xml:space="preserve">sense of how the social dynamic of the United States actually works. </w:t>
      </w:r>
    </w:p>
    <w:p w14:paraId="76DD71B2" w14:textId="6A89B3CC" w:rsidR="00A2208E" w:rsidRDefault="00A2208E" w:rsidP="00A7019B">
      <w:pPr>
        <w:pStyle w:val="ListParagraph"/>
        <w:numPr>
          <w:ilvl w:val="0"/>
          <w:numId w:val="12"/>
        </w:numPr>
        <w:rPr>
          <w:rFonts w:ascii="ITimes New Roman" w:hAnsi="ITimes New Roman" w:cs="Times New Roman"/>
          <w:sz w:val="24"/>
          <w:szCs w:val="24"/>
        </w:rPr>
      </w:pPr>
      <w:r>
        <w:rPr>
          <w:rFonts w:ascii="ITimes New Roman" w:hAnsi="ITimes New Roman" w:cs="Times New Roman"/>
          <w:sz w:val="24"/>
          <w:szCs w:val="24"/>
        </w:rPr>
        <w:t xml:space="preserve">The </w:t>
      </w:r>
      <w:r w:rsidR="00B232BC">
        <w:rPr>
          <w:rFonts w:ascii="ITimes New Roman" w:hAnsi="ITimes New Roman" w:cs="Times New Roman"/>
          <w:sz w:val="24"/>
          <w:szCs w:val="24"/>
        </w:rPr>
        <w:t>article Counselors</w:t>
      </w:r>
      <w:r w:rsidRPr="00A2208E">
        <w:rPr>
          <w:rFonts w:ascii="ITimes New Roman" w:hAnsi="ITimes New Roman" w:cs="Times New Roman"/>
          <w:sz w:val="24"/>
          <w:szCs w:val="24"/>
        </w:rPr>
        <w:t>’ Social Class and Socioeconomic Status Understanding and Awareness.</w:t>
      </w:r>
      <w:r>
        <w:rPr>
          <w:rFonts w:ascii="ITimes New Roman" w:hAnsi="ITimes New Roman" w:cs="Times New Roman"/>
          <w:sz w:val="24"/>
          <w:szCs w:val="24"/>
        </w:rPr>
        <w:t xml:space="preserve">” Published in 2016 by the journal of counseling and development. Gives a small look into what kind of programs are on television and how it differs from the reality of social class. </w:t>
      </w:r>
    </w:p>
    <w:p w14:paraId="2569ED28" w14:textId="5E29EDDA" w:rsidR="00A2208E" w:rsidRDefault="00A2208E" w:rsidP="00A2208E">
      <w:pPr>
        <w:pStyle w:val="ListParagraph"/>
        <w:numPr>
          <w:ilvl w:val="1"/>
          <w:numId w:val="12"/>
        </w:numPr>
        <w:rPr>
          <w:rFonts w:ascii="ITimes New Roman" w:hAnsi="ITimes New Roman" w:cs="Times New Roman"/>
          <w:sz w:val="24"/>
          <w:szCs w:val="24"/>
        </w:rPr>
      </w:pPr>
      <w:r>
        <w:rPr>
          <w:rFonts w:ascii="ITimes New Roman" w:hAnsi="ITimes New Roman" w:cs="Times New Roman"/>
          <w:b/>
          <w:bCs/>
          <w:sz w:val="24"/>
          <w:szCs w:val="24"/>
        </w:rPr>
        <w:t>“</w:t>
      </w:r>
      <w:r>
        <w:rPr>
          <w:rFonts w:ascii="ITimes New Roman" w:hAnsi="ITimes New Roman" w:cs="Times New Roman"/>
          <w:sz w:val="24"/>
          <w:szCs w:val="24"/>
        </w:rPr>
        <w:t xml:space="preserve">Popular culture, especially television, has defined what different social class groups are like. The television shows The Beverly Hillbillies (Simon &amp; </w:t>
      </w:r>
      <w:r>
        <w:rPr>
          <w:rFonts w:ascii="ITimes New Roman" w:hAnsi="ITimes New Roman" w:cs="Times New Roman"/>
          <w:sz w:val="24"/>
          <w:szCs w:val="24"/>
        </w:rPr>
        <w:lastRenderedPageBreak/>
        <w:t>Ransohoff, 1962) depicted what happens when people who are poor gain entry into the upper social class.”</w:t>
      </w:r>
    </w:p>
    <w:p w14:paraId="0569B5C6" w14:textId="77777777" w:rsidR="00A2208E" w:rsidRDefault="00A2208E" w:rsidP="00A2208E">
      <w:pPr>
        <w:pStyle w:val="ListParagraph"/>
        <w:numPr>
          <w:ilvl w:val="1"/>
          <w:numId w:val="12"/>
        </w:numPr>
        <w:rPr>
          <w:rFonts w:ascii="ITimes New Roman" w:hAnsi="ITimes New Roman" w:cs="Times New Roman"/>
          <w:b/>
          <w:bCs/>
          <w:sz w:val="24"/>
          <w:szCs w:val="24"/>
        </w:rPr>
      </w:pPr>
      <w:r>
        <w:rPr>
          <w:rFonts w:ascii="ITimes New Roman" w:hAnsi="ITimes New Roman" w:cs="Times New Roman"/>
          <w:sz w:val="24"/>
          <w:szCs w:val="24"/>
        </w:rPr>
        <w:t xml:space="preserve">Tv shows depict social class as a starting point that will allow one to continue to grow and rise in status. </w:t>
      </w:r>
    </w:p>
    <w:p w14:paraId="3DBCDEE2" w14:textId="0215F1F0" w:rsidR="00A2208E" w:rsidRDefault="00A2208E" w:rsidP="00A2208E">
      <w:pPr>
        <w:pStyle w:val="ListParagraph"/>
        <w:numPr>
          <w:ilvl w:val="1"/>
          <w:numId w:val="12"/>
        </w:numPr>
        <w:rPr>
          <w:rFonts w:ascii="ITimes New Roman" w:hAnsi="ITimes New Roman" w:cs="Times New Roman"/>
          <w:sz w:val="24"/>
          <w:szCs w:val="24"/>
        </w:rPr>
      </w:pPr>
      <w:r>
        <w:rPr>
          <w:rFonts w:ascii="ITimes New Roman" w:hAnsi="ITimes New Roman" w:cs="Times New Roman"/>
          <w:sz w:val="24"/>
          <w:szCs w:val="24"/>
        </w:rPr>
        <w:t>In reality this is a rarity.</w:t>
      </w:r>
    </w:p>
    <w:p w14:paraId="7789499C" w14:textId="400289D7" w:rsidR="00A2208E" w:rsidRPr="00A2208E" w:rsidRDefault="00A2208E" w:rsidP="00A2208E">
      <w:pPr>
        <w:pStyle w:val="ListParagraph"/>
        <w:numPr>
          <w:ilvl w:val="0"/>
          <w:numId w:val="14"/>
        </w:numPr>
        <w:rPr>
          <w:rFonts w:ascii="ITimes New Roman" w:hAnsi="ITimes New Roman" w:cs="Times New Roman"/>
          <w:sz w:val="24"/>
          <w:szCs w:val="24"/>
        </w:rPr>
      </w:pPr>
      <w:r>
        <w:rPr>
          <w:rFonts w:ascii="ITimes New Roman" w:hAnsi="ITimes New Roman" w:cs="Times New Roman"/>
          <w:sz w:val="24"/>
          <w:szCs w:val="24"/>
        </w:rPr>
        <w:t xml:space="preserve">The article </w:t>
      </w:r>
      <w:r w:rsidRPr="00A2208E">
        <w:rPr>
          <w:rFonts w:ascii="ITimes New Roman" w:hAnsi="ITimes New Roman" w:cs="Times New Roman"/>
          <w:sz w:val="24"/>
          <w:szCs w:val="24"/>
        </w:rPr>
        <w:t>How Unequal Is the United States? Adolescents’ Images of Social Stratification</w:t>
      </w:r>
      <w:r>
        <w:rPr>
          <w:rFonts w:ascii="ITimes New Roman" w:hAnsi="ITimes New Roman" w:cs="Times New Roman"/>
          <w:sz w:val="24"/>
          <w:szCs w:val="24"/>
        </w:rPr>
        <w:t xml:space="preserve"> published in 2019 by child development says: </w:t>
      </w:r>
      <w:r w:rsidRPr="00A2208E">
        <w:rPr>
          <w:rFonts w:ascii="ITimes New Roman" w:hAnsi="ITimes New Roman" w:cs="Times New Roman"/>
          <w:sz w:val="24"/>
          <w:szCs w:val="24"/>
        </w:rPr>
        <w:t>“However, national surveys reveal that only 42% of Americans currently believe that anyone can achieve success through hard work.” (Flanagan 957).</w:t>
      </w:r>
    </w:p>
    <w:p w14:paraId="5D69E9A3" w14:textId="77777777" w:rsidR="00A2208E" w:rsidRDefault="00A2208E" w:rsidP="00A2208E">
      <w:pPr>
        <w:pStyle w:val="ListParagraph"/>
        <w:numPr>
          <w:ilvl w:val="1"/>
          <w:numId w:val="14"/>
        </w:numPr>
        <w:rPr>
          <w:rFonts w:ascii="ITimes New Roman" w:hAnsi="ITimes New Roman" w:cs="Times New Roman"/>
          <w:sz w:val="24"/>
          <w:szCs w:val="24"/>
        </w:rPr>
      </w:pPr>
      <w:r>
        <w:rPr>
          <w:rFonts w:ascii="ITimes New Roman" w:hAnsi="ITimes New Roman" w:cs="Times New Roman"/>
          <w:sz w:val="24"/>
          <w:szCs w:val="24"/>
        </w:rPr>
        <w:t>In reality it is hard to rise in social class.</w:t>
      </w:r>
    </w:p>
    <w:p w14:paraId="43350681" w14:textId="77777777" w:rsidR="00A2208E" w:rsidRDefault="00A2208E" w:rsidP="00A2208E">
      <w:pPr>
        <w:pStyle w:val="ListParagraph"/>
        <w:numPr>
          <w:ilvl w:val="1"/>
          <w:numId w:val="14"/>
        </w:numPr>
        <w:rPr>
          <w:rFonts w:ascii="ITimes New Roman" w:hAnsi="ITimes New Roman" w:cs="Times New Roman"/>
          <w:sz w:val="24"/>
          <w:szCs w:val="24"/>
        </w:rPr>
      </w:pPr>
      <w:r>
        <w:rPr>
          <w:rFonts w:ascii="ITimes New Roman" w:hAnsi="ITimes New Roman" w:cs="Times New Roman"/>
          <w:sz w:val="24"/>
          <w:szCs w:val="24"/>
        </w:rPr>
        <w:t xml:space="preserve">Once you are at the bottom it is hard to rise out if it. </w:t>
      </w:r>
    </w:p>
    <w:p w14:paraId="2C4F04C3" w14:textId="650B3C31" w:rsidR="00A2208E" w:rsidRDefault="00A2208E" w:rsidP="00A2208E">
      <w:pPr>
        <w:pStyle w:val="ListParagraph"/>
        <w:numPr>
          <w:ilvl w:val="1"/>
          <w:numId w:val="14"/>
        </w:numPr>
        <w:rPr>
          <w:rFonts w:ascii="ITimes New Roman" w:hAnsi="ITimes New Roman" w:cs="Times New Roman"/>
          <w:sz w:val="24"/>
          <w:szCs w:val="24"/>
        </w:rPr>
      </w:pPr>
      <w:r>
        <w:rPr>
          <w:rFonts w:ascii="ITimes New Roman" w:hAnsi="ITimes New Roman" w:cs="Times New Roman"/>
          <w:sz w:val="24"/>
          <w:szCs w:val="24"/>
        </w:rPr>
        <w:t>The Article also touches on the idea that children born into low income families will stay in this class for the rest of their lives</w:t>
      </w:r>
    </w:p>
    <w:p w14:paraId="0A9CD1AA" w14:textId="0110C5EB" w:rsidR="00A66946" w:rsidRDefault="00A66946" w:rsidP="00A66946">
      <w:pPr>
        <w:pStyle w:val="ListParagraph"/>
        <w:numPr>
          <w:ilvl w:val="0"/>
          <w:numId w:val="14"/>
        </w:numPr>
        <w:rPr>
          <w:rFonts w:ascii="ITimes New Roman" w:hAnsi="ITimes New Roman" w:cs="Times New Roman"/>
          <w:sz w:val="24"/>
          <w:szCs w:val="24"/>
        </w:rPr>
      </w:pPr>
      <w:r>
        <w:rPr>
          <w:rFonts w:ascii="ITimes New Roman" w:hAnsi="ITimes New Roman" w:cs="Times New Roman"/>
          <w:sz w:val="24"/>
          <w:szCs w:val="24"/>
        </w:rPr>
        <w:t xml:space="preserve">It is unfair that a child who is born in a low-income household has little to no opportunity to rise in status because they are born into limited resources. </w:t>
      </w:r>
    </w:p>
    <w:p w14:paraId="7B85788C" w14:textId="358B7BC0" w:rsidR="00A66946" w:rsidRDefault="00A66946" w:rsidP="00A66946">
      <w:pPr>
        <w:pStyle w:val="ListParagraph"/>
        <w:numPr>
          <w:ilvl w:val="1"/>
          <w:numId w:val="14"/>
        </w:numPr>
        <w:rPr>
          <w:rFonts w:ascii="ITimes New Roman" w:hAnsi="ITimes New Roman" w:cs="Times New Roman"/>
          <w:sz w:val="24"/>
          <w:szCs w:val="24"/>
        </w:rPr>
      </w:pPr>
      <w:r>
        <w:rPr>
          <w:rFonts w:ascii="ITimes New Roman" w:hAnsi="ITimes New Roman" w:cs="Times New Roman"/>
          <w:sz w:val="24"/>
          <w:szCs w:val="24"/>
        </w:rPr>
        <w:t>For example, can’t afford education.</w:t>
      </w:r>
    </w:p>
    <w:p w14:paraId="28C6A2FB" w14:textId="42F17B0D" w:rsidR="00A66946" w:rsidRDefault="00A66946" w:rsidP="00A66946">
      <w:pPr>
        <w:rPr>
          <w:rFonts w:ascii="ITimes New Roman" w:hAnsi="ITimes New Roman" w:cs="Times New Roman"/>
          <w:b/>
          <w:bCs/>
          <w:sz w:val="24"/>
          <w:szCs w:val="24"/>
        </w:rPr>
      </w:pPr>
      <w:r>
        <w:rPr>
          <w:rFonts w:ascii="ITimes New Roman" w:hAnsi="ITimes New Roman" w:cs="Times New Roman"/>
          <w:b/>
          <w:bCs/>
          <w:sz w:val="24"/>
          <w:szCs w:val="24"/>
        </w:rPr>
        <w:t>Body 3:</w:t>
      </w:r>
    </w:p>
    <w:p w14:paraId="450A7C03" w14:textId="46624204" w:rsidR="00A66946" w:rsidRDefault="00A66946" w:rsidP="00A66946">
      <w:pPr>
        <w:pStyle w:val="ListParagraph"/>
        <w:numPr>
          <w:ilvl w:val="0"/>
          <w:numId w:val="15"/>
        </w:numPr>
        <w:rPr>
          <w:rFonts w:ascii="ITimes New Roman" w:hAnsi="ITimes New Roman" w:cs="Times New Roman"/>
          <w:sz w:val="24"/>
          <w:szCs w:val="24"/>
        </w:rPr>
      </w:pPr>
      <w:r>
        <w:rPr>
          <w:rFonts w:ascii="ITimes New Roman" w:hAnsi="ITimes New Roman" w:cs="Times New Roman"/>
          <w:sz w:val="24"/>
          <w:szCs w:val="24"/>
        </w:rPr>
        <w:t xml:space="preserve">Because of the polarization and economic gap between social classes in the United states, there are some very long-lasting negative effects on children in low income households. </w:t>
      </w:r>
    </w:p>
    <w:p w14:paraId="428B6E6B" w14:textId="770A934C" w:rsidR="00A66946" w:rsidRDefault="00A66946" w:rsidP="00A66946">
      <w:pPr>
        <w:pStyle w:val="ListParagraph"/>
        <w:numPr>
          <w:ilvl w:val="0"/>
          <w:numId w:val="15"/>
        </w:numPr>
        <w:rPr>
          <w:rFonts w:ascii="ITimes New Roman" w:hAnsi="ITimes New Roman" w:cs="Times New Roman"/>
          <w:sz w:val="24"/>
          <w:szCs w:val="24"/>
        </w:rPr>
      </w:pPr>
      <w:r>
        <w:rPr>
          <w:rFonts w:ascii="ITimes New Roman" w:hAnsi="ITimes New Roman" w:cs="Times New Roman"/>
          <w:sz w:val="24"/>
          <w:szCs w:val="24"/>
        </w:rPr>
        <w:t xml:space="preserve">The article </w:t>
      </w:r>
      <w:r w:rsidRPr="00A66946">
        <w:rPr>
          <w:rFonts w:ascii="ITimes New Roman" w:hAnsi="ITimes New Roman" w:cs="Times New Roman"/>
          <w:sz w:val="24"/>
          <w:szCs w:val="24"/>
        </w:rPr>
        <w:t>“Socioeconomic Status and Genetic Influences on Cognitive Development.”</w:t>
      </w:r>
      <w:r>
        <w:rPr>
          <w:rFonts w:ascii="ITimes New Roman" w:hAnsi="ITimes New Roman" w:cs="Times New Roman"/>
          <w:sz w:val="24"/>
          <w:szCs w:val="24"/>
        </w:rPr>
        <w:t xml:space="preserve"> Published in 2017 by the Proceedings of the national academy of science of the United states </w:t>
      </w:r>
      <w:r w:rsidR="00B232BC">
        <w:rPr>
          <w:rFonts w:ascii="ITimes New Roman" w:hAnsi="ITimes New Roman" w:cs="Times New Roman"/>
          <w:sz w:val="24"/>
          <w:szCs w:val="24"/>
        </w:rPr>
        <w:t>of America says:</w:t>
      </w:r>
      <w:r w:rsidR="00B232BC" w:rsidRPr="00B232BC">
        <w:rPr>
          <w:rFonts w:ascii="ITimes New Roman" w:hAnsi="ITimes New Roman" w:cs="Times New Roman"/>
          <w:sz w:val="24"/>
          <w:szCs w:val="24"/>
        </w:rPr>
        <w:t xml:space="preserve"> “The animating idea is that social disadvantage compromises the extent to which a child’s genetic potential is realized. As a result, the ultimate influence of genetic endowment is lower in these environments, which also implies that higher heritability estimates reflect improved social conditions” </w:t>
      </w:r>
      <w:r w:rsidR="00B232BC">
        <w:rPr>
          <w:rFonts w:ascii="ITimes New Roman" w:hAnsi="ITimes New Roman" w:cs="Times New Roman"/>
          <w:sz w:val="24"/>
          <w:szCs w:val="24"/>
        </w:rPr>
        <w:t xml:space="preserve"> </w:t>
      </w:r>
    </w:p>
    <w:p w14:paraId="244894DA" w14:textId="77777777" w:rsidR="00B232BC" w:rsidRDefault="00B232BC" w:rsidP="00B232BC">
      <w:pPr>
        <w:pStyle w:val="ListParagraph"/>
        <w:numPr>
          <w:ilvl w:val="1"/>
          <w:numId w:val="15"/>
        </w:numPr>
        <w:rPr>
          <w:rFonts w:ascii="ITimes New Roman" w:hAnsi="ITimes New Roman" w:cs="Times New Roman"/>
          <w:b/>
          <w:bCs/>
          <w:sz w:val="24"/>
          <w:szCs w:val="24"/>
        </w:rPr>
      </w:pPr>
      <w:r>
        <w:rPr>
          <w:rFonts w:ascii="ITimes New Roman" w:hAnsi="ITimes New Roman" w:cs="Times New Roman"/>
          <w:sz w:val="24"/>
          <w:szCs w:val="24"/>
        </w:rPr>
        <w:t>The environment outweighs genetics.</w:t>
      </w:r>
    </w:p>
    <w:p w14:paraId="0F832DC4" w14:textId="77777777" w:rsidR="00B232BC" w:rsidRDefault="00B232BC" w:rsidP="00B232BC">
      <w:pPr>
        <w:pStyle w:val="ListParagraph"/>
        <w:numPr>
          <w:ilvl w:val="1"/>
          <w:numId w:val="15"/>
        </w:numPr>
        <w:rPr>
          <w:rFonts w:ascii="ITimes New Roman" w:hAnsi="ITimes New Roman" w:cs="Times New Roman"/>
          <w:b/>
          <w:bCs/>
          <w:sz w:val="24"/>
          <w:szCs w:val="24"/>
        </w:rPr>
      </w:pPr>
      <w:r>
        <w:rPr>
          <w:rFonts w:ascii="ITimes New Roman" w:hAnsi="ITimes New Roman" w:cs="Times New Roman"/>
          <w:sz w:val="24"/>
          <w:szCs w:val="24"/>
        </w:rPr>
        <w:t>A child’s environment can stunt a child’s cognitive growth.</w:t>
      </w:r>
    </w:p>
    <w:p w14:paraId="6BC1D18E" w14:textId="05205DCD" w:rsidR="00B232BC" w:rsidRPr="00B232BC" w:rsidRDefault="00B232BC" w:rsidP="00B232BC">
      <w:pPr>
        <w:pStyle w:val="ListParagraph"/>
        <w:numPr>
          <w:ilvl w:val="1"/>
          <w:numId w:val="15"/>
        </w:numPr>
        <w:rPr>
          <w:rFonts w:ascii="ITimes New Roman" w:hAnsi="ITimes New Roman" w:cs="Times New Roman"/>
          <w:b/>
          <w:bCs/>
          <w:sz w:val="24"/>
          <w:szCs w:val="24"/>
        </w:rPr>
      </w:pPr>
      <w:r>
        <w:rPr>
          <w:rFonts w:ascii="ITimes New Roman" w:hAnsi="ITimes New Roman" w:cs="Times New Roman"/>
          <w:sz w:val="24"/>
          <w:szCs w:val="24"/>
        </w:rPr>
        <w:t>A child could be born with the best genetic advantages but if the child is born into an environment where the parents are not around much or to parents who</w:t>
      </w:r>
      <w:r w:rsidR="00D3453A">
        <w:rPr>
          <w:rFonts w:ascii="ITimes New Roman" w:hAnsi="ITimes New Roman" w:cs="Times New Roman"/>
          <w:sz w:val="24"/>
          <w:szCs w:val="24"/>
        </w:rPr>
        <w:t xml:space="preserve"> have to focus primarily </w:t>
      </w:r>
      <w:bookmarkStart w:id="0" w:name="_GoBack"/>
      <w:bookmarkEnd w:id="0"/>
      <w:r w:rsidR="00D3453A">
        <w:rPr>
          <w:rFonts w:ascii="ITimes New Roman" w:hAnsi="ITimes New Roman" w:cs="Times New Roman"/>
          <w:sz w:val="24"/>
          <w:szCs w:val="24"/>
        </w:rPr>
        <w:t>on providing for their families</w:t>
      </w:r>
      <w:r>
        <w:rPr>
          <w:rFonts w:ascii="ITimes New Roman" w:hAnsi="ITimes New Roman" w:cs="Times New Roman"/>
          <w:sz w:val="24"/>
          <w:szCs w:val="24"/>
        </w:rPr>
        <w:t xml:space="preserve">, the child can become delayed in their cognitive development. </w:t>
      </w:r>
    </w:p>
    <w:p w14:paraId="1E717F9C" w14:textId="19171D0A" w:rsidR="003D521D" w:rsidRPr="003D521D" w:rsidRDefault="003D521D" w:rsidP="003D521D">
      <w:pPr>
        <w:pStyle w:val="ListParagraph"/>
        <w:numPr>
          <w:ilvl w:val="0"/>
          <w:numId w:val="15"/>
        </w:numPr>
        <w:rPr>
          <w:rFonts w:ascii="ITimes New Roman" w:hAnsi="ITimes New Roman" w:cs="Times New Roman"/>
          <w:sz w:val="24"/>
          <w:szCs w:val="24"/>
        </w:rPr>
      </w:pPr>
      <w:r>
        <w:rPr>
          <w:rFonts w:ascii="ITimes New Roman" w:hAnsi="ITimes New Roman" w:cs="Times New Roman"/>
          <w:sz w:val="24"/>
          <w:szCs w:val="24"/>
        </w:rPr>
        <w:t xml:space="preserve">The article </w:t>
      </w:r>
      <w:r w:rsidRPr="003D521D">
        <w:rPr>
          <w:rFonts w:ascii="ITimes New Roman" w:hAnsi="ITimes New Roman" w:cs="Times New Roman"/>
          <w:sz w:val="24"/>
          <w:szCs w:val="24"/>
        </w:rPr>
        <w:t>“Family Resources and Parenting Quality: Links to Children's Cognitive Development Across the First 3 Years.” </w:t>
      </w:r>
      <w:r>
        <w:rPr>
          <w:rFonts w:ascii="ITimes New Roman" w:hAnsi="ITimes New Roman" w:cs="Times New Roman"/>
          <w:sz w:val="24"/>
          <w:szCs w:val="24"/>
        </w:rPr>
        <w:t xml:space="preserve">Published in 2008 by child development says: </w:t>
      </w:r>
      <w:r w:rsidR="007807D2">
        <w:rPr>
          <w:rFonts w:ascii="ITimes New Roman" w:hAnsi="ITimes New Roman" w:cs="Times New Roman"/>
          <w:sz w:val="24"/>
          <w:szCs w:val="24"/>
        </w:rPr>
        <w:t xml:space="preserve">there are three aspects of parenting </w:t>
      </w:r>
    </w:p>
    <w:p w14:paraId="263F7526" w14:textId="77777777" w:rsidR="003D521D" w:rsidRDefault="003D521D" w:rsidP="003D521D">
      <w:pPr>
        <w:pStyle w:val="ListParagraph"/>
        <w:numPr>
          <w:ilvl w:val="1"/>
          <w:numId w:val="15"/>
        </w:numPr>
        <w:rPr>
          <w:rFonts w:ascii="ITimes New Roman" w:hAnsi="ITimes New Roman" w:cs="Times New Roman"/>
          <w:b/>
          <w:bCs/>
          <w:sz w:val="24"/>
          <w:szCs w:val="24"/>
        </w:rPr>
      </w:pPr>
      <w:r>
        <w:rPr>
          <w:rFonts w:ascii="ITimes New Roman" w:hAnsi="ITimes New Roman" w:cs="Times New Roman"/>
          <w:sz w:val="24"/>
          <w:szCs w:val="24"/>
        </w:rPr>
        <w:t>Sensitivity: A parent’s responsiveness to a child’s emotional needs as a constant emotional connection between the parent and the child.</w:t>
      </w:r>
    </w:p>
    <w:p w14:paraId="6B7DEB60" w14:textId="77777777" w:rsidR="003D521D" w:rsidRDefault="003D521D" w:rsidP="003D521D">
      <w:pPr>
        <w:pStyle w:val="ListParagraph"/>
        <w:numPr>
          <w:ilvl w:val="1"/>
          <w:numId w:val="15"/>
        </w:numPr>
        <w:rPr>
          <w:rFonts w:ascii="ITimes New Roman" w:hAnsi="ITimes New Roman" w:cs="Times New Roman"/>
          <w:b/>
          <w:bCs/>
          <w:sz w:val="24"/>
          <w:szCs w:val="24"/>
        </w:rPr>
      </w:pPr>
      <w:r>
        <w:rPr>
          <w:rFonts w:ascii="ITimes New Roman" w:hAnsi="ITimes New Roman" w:cs="Times New Roman"/>
          <w:sz w:val="24"/>
          <w:szCs w:val="24"/>
        </w:rPr>
        <w:t>Cognitive Stimulation: A parent’s role in the education of their child. Do they read with the child often? Do they help the child with schoolwork?</w:t>
      </w:r>
    </w:p>
    <w:p w14:paraId="58BBAC89" w14:textId="77777777" w:rsidR="003D521D" w:rsidRDefault="003D521D" w:rsidP="003D521D">
      <w:pPr>
        <w:pStyle w:val="ListParagraph"/>
        <w:numPr>
          <w:ilvl w:val="1"/>
          <w:numId w:val="15"/>
        </w:numPr>
        <w:rPr>
          <w:rFonts w:ascii="ITimes New Roman" w:hAnsi="ITimes New Roman" w:cs="Times New Roman"/>
          <w:b/>
          <w:bCs/>
          <w:sz w:val="24"/>
          <w:szCs w:val="24"/>
        </w:rPr>
      </w:pPr>
      <w:r>
        <w:rPr>
          <w:rFonts w:ascii="ITimes New Roman" w:hAnsi="ITimes New Roman" w:cs="Times New Roman"/>
          <w:sz w:val="24"/>
          <w:szCs w:val="24"/>
        </w:rPr>
        <w:t xml:space="preserve">Warmth: How the parent helps the child learn. </w:t>
      </w:r>
    </w:p>
    <w:p w14:paraId="32D6E028" w14:textId="77777777" w:rsidR="003D521D" w:rsidRDefault="003D521D" w:rsidP="003D521D">
      <w:pPr>
        <w:pStyle w:val="ListParagraph"/>
        <w:numPr>
          <w:ilvl w:val="2"/>
          <w:numId w:val="15"/>
        </w:numPr>
        <w:rPr>
          <w:rFonts w:ascii="ITimes New Roman" w:hAnsi="ITimes New Roman" w:cs="Times New Roman"/>
          <w:b/>
          <w:bCs/>
          <w:sz w:val="24"/>
          <w:szCs w:val="24"/>
        </w:rPr>
      </w:pPr>
      <w:r>
        <w:rPr>
          <w:rFonts w:ascii="ITimes New Roman" w:hAnsi="ITimes New Roman" w:cs="Times New Roman"/>
          <w:sz w:val="24"/>
          <w:szCs w:val="24"/>
        </w:rPr>
        <w:lastRenderedPageBreak/>
        <w:t xml:space="preserve">Economic stability and a child’s mental capability are directly related. </w:t>
      </w:r>
    </w:p>
    <w:p w14:paraId="786236F2" w14:textId="77777777" w:rsidR="003D521D" w:rsidRDefault="003D521D" w:rsidP="003D521D">
      <w:pPr>
        <w:pStyle w:val="ListParagraph"/>
        <w:numPr>
          <w:ilvl w:val="2"/>
          <w:numId w:val="15"/>
        </w:numPr>
        <w:rPr>
          <w:rFonts w:ascii="ITimes New Roman" w:hAnsi="ITimes New Roman" w:cs="Times New Roman"/>
          <w:b/>
          <w:bCs/>
          <w:sz w:val="24"/>
          <w:szCs w:val="24"/>
        </w:rPr>
      </w:pPr>
      <w:r>
        <w:rPr>
          <w:rFonts w:ascii="ITimes New Roman" w:hAnsi="ITimes New Roman" w:cs="Times New Roman"/>
          <w:sz w:val="24"/>
          <w:szCs w:val="24"/>
        </w:rPr>
        <w:t xml:space="preserve">Often times in lower-class families, one of these three things could be missing resulting in the stunt of cognitive growth as well as language learning. </w:t>
      </w:r>
    </w:p>
    <w:p w14:paraId="62956B6F" w14:textId="77777777" w:rsidR="000D6646" w:rsidRDefault="000D6646" w:rsidP="000D6646">
      <w:pPr>
        <w:pStyle w:val="ListParagraph"/>
        <w:numPr>
          <w:ilvl w:val="0"/>
          <w:numId w:val="15"/>
        </w:numPr>
        <w:rPr>
          <w:rFonts w:ascii="ITimes New Roman" w:hAnsi="ITimes New Roman" w:cs="Times New Roman"/>
          <w:b/>
          <w:bCs/>
          <w:sz w:val="24"/>
          <w:szCs w:val="24"/>
        </w:rPr>
      </w:pPr>
      <w:r>
        <w:rPr>
          <w:rFonts w:ascii="ITimes New Roman" w:hAnsi="ITimes New Roman" w:cs="Times New Roman"/>
          <w:sz w:val="24"/>
          <w:szCs w:val="24"/>
        </w:rPr>
        <w:t xml:space="preserve">Disclaimer: This does not make one a bad parent. Because some of their needs are not being met, some parents must first focus on how to meet their basic needs before they can focus on other things like reading and writing. </w:t>
      </w:r>
    </w:p>
    <w:p w14:paraId="460DF294" w14:textId="77777777" w:rsidR="003D521D" w:rsidRDefault="003D521D" w:rsidP="003D521D">
      <w:pPr>
        <w:pStyle w:val="ListParagraph"/>
        <w:rPr>
          <w:rFonts w:ascii="ITimes New Roman" w:hAnsi="ITimes New Roman" w:cs="Times New Roman"/>
          <w:sz w:val="24"/>
          <w:szCs w:val="24"/>
        </w:rPr>
      </w:pPr>
    </w:p>
    <w:p w14:paraId="23E0BD41" w14:textId="5F926F75" w:rsidR="00B232BC" w:rsidRDefault="00B232BC" w:rsidP="00B232BC">
      <w:pPr>
        <w:pStyle w:val="ListParagraph"/>
        <w:numPr>
          <w:ilvl w:val="0"/>
          <w:numId w:val="15"/>
        </w:numPr>
        <w:rPr>
          <w:rFonts w:ascii="ITimes New Roman" w:hAnsi="ITimes New Roman" w:cs="Times New Roman"/>
          <w:sz w:val="24"/>
          <w:szCs w:val="24"/>
        </w:rPr>
      </w:pPr>
      <w:r>
        <w:rPr>
          <w:rFonts w:ascii="ITimes New Roman" w:hAnsi="ITimes New Roman" w:cs="Times New Roman"/>
          <w:sz w:val="24"/>
          <w:szCs w:val="24"/>
        </w:rPr>
        <w:t>In the article Children and the Elderly: Wealth inequality among America’s Dependents published in 2018 by demography says</w:t>
      </w:r>
    </w:p>
    <w:p w14:paraId="7FC9246D" w14:textId="35B745CE" w:rsidR="00B232BC" w:rsidRDefault="00B232BC" w:rsidP="00B232BC">
      <w:pPr>
        <w:pStyle w:val="ListParagraph"/>
        <w:numPr>
          <w:ilvl w:val="1"/>
          <w:numId w:val="15"/>
        </w:numPr>
        <w:rPr>
          <w:rFonts w:ascii="ITimes New Roman" w:hAnsi="ITimes New Roman" w:cs="Times New Roman"/>
          <w:sz w:val="24"/>
          <w:szCs w:val="24"/>
        </w:rPr>
      </w:pPr>
      <w:r>
        <w:rPr>
          <w:rFonts w:ascii="ITimes New Roman" w:hAnsi="ITimes New Roman" w:cs="Times New Roman"/>
          <w:sz w:val="24"/>
          <w:szCs w:val="24"/>
        </w:rPr>
        <w:t>Children are not given sufficient resources to thrive especially in low-income families.</w:t>
      </w:r>
    </w:p>
    <w:p w14:paraId="1531E722" w14:textId="72394C6C" w:rsidR="005738E9" w:rsidRDefault="00B232BC" w:rsidP="000D6646">
      <w:pPr>
        <w:pStyle w:val="ListParagraph"/>
        <w:numPr>
          <w:ilvl w:val="1"/>
          <w:numId w:val="15"/>
        </w:numPr>
        <w:rPr>
          <w:rFonts w:ascii="ITimes New Roman" w:hAnsi="ITimes New Roman" w:cs="Times New Roman"/>
          <w:sz w:val="24"/>
          <w:szCs w:val="24"/>
        </w:rPr>
      </w:pPr>
      <w:r>
        <w:rPr>
          <w:rFonts w:ascii="ITimes New Roman" w:hAnsi="ITimes New Roman" w:cs="Times New Roman"/>
          <w:sz w:val="24"/>
          <w:szCs w:val="24"/>
        </w:rPr>
        <w:t xml:space="preserve">Some resources are provided but it rarely </w:t>
      </w:r>
      <w:r w:rsidR="003D521D">
        <w:rPr>
          <w:rFonts w:ascii="ITimes New Roman" w:hAnsi="ITimes New Roman" w:cs="Times New Roman"/>
          <w:sz w:val="24"/>
          <w:szCs w:val="24"/>
        </w:rPr>
        <w:t>helps</w:t>
      </w:r>
      <w:r>
        <w:rPr>
          <w:rFonts w:ascii="ITimes New Roman" w:hAnsi="ITimes New Roman" w:cs="Times New Roman"/>
          <w:sz w:val="24"/>
          <w:szCs w:val="24"/>
        </w:rPr>
        <w:t xml:space="preserve"> the lowest 10% of the </w:t>
      </w:r>
      <w:r w:rsidR="003D521D">
        <w:rPr>
          <w:rFonts w:ascii="ITimes New Roman" w:hAnsi="ITimes New Roman" w:cs="Times New Roman"/>
          <w:sz w:val="24"/>
          <w:szCs w:val="24"/>
        </w:rPr>
        <w:t>population.</w:t>
      </w:r>
    </w:p>
    <w:p w14:paraId="1B35C273" w14:textId="77890518" w:rsidR="000D6646" w:rsidRDefault="000D6646" w:rsidP="000D6646">
      <w:pPr>
        <w:rPr>
          <w:rFonts w:ascii="ITimes New Roman" w:hAnsi="ITimes New Roman" w:cs="Times New Roman"/>
          <w:sz w:val="24"/>
          <w:szCs w:val="24"/>
        </w:rPr>
      </w:pPr>
      <w:r>
        <w:rPr>
          <w:rFonts w:ascii="ITimes New Roman" w:hAnsi="ITimes New Roman" w:cs="Times New Roman"/>
          <w:sz w:val="24"/>
          <w:szCs w:val="24"/>
        </w:rPr>
        <w:t xml:space="preserve">Conclusion: </w:t>
      </w:r>
    </w:p>
    <w:p w14:paraId="5E956247" w14:textId="29394AD2" w:rsidR="000D6646" w:rsidRPr="000D6646" w:rsidRDefault="000D6646" w:rsidP="000D6646">
      <w:pPr>
        <w:rPr>
          <w:rFonts w:ascii="ITimes New Roman" w:hAnsi="ITimes New Roman" w:cs="Times New Roman"/>
          <w:sz w:val="24"/>
          <w:szCs w:val="24"/>
        </w:rPr>
      </w:pPr>
      <w:r w:rsidRPr="000D6646">
        <w:rPr>
          <w:rFonts w:ascii="ITimes New Roman" w:hAnsi="ITimes New Roman" w:cs="Times New Roman"/>
          <w:sz w:val="24"/>
          <w:szCs w:val="24"/>
        </w:rPr>
        <w:t xml:space="preserve"> it is hard for a child who </w:t>
      </w:r>
      <w:r>
        <w:rPr>
          <w:rFonts w:ascii="ITimes New Roman" w:hAnsi="ITimes New Roman" w:cs="Times New Roman"/>
          <w:sz w:val="24"/>
          <w:szCs w:val="24"/>
        </w:rPr>
        <w:t>is</w:t>
      </w:r>
      <w:r w:rsidRPr="000D6646">
        <w:rPr>
          <w:rFonts w:ascii="ITimes New Roman" w:hAnsi="ITimes New Roman" w:cs="Times New Roman"/>
          <w:sz w:val="24"/>
          <w:szCs w:val="24"/>
        </w:rPr>
        <w:t xml:space="preserve"> born into a poor family to rise in status. This is unfair because they had no choice in how they would be raised and what kind of family they would be brought up by. As a result, the United States will continue to have an increasingly polar social class system with little room to rise in status.</w:t>
      </w:r>
      <w:r>
        <w:rPr>
          <w:rFonts w:ascii="ITimes New Roman" w:hAnsi="ITimes New Roman" w:cs="Times New Roman"/>
          <w:sz w:val="24"/>
          <w:szCs w:val="24"/>
        </w:rPr>
        <w:t xml:space="preserve"> </w:t>
      </w:r>
      <w:r w:rsidR="00853EA6">
        <w:rPr>
          <w:rFonts w:ascii="ITimes New Roman" w:hAnsi="ITimes New Roman" w:cs="Times New Roman"/>
          <w:sz w:val="24"/>
          <w:szCs w:val="24"/>
        </w:rPr>
        <w:t>So,</w:t>
      </w:r>
      <w:r>
        <w:rPr>
          <w:rFonts w:ascii="ITimes New Roman" w:hAnsi="ITimes New Roman" w:cs="Times New Roman"/>
          <w:sz w:val="24"/>
          <w:szCs w:val="24"/>
        </w:rPr>
        <w:t xml:space="preserve"> what can we do about this issue? Better policy should be implemented to help those who are struggling financially. This will not only help with “money issues”, but it could also give a young child the jump start he/she needs to continue to gain knowledge and to assist in their cognitive growth and learning ability.</w:t>
      </w:r>
      <w:r w:rsidR="00853EA6">
        <w:rPr>
          <w:rFonts w:ascii="ITimes New Roman" w:hAnsi="ITimes New Roman" w:cs="Times New Roman"/>
          <w:sz w:val="24"/>
          <w:szCs w:val="24"/>
        </w:rPr>
        <w:t xml:space="preserve"> This is definitely easier said than done but assisting those with financial needs could also aid in </w:t>
      </w:r>
      <w:r>
        <w:rPr>
          <w:rFonts w:ascii="ITimes New Roman" w:hAnsi="ITimes New Roman" w:cs="Times New Roman"/>
          <w:sz w:val="24"/>
          <w:szCs w:val="24"/>
        </w:rPr>
        <w:t xml:space="preserve"> </w:t>
      </w:r>
      <w:r>
        <w:rPr>
          <w:rFonts w:ascii="ITimes New Roman" w:hAnsi="ITimes New Roman" w:cs="Times New Roman"/>
          <w:sz w:val="24"/>
          <w:szCs w:val="24"/>
        </w:rPr>
        <w:tab/>
      </w:r>
    </w:p>
    <w:p w14:paraId="367CC224" w14:textId="23D4F96E" w:rsidR="005738E9" w:rsidRDefault="005738E9" w:rsidP="005738E9">
      <w:pPr>
        <w:rPr>
          <w:rFonts w:ascii="Times New Roman" w:hAnsi="Times New Roman" w:cs="Times New Roman"/>
          <w:sz w:val="24"/>
          <w:szCs w:val="24"/>
        </w:rPr>
      </w:pPr>
    </w:p>
    <w:p w14:paraId="3C71ACFB" w14:textId="7005DF9D" w:rsidR="00323129" w:rsidRDefault="00323129" w:rsidP="005738E9">
      <w:pPr>
        <w:rPr>
          <w:rFonts w:ascii="Times New Roman" w:hAnsi="Times New Roman" w:cs="Times New Roman"/>
          <w:sz w:val="24"/>
          <w:szCs w:val="24"/>
        </w:rPr>
      </w:pPr>
    </w:p>
    <w:p w14:paraId="2C608059" w14:textId="0D28A8FB" w:rsidR="00323129" w:rsidRDefault="00323129" w:rsidP="005738E9">
      <w:pPr>
        <w:rPr>
          <w:rFonts w:ascii="Times New Roman" w:hAnsi="Times New Roman" w:cs="Times New Roman"/>
          <w:sz w:val="24"/>
          <w:szCs w:val="24"/>
        </w:rPr>
      </w:pPr>
    </w:p>
    <w:p w14:paraId="6BE76612" w14:textId="2743A5EB" w:rsidR="00323129" w:rsidRDefault="00323129" w:rsidP="005738E9">
      <w:pPr>
        <w:rPr>
          <w:rFonts w:ascii="Times New Roman" w:hAnsi="Times New Roman" w:cs="Times New Roman"/>
          <w:sz w:val="24"/>
          <w:szCs w:val="24"/>
        </w:rPr>
      </w:pPr>
    </w:p>
    <w:p w14:paraId="6940F911" w14:textId="7C9FF310" w:rsidR="00323129" w:rsidRDefault="00323129" w:rsidP="005738E9">
      <w:pPr>
        <w:rPr>
          <w:rFonts w:ascii="Times New Roman" w:hAnsi="Times New Roman" w:cs="Times New Roman"/>
          <w:sz w:val="24"/>
          <w:szCs w:val="24"/>
        </w:rPr>
      </w:pPr>
    </w:p>
    <w:p w14:paraId="1F3CB09D" w14:textId="76503DFD" w:rsidR="00323129" w:rsidRDefault="00323129" w:rsidP="005738E9">
      <w:pPr>
        <w:rPr>
          <w:rFonts w:ascii="Times New Roman" w:hAnsi="Times New Roman" w:cs="Times New Roman"/>
          <w:sz w:val="24"/>
          <w:szCs w:val="24"/>
        </w:rPr>
      </w:pPr>
    </w:p>
    <w:p w14:paraId="7F6713A2" w14:textId="30693074" w:rsidR="00323129" w:rsidRDefault="00323129" w:rsidP="005738E9">
      <w:pPr>
        <w:rPr>
          <w:rFonts w:ascii="Times New Roman" w:hAnsi="Times New Roman" w:cs="Times New Roman"/>
          <w:sz w:val="24"/>
          <w:szCs w:val="24"/>
        </w:rPr>
      </w:pPr>
    </w:p>
    <w:p w14:paraId="5B7B1457" w14:textId="1BC82F77" w:rsidR="00323129" w:rsidRDefault="00323129" w:rsidP="005738E9">
      <w:pPr>
        <w:rPr>
          <w:rFonts w:ascii="Times New Roman" w:hAnsi="Times New Roman" w:cs="Times New Roman"/>
          <w:sz w:val="24"/>
          <w:szCs w:val="24"/>
        </w:rPr>
      </w:pPr>
    </w:p>
    <w:p w14:paraId="0EC701A7" w14:textId="77777777" w:rsidR="00323129" w:rsidRDefault="00323129" w:rsidP="00323129">
      <w:pPr>
        <w:rPr>
          <w:rFonts w:ascii="ITimes New Roman" w:hAnsi="ITimes New Roman" w:cs="Times New Roman"/>
          <w:sz w:val="24"/>
          <w:szCs w:val="24"/>
        </w:rPr>
      </w:pPr>
    </w:p>
    <w:p w14:paraId="28164CDA" w14:textId="77777777" w:rsidR="00D3453A" w:rsidRDefault="00D3453A" w:rsidP="00323129">
      <w:pPr>
        <w:jc w:val="center"/>
        <w:rPr>
          <w:rFonts w:ascii="ITimes New Roman" w:hAnsi="ITimes New Roman" w:cs="Times New Roman"/>
          <w:sz w:val="24"/>
          <w:szCs w:val="24"/>
        </w:rPr>
      </w:pPr>
    </w:p>
    <w:p w14:paraId="70A4AF7D" w14:textId="77777777" w:rsidR="00D3453A" w:rsidRDefault="00D3453A" w:rsidP="00323129">
      <w:pPr>
        <w:jc w:val="center"/>
        <w:rPr>
          <w:rFonts w:ascii="ITimes New Roman" w:hAnsi="ITimes New Roman" w:cs="Times New Roman"/>
          <w:sz w:val="24"/>
          <w:szCs w:val="24"/>
        </w:rPr>
      </w:pPr>
    </w:p>
    <w:p w14:paraId="03972888" w14:textId="6A9EFEDF" w:rsidR="00323129" w:rsidRDefault="00323129" w:rsidP="00323129">
      <w:pPr>
        <w:jc w:val="center"/>
        <w:rPr>
          <w:rFonts w:ascii="ITimes New Roman" w:hAnsi="ITimes New Roman" w:cs="Times New Roman"/>
          <w:sz w:val="24"/>
          <w:szCs w:val="24"/>
        </w:rPr>
      </w:pPr>
      <w:r>
        <w:rPr>
          <w:rFonts w:ascii="ITimes New Roman" w:hAnsi="ITimes New Roman" w:cs="Times New Roman"/>
          <w:sz w:val="24"/>
          <w:szCs w:val="24"/>
        </w:rPr>
        <w:lastRenderedPageBreak/>
        <w:t xml:space="preserve">Work Cited </w:t>
      </w:r>
    </w:p>
    <w:p w14:paraId="58FA9A1C" w14:textId="77777777" w:rsidR="00323129" w:rsidRDefault="00323129" w:rsidP="0032312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Cook, Jennifer M., and Gerard Lawson. “</w:t>
      </w:r>
      <w:bookmarkStart w:id="1" w:name="_Hlk25940112"/>
      <w:r>
        <w:rPr>
          <w:rFonts w:ascii="Times New Roman" w:hAnsi="Times New Roman" w:cs="Times New Roman"/>
          <w:sz w:val="24"/>
          <w:szCs w:val="24"/>
        </w:rPr>
        <w:t>Counselors’ Social Class and Socioeconomic Status Understanding and Awareness.</w:t>
      </w:r>
      <w:bookmarkEnd w:id="1"/>
      <w:r>
        <w:rPr>
          <w:rFonts w:ascii="Times New Roman" w:hAnsi="Times New Roman" w:cs="Times New Roman"/>
          <w:sz w:val="24"/>
          <w:szCs w:val="24"/>
        </w:rPr>
        <w:t>” </w:t>
      </w:r>
      <w:r>
        <w:rPr>
          <w:rFonts w:ascii="Times New Roman" w:hAnsi="Times New Roman" w:cs="Times New Roman"/>
          <w:i/>
          <w:iCs/>
          <w:sz w:val="24"/>
          <w:szCs w:val="24"/>
        </w:rPr>
        <w:t>Journal of Counseling &amp; Development</w:t>
      </w:r>
      <w:r>
        <w:rPr>
          <w:rFonts w:ascii="Times New Roman" w:hAnsi="Times New Roman" w:cs="Times New Roman"/>
          <w:sz w:val="24"/>
          <w:szCs w:val="24"/>
        </w:rPr>
        <w:t>, vol. 94, no. 4, Oct. 2016, pp. 442–453. </w:t>
      </w:r>
      <w:r>
        <w:rPr>
          <w:rFonts w:ascii="Times New Roman" w:hAnsi="Times New Roman" w:cs="Times New Roman"/>
          <w:i/>
          <w:iCs/>
          <w:sz w:val="24"/>
          <w:szCs w:val="24"/>
        </w:rPr>
        <w:t>EBSCOhost</w:t>
      </w:r>
      <w:r>
        <w:rPr>
          <w:rFonts w:ascii="Times New Roman" w:hAnsi="Times New Roman" w:cs="Times New Roman"/>
          <w:sz w:val="24"/>
          <w:szCs w:val="24"/>
        </w:rPr>
        <w:t>, doi:10.1002/jcad.12103.</w:t>
      </w:r>
    </w:p>
    <w:p w14:paraId="20F70090" w14:textId="77777777" w:rsidR="00323129" w:rsidRDefault="00323129" w:rsidP="0032312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Figlio, DN, et al. “Socioeconomic Status and Genetic Influences on Cognitive Development.” </w:t>
      </w:r>
      <w:r>
        <w:rPr>
          <w:rFonts w:ascii="Times New Roman" w:hAnsi="Times New Roman" w:cs="Times New Roman"/>
          <w:i/>
          <w:sz w:val="24"/>
          <w:szCs w:val="24"/>
        </w:rPr>
        <w:t>Proceedings of the National Academy of Sciences of the United States of America</w:t>
      </w:r>
      <w:r>
        <w:rPr>
          <w:rFonts w:ascii="Times New Roman" w:hAnsi="Times New Roman" w:cs="Times New Roman"/>
          <w:sz w:val="24"/>
          <w:szCs w:val="24"/>
        </w:rPr>
        <w:t>, vol. 114, no. 51, 2017, pp. 13441–13446.</w:t>
      </w:r>
    </w:p>
    <w:p w14:paraId="3EDD465D" w14:textId="77777777" w:rsidR="00323129" w:rsidRDefault="00323129" w:rsidP="0032312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Flanagan, Constance A, and Mariah Kornbluh. “</w:t>
      </w:r>
      <w:bookmarkStart w:id="2" w:name="_Hlk25940343"/>
      <w:r>
        <w:rPr>
          <w:rFonts w:ascii="Times New Roman" w:hAnsi="Times New Roman" w:cs="Times New Roman"/>
          <w:sz w:val="24"/>
          <w:szCs w:val="24"/>
        </w:rPr>
        <w:t>How Unequal Is the United States? Adolescents’ Images of Social Stratification</w:t>
      </w:r>
      <w:bookmarkEnd w:id="2"/>
      <w:r>
        <w:rPr>
          <w:rFonts w:ascii="Times New Roman" w:hAnsi="Times New Roman" w:cs="Times New Roman"/>
          <w:sz w:val="24"/>
          <w:szCs w:val="24"/>
        </w:rPr>
        <w:t xml:space="preserve">.” </w:t>
      </w:r>
      <w:r>
        <w:rPr>
          <w:rFonts w:ascii="Times New Roman" w:hAnsi="Times New Roman" w:cs="Times New Roman"/>
          <w:i/>
          <w:iCs/>
          <w:sz w:val="24"/>
          <w:szCs w:val="24"/>
        </w:rPr>
        <w:t>Child Development</w:t>
      </w:r>
      <w:r>
        <w:rPr>
          <w:rFonts w:ascii="Times New Roman" w:hAnsi="Times New Roman" w:cs="Times New Roman"/>
          <w:sz w:val="24"/>
          <w:szCs w:val="24"/>
        </w:rPr>
        <w:t>, vol. 90, no. 3, 2019, pp. 957–969.</w:t>
      </w:r>
    </w:p>
    <w:p w14:paraId="49E14483" w14:textId="77777777" w:rsidR="00323129" w:rsidRDefault="00323129" w:rsidP="0032312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Gibson-Davis, Christina M., and Christine Percheski. “Children and the Elderly: Wealth Inequality Among America’s Dependents.” </w:t>
      </w:r>
      <w:r>
        <w:rPr>
          <w:rFonts w:ascii="Times New Roman" w:hAnsi="Times New Roman" w:cs="Times New Roman"/>
          <w:i/>
          <w:iCs/>
          <w:sz w:val="24"/>
          <w:szCs w:val="24"/>
        </w:rPr>
        <w:t>Demography</w:t>
      </w:r>
      <w:r>
        <w:rPr>
          <w:rFonts w:ascii="Times New Roman" w:hAnsi="Times New Roman" w:cs="Times New Roman"/>
          <w:sz w:val="24"/>
          <w:szCs w:val="24"/>
        </w:rPr>
        <w:t>, vol. 55, no. 3, June 2018, pp. 1009–1032.</w:t>
      </w:r>
    </w:p>
    <w:p w14:paraId="620E308D" w14:textId="77777777" w:rsidR="00323129" w:rsidRDefault="00323129" w:rsidP="0032312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Lugo-Gil, Julieta, and Catherine S Tamis-LeMonda. “Family Resources and Parenting Quality: Links to Children's Cognitive Development Across the First 3 Years.” </w:t>
      </w:r>
      <w:r>
        <w:rPr>
          <w:rFonts w:ascii="Times New Roman" w:hAnsi="Times New Roman" w:cs="Times New Roman"/>
          <w:i/>
          <w:iCs/>
          <w:sz w:val="24"/>
          <w:szCs w:val="24"/>
        </w:rPr>
        <w:t>Child Development</w:t>
      </w:r>
      <w:r>
        <w:rPr>
          <w:rFonts w:ascii="Times New Roman" w:hAnsi="Times New Roman" w:cs="Times New Roman"/>
          <w:sz w:val="24"/>
          <w:szCs w:val="24"/>
        </w:rPr>
        <w:t>, vol. 79, no. 4, 2008, pp. 1065–1085.</w:t>
      </w:r>
    </w:p>
    <w:p w14:paraId="55697EB1" w14:textId="77777777" w:rsidR="00323129" w:rsidRDefault="00323129" w:rsidP="00323129">
      <w:pP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Speer, Isaac. “Race, Wealth, and Class Identification in 21st-Century American Society.” </w:t>
      </w:r>
      <w:r>
        <w:rPr>
          <w:rFonts w:ascii="Times New Roman" w:eastAsia="Times New Roman" w:hAnsi="Times New Roman" w:cs="Times New Roman"/>
          <w:i/>
          <w:iCs/>
          <w:color w:val="000000"/>
          <w:sz w:val="24"/>
          <w:szCs w:val="24"/>
        </w:rPr>
        <w:t>Sociological Quarterly</w:t>
      </w:r>
      <w:r>
        <w:rPr>
          <w:rFonts w:ascii="Times New Roman" w:eastAsia="Times New Roman" w:hAnsi="Times New Roman" w:cs="Times New Roman"/>
          <w:color w:val="000000"/>
          <w:sz w:val="24"/>
          <w:szCs w:val="24"/>
        </w:rPr>
        <w:t xml:space="preserve">, vol. 57, no. 2, Spring 2016, pp. 356–379. </w:t>
      </w:r>
    </w:p>
    <w:p w14:paraId="69D1A43F" w14:textId="77777777" w:rsidR="00323129" w:rsidRPr="005738E9" w:rsidRDefault="00323129" w:rsidP="005738E9">
      <w:pPr>
        <w:rPr>
          <w:rFonts w:ascii="Times New Roman" w:hAnsi="Times New Roman" w:cs="Times New Roman"/>
          <w:sz w:val="24"/>
          <w:szCs w:val="24"/>
        </w:rPr>
      </w:pPr>
    </w:p>
    <w:p w14:paraId="6B30C128" w14:textId="77777777" w:rsidR="0036590A" w:rsidRPr="0036590A" w:rsidRDefault="0036590A" w:rsidP="0036590A">
      <w:pPr>
        <w:rPr>
          <w:rFonts w:ascii="Times New Roman" w:hAnsi="Times New Roman" w:cs="Times New Roman"/>
          <w:sz w:val="24"/>
          <w:szCs w:val="24"/>
        </w:rPr>
      </w:pPr>
    </w:p>
    <w:sectPr w:rsidR="0036590A" w:rsidRPr="003659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3463" w14:textId="77777777" w:rsidR="005B2E4F" w:rsidRDefault="005B2E4F" w:rsidP="00A7019B">
      <w:pPr>
        <w:spacing w:after="0" w:line="240" w:lineRule="auto"/>
      </w:pPr>
      <w:r>
        <w:separator/>
      </w:r>
    </w:p>
  </w:endnote>
  <w:endnote w:type="continuationSeparator" w:id="0">
    <w:p w14:paraId="6255C7AC" w14:textId="77777777" w:rsidR="005B2E4F" w:rsidRDefault="005B2E4F" w:rsidP="00A7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imes New Roman">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E0A33" w14:textId="77777777" w:rsidR="005B2E4F" w:rsidRDefault="005B2E4F" w:rsidP="00A7019B">
      <w:pPr>
        <w:spacing w:after="0" w:line="240" w:lineRule="auto"/>
      </w:pPr>
      <w:r>
        <w:separator/>
      </w:r>
    </w:p>
  </w:footnote>
  <w:footnote w:type="continuationSeparator" w:id="0">
    <w:p w14:paraId="2D4384C6" w14:textId="77777777" w:rsidR="005B2E4F" w:rsidRDefault="005B2E4F" w:rsidP="00A7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A7019B" w14:paraId="47B7E454" w14:textId="77777777">
      <w:trPr>
        <w:trHeight w:val="720"/>
      </w:trPr>
      <w:tc>
        <w:tcPr>
          <w:tcW w:w="1667" w:type="pct"/>
        </w:tcPr>
        <w:p w14:paraId="43C9729B" w14:textId="77777777" w:rsidR="00A7019B" w:rsidRDefault="00A7019B">
          <w:pPr>
            <w:pStyle w:val="Header"/>
            <w:tabs>
              <w:tab w:val="clear" w:pos="4680"/>
              <w:tab w:val="clear" w:pos="9360"/>
            </w:tabs>
            <w:rPr>
              <w:color w:val="4472C4" w:themeColor="accent1"/>
            </w:rPr>
          </w:pPr>
        </w:p>
      </w:tc>
      <w:tc>
        <w:tcPr>
          <w:tcW w:w="1667" w:type="pct"/>
        </w:tcPr>
        <w:p w14:paraId="223E8EDC" w14:textId="77777777" w:rsidR="00A7019B" w:rsidRDefault="00A7019B">
          <w:pPr>
            <w:pStyle w:val="Header"/>
            <w:tabs>
              <w:tab w:val="clear" w:pos="4680"/>
              <w:tab w:val="clear" w:pos="9360"/>
            </w:tabs>
            <w:jc w:val="center"/>
            <w:rPr>
              <w:color w:val="4472C4" w:themeColor="accent1"/>
            </w:rPr>
          </w:pPr>
        </w:p>
      </w:tc>
      <w:tc>
        <w:tcPr>
          <w:tcW w:w="1666" w:type="pct"/>
        </w:tcPr>
        <w:p w14:paraId="54FB4CA3" w14:textId="77777777" w:rsidR="00A7019B" w:rsidRDefault="00A7019B">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019CCF16" w14:textId="77777777" w:rsidR="00A7019B" w:rsidRDefault="00A70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BD2"/>
    <w:multiLevelType w:val="hybridMultilevel"/>
    <w:tmpl w:val="43208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25EBF"/>
    <w:multiLevelType w:val="hybridMultilevel"/>
    <w:tmpl w:val="2B467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175E"/>
    <w:multiLevelType w:val="hybridMultilevel"/>
    <w:tmpl w:val="7226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74D2"/>
    <w:multiLevelType w:val="hybridMultilevel"/>
    <w:tmpl w:val="C336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6502E"/>
    <w:multiLevelType w:val="hybridMultilevel"/>
    <w:tmpl w:val="8F7E3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0854EB"/>
    <w:multiLevelType w:val="hybridMultilevel"/>
    <w:tmpl w:val="162AD114"/>
    <w:lvl w:ilvl="0" w:tplc="CEF4FC18">
      <w:start w:val="1"/>
      <w:numFmt w:val="decimal"/>
      <w:lvlText w:val="%1."/>
      <w:lvlJc w:val="left"/>
      <w:pPr>
        <w:ind w:left="1440" w:hanging="360"/>
      </w:pPr>
      <w:rPr>
        <w:rFonts w:ascii="ITimes New Roman" w:hAnsi="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BC2BC6"/>
    <w:multiLevelType w:val="hybridMultilevel"/>
    <w:tmpl w:val="19E6E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86545C"/>
    <w:multiLevelType w:val="hybridMultilevel"/>
    <w:tmpl w:val="4316F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BE0300"/>
    <w:multiLevelType w:val="hybridMultilevel"/>
    <w:tmpl w:val="2396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31C2B"/>
    <w:multiLevelType w:val="hybridMultilevel"/>
    <w:tmpl w:val="CACA4C6E"/>
    <w:lvl w:ilvl="0" w:tplc="CEF4FC18">
      <w:start w:val="1"/>
      <w:numFmt w:val="decimal"/>
      <w:lvlText w:val="%1."/>
      <w:lvlJc w:val="left"/>
      <w:pPr>
        <w:ind w:left="720" w:hanging="360"/>
      </w:pPr>
      <w:rPr>
        <w:rFonts w:ascii="ITimes New Roman" w:hAnsi="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34971"/>
    <w:multiLevelType w:val="hybridMultilevel"/>
    <w:tmpl w:val="51B6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2538"/>
    <w:multiLevelType w:val="hybridMultilevel"/>
    <w:tmpl w:val="387E9976"/>
    <w:lvl w:ilvl="0" w:tplc="CEF4FC18">
      <w:start w:val="1"/>
      <w:numFmt w:val="decimal"/>
      <w:lvlText w:val="%1."/>
      <w:lvlJc w:val="left"/>
      <w:pPr>
        <w:ind w:left="1440" w:hanging="360"/>
      </w:pPr>
      <w:rPr>
        <w:rFonts w:ascii="ITimes New Roman" w:hAnsi="ITimes New Roman" w:cs="Times New Roman"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965345"/>
    <w:multiLevelType w:val="hybridMultilevel"/>
    <w:tmpl w:val="414C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F364C"/>
    <w:multiLevelType w:val="hybridMultilevel"/>
    <w:tmpl w:val="8AC6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54049"/>
    <w:multiLevelType w:val="hybridMultilevel"/>
    <w:tmpl w:val="612E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B856D9"/>
    <w:multiLevelType w:val="hybridMultilevel"/>
    <w:tmpl w:val="2376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1"/>
  </w:num>
  <w:num w:numId="5">
    <w:abstractNumId w:val="8"/>
  </w:num>
  <w:num w:numId="6">
    <w:abstractNumId w:val="7"/>
  </w:num>
  <w:num w:numId="7">
    <w:abstractNumId w:val="1"/>
  </w:num>
  <w:num w:numId="8">
    <w:abstractNumId w:val="0"/>
  </w:num>
  <w:num w:numId="9">
    <w:abstractNumId w:val="12"/>
  </w:num>
  <w:num w:numId="10">
    <w:abstractNumId w:val="5"/>
  </w:num>
  <w:num w:numId="11">
    <w:abstractNumId w:val="15"/>
  </w:num>
  <w:num w:numId="12">
    <w:abstractNumId w:val="13"/>
  </w:num>
  <w:num w:numId="13">
    <w:abstractNumId w:val="14"/>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6C"/>
    <w:rsid w:val="000D6646"/>
    <w:rsid w:val="002A0F65"/>
    <w:rsid w:val="00323129"/>
    <w:rsid w:val="0036590A"/>
    <w:rsid w:val="003D521D"/>
    <w:rsid w:val="005738E9"/>
    <w:rsid w:val="005B2E4F"/>
    <w:rsid w:val="0064396C"/>
    <w:rsid w:val="006C085C"/>
    <w:rsid w:val="007807D2"/>
    <w:rsid w:val="00812136"/>
    <w:rsid w:val="00853EA6"/>
    <w:rsid w:val="009F22AD"/>
    <w:rsid w:val="00A2208E"/>
    <w:rsid w:val="00A66946"/>
    <w:rsid w:val="00A7019B"/>
    <w:rsid w:val="00A75456"/>
    <w:rsid w:val="00AE1922"/>
    <w:rsid w:val="00B232BC"/>
    <w:rsid w:val="00D3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1AA3"/>
  <w15:chartTrackingRefBased/>
  <w15:docId w15:val="{DA80A84D-153C-4BEB-BF07-5852AC73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56"/>
    <w:pPr>
      <w:ind w:left="720"/>
      <w:contextualSpacing/>
    </w:pPr>
  </w:style>
  <w:style w:type="paragraph" w:styleId="Header">
    <w:name w:val="header"/>
    <w:basedOn w:val="Normal"/>
    <w:link w:val="HeaderChar"/>
    <w:uiPriority w:val="99"/>
    <w:unhideWhenUsed/>
    <w:rsid w:val="00A70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9B"/>
  </w:style>
  <w:style w:type="paragraph" w:styleId="Footer">
    <w:name w:val="footer"/>
    <w:basedOn w:val="Normal"/>
    <w:link w:val="FooterChar"/>
    <w:uiPriority w:val="99"/>
    <w:unhideWhenUsed/>
    <w:rsid w:val="00A70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20628">
      <w:bodyDiv w:val="1"/>
      <w:marLeft w:val="0"/>
      <w:marRight w:val="0"/>
      <w:marTop w:val="0"/>
      <w:marBottom w:val="0"/>
      <w:divBdr>
        <w:top w:val="none" w:sz="0" w:space="0" w:color="auto"/>
        <w:left w:val="none" w:sz="0" w:space="0" w:color="auto"/>
        <w:bottom w:val="none" w:sz="0" w:space="0" w:color="auto"/>
        <w:right w:val="none" w:sz="0" w:space="0" w:color="auto"/>
      </w:divBdr>
    </w:div>
    <w:div w:id="771629981">
      <w:bodyDiv w:val="1"/>
      <w:marLeft w:val="0"/>
      <w:marRight w:val="0"/>
      <w:marTop w:val="0"/>
      <w:marBottom w:val="0"/>
      <w:divBdr>
        <w:top w:val="none" w:sz="0" w:space="0" w:color="auto"/>
        <w:left w:val="none" w:sz="0" w:space="0" w:color="auto"/>
        <w:bottom w:val="none" w:sz="0" w:space="0" w:color="auto"/>
        <w:right w:val="none" w:sz="0" w:space="0" w:color="auto"/>
      </w:divBdr>
    </w:div>
    <w:div w:id="971205025">
      <w:bodyDiv w:val="1"/>
      <w:marLeft w:val="0"/>
      <w:marRight w:val="0"/>
      <w:marTop w:val="0"/>
      <w:marBottom w:val="0"/>
      <w:divBdr>
        <w:top w:val="none" w:sz="0" w:space="0" w:color="auto"/>
        <w:left w:val="none" w:sz="0" w:space="0" w:color="auto"/>
        <w:bottom w:val="none" w:sz="0" w:space="0" w:color="auto"/>
        <w:right w:val="none" w:sz="0" w:space="0" w:color="auto"/>
      </w:divBdr>
    </w:div>
    <w:div w:id="1273627309">
      <w:bodyDiv w:val="1"/>
      <w:marLeft w:val="0"/>
      <w:marRight w:val="0"/>
      <w:marTop w:val="0"/>
      <w:marBottom w:val="0"/>
      <w:divBdr>
        <w:top w:val="none" w:sz="0" w:space="0" w:color="auto"/>
        <w:left w:val="none" w:sz="0" w:space="0" w:color="auto"/>
        <w:bottom w:val="none" w:sz="0" w:space="0" w:color="auto"/>
        <w:right w:val="none" w:sz="0" w:space="0" w:color="auto"/>
      </w:divBdr>
    </w:div>
    <w:div w:id="1298216866">
      <w:bodyDiv w:val="1"/>
      <w:marLeft w:val="0"/>
      <w:marRight w:val="0"/>
      <w:marTop w:val="0"/>
      <w:marBottom w:val="0"/>
      <w:divBdr>
        <w:top w:val="none" w:sz="0" w:space="0" w:color="auto"/>
        <w:left w:val="none" w:sz="0" w:space="0" w:color="auto"/>
        <w:bottom w:val="none" w:sz="0" w:space="0" w:color="auto"/>
        <w:right w:val="none" w:sz="0" w:space="0" w:color="auto"/>
      </w:divBdr>
    </w:div>
    <w:div w:id="1438871232">
      <w:bodyDiv w:val="1"/>
      <w:marLeft w:val="0"/>
      <w:marRight w:val="0"/>
      <w:marTop w:val="0"/>
      <w:marBottom w:val="0"/>
      <w:divBdr>
        <w:top w:val="none" w:sz="0" w:space="0" w:color="auto"/>
        <w:left w:val="none" w:sz="0" w:space="0" w:color="auto"/>
        <w:bottom w:val="none" w:sz="0" w:space="0" w:color="auto"/>
        <w:right w:val="none" w:sz="0" w:space="0" w:color="auto"/>
      </w:divBdr>
    </w:div>
    <w:div w:id="1568422325">
      <w:bodyDiv w:val="1"/>
      <w:marLeft w:val="0"/>
      <w:marRight w:val="0"/>
      <w:marTop w:val="0"/>
      <w:marBottom w:val="0"/>
      <w:divBdr>
        <w:top w:val="none" w:sz="0" w:space="0" w:color="auto"/>
        <w:left w:val="none" w:sz="0" w:space="0" w:color="auto"/>
        <w:bottom w:val="none" w:sz="0" w:space="0" w:color="auto"/>
        <w:right w:val="none" w:sz="0" w:space="0" w:color="auto"/>
      </w:divBdr>
    </w:div>
    <w:div w:id="1618103949">
      <w:bodyDiv w:val="1"/>
      <w:marLeft w:val="0"/>
      <w:marRight w:val="0"/>
      <w:marTop w:val="0"/>
      <w:marBottom w:val="0"/>
      <w:divBdr>
        <w:top w:val="none" w:sz="0" w:space="0" w:color="auto"/>
        <w:left w:val="none" w:sz="0" w:space="0" w:color="auto"/>
        <w:bottom w:val="none" w:sz="0" w:space="0" w:color="auto"/>
        <w:right w:val="none" w:sz="0" w:space="0" w:color="auto"/>
      </w:divBdr>
    </w:div>
    <w:div w:id="1644579582">
      <w:bodyDiv w:val="1"/>
      <w:marLeft w:val="0"/>
      <w:marRight w:val="0"/>
      <w:marTop w:val="0"/>
      <w:marBottom w:val="0"/>
      <w:divBdr>
        <w:top w:val="none" w:sz="0" w:space="0" w:color="auto"/>
        <w:left w:val="none" w:sz="0" w:space="0" w:color="auto"/>
        <w:bottom w:val="none" w:sz="0" w:space="0" w:color="auto"/>
        <w:right w:val="none" w:sz="0" w:space="0" w:color="auto"/>
      </w:divBdr>
    </w:div>
    <w:div w:id="1688941718">
      <w:bodyDiv w:val="1"/>
      <w:marLeft w:val="0"/>
      <w:marRight w:val="0"/>
      <w:marTop w:val="0"/>
      <w:marBottom w:val="0"/>
      <w:divBdr>
        <w:top w:val="none" w:sz="0" w:space="0" w:color="auto"/>
        <w:left w:val="none" w:sz="0" w:space="0" w:color="auto"/>
        <w:bottom w:val="none" w:sz="0" w:space="0" w:color="auto"/>
        <w:right w:val="none" w:sz="0" w:space="0" w:color="auto"/>
      </w:divBdr>
    </w:div>
    <w:div w:id="1770855273">
      <w:bodyDiv w:val="1"/>
      <w:marLeft w:val="0"/>
      <w:marRight w:val="0"/>
      <w:marTop w:val="0"/>
      <w:marBottom w:val="0"/>
      <w:divBdr>
        <w:top w:val="none" w:sz="0" w:space="0" w:color="auto"/>
        <w:left w:val="none" w:sz="0" w:space="0" w:color="auto"/>
        <w:bottom w:val="none" w:sz="0" w:space="0" w:color="auto"/>
        <w:right w:val="none" w:sz="0" w:space="0" w:color="auto"/>
      </w:divBdr>
    </w:div>
    <w:div w:id="1901475703">
      <w:bodyDiv w:val="1"/>
      <w:marLeft w:val="0"/>
      <w:marRight w:val="0"/>
      <w:marTop w:val="0"/>
      <w:marBottom w:val="0"/>
      <w:divBdr>
        <w:top w:val="none" w:sz="0" w:space="0" w:color="auto"/>
        <w:left w:val="none" w:sz="0" w:space="0" w:color="auto"/>
        <w:bottom w:val="none" w:sz="0" w:space="0" w:color="auto"/>
        <w:right w:val="none" w:sz="0" w:space="0" w:color="auto"/>
      </w:divBdr>
    </w:div>
    <w:div w:id="2044010867">
      <w:bodyDiv w:val="1"/>
      <w:marLeft w:val="0"/>
      <w:marRight w:val="0"/>
      <w:marTop w:val="0"/>
      <w:marBottom w:val="0"/>
      <w:divBdr>
        <w:top w:val="none" w:sz="0" w:space="0" w:color="auto"/>
        <w:left w:val="none" w:sz="0" w:space="0" w:color="auto"/>
        <w:bottom w:val="none" w:sz="0" w:space="0" w:color="auto"/>
        <w:right w:val="none" w:sz="0" w:space="0" w:color="auto"/>
      </w:divBdr>
    </w:div>
    <w:div w:id="20959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Bryant</dc:creator>
  <cp:keywords/>
  <dc:description/>
  <cp:lastModifiedBy>Dennis Bryant</cp:lastModifiedBy>
  <cp:revision>8</cp:revision>
  <dcterms:created xsi:type="dcterms:W3CDTF">2019-11-29T21:09:00Z</dcterms:created>
  <dcterms:modified xsi:type="dcterms:W3CDTF">2019-12-01T13:57:00Z</dcterms:modified>
</cp:coreProperties>
</file>