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41C86" w14:textId="77777777" w:rsidR="00812136" w:rsidRDefault="009854F9" w:rsidP="009854F9">
      <w:pPr>
        <w:spacing w:line="480" w:lineRule="auto"/>
        <w:rPr>
          <w:rFonts w:ascii="Times New Roman" w:hAnsi="Times New Roman" w:cs="Times New Roman"/>
          <w:sz w:val="24"/>
          <w:szCs w:val="24"/>
        </w:rPr>
      </w:pPr>
      <w:r>
        <w:rPr>
          <w:rFonts w:ascii="Times New Roman" w:hAnsi="Times New Roman" w:cs="Times New Roman"/>
          <w:sz w:val="24"/>
          <w:szCs w:val="24"/>
        </w:rPr>
        <w:t>Emma Bryant</w:t>
      </w:r>
    </w:p>
    <w:p w14:paraId="4B2747A0" w14:textId="77777777" w:rsidR="009854F9" w:rsidRDefault="009854F9" w:rsidP="009854F9">
      <w:pPr>
        <w:spacing w:line="480" w:lineRule="auto"/>
        <w:rPr>
          <w:rFonts w:ascii="Times New Roman" w:hAnsi="Times New Roman" w:cs="Times New Roman"/>
          <w:sz w:val="24"/>
          <w:szCs w:val="24"/>
        </w:rPr>
      </w:pPr>
      <w:r>
        <w:rPr>
          <w:rFonts w:ascii="Times New Roman" w:hAnsi="Times New Roman" w:cs="Times New Roman"/>
          <w:sz w:val="24"/>
          <w:szCs w:val="24"/>
        </w:rPr>
        <w:t>Professor Jones</w:t>
      </w:r>
    </w:p>
    <w:p w14:paraId="3CF3A436" w14:textId="77777777" w:rsidR="009854F9" w:rsidRDefault="009854F9" w:rsidP="009854F9">
      <w:pPr>
        <w:spacing w:line="480" w:lineRule="auto"/>
        <w:rPr>
          <w:rFonts w:ascii="Times New Roman" w:hAnsi="Times New Roman" w:cs="Times New Roman"/>
          <w:sz w:val="24"/>
          <w:szCs w:val="24"/>
        </w:rPr>
      </w:pPr>
      <w:r>
        <w:rPr>
          <w:rFonts w:ascii="Times New Roman" w:hAnsi="Times New Roman" w:cs="Times New Roman"/>
          <w:sz w:val="24"/>
          <w:szCs w:val="24"/>
        </w:rPr>
        <w:t>November 29, 2019</w:t>
      </w:r>
    </w:p>
    <w:p w14:paraId="69EF7259" w14:textId="77777777" w:rsidR="009854F9" w:rsidRDefault="009854F9" w:rsidP="009854F9">
      <w:pPr>
        <w:spacing w:line="480" w:lineRule="auto"/>
        <w:rPr>
          <w:rFonts w:ascii="Times New Roman" w:hAnsi="Times New Roman" w:cs="Times New Roman"/>
          <w:sz w:val="24"/>
          <w:szCs w:val="24"/>
        </w:rPr>
      </w:pPr>
      <w:r>
        <w:rPr>
          <w:rFonts w:ascii="Times New Roman" w:hAnsi="Times New Roman" w:cs="Times New Roman"/>
          <w:sz w:val="24"/>
          <w:szCs w:val="24"/>
        </w:rPr>
        <w:t>Asl 110</w:t>
      </w:r>
    </w:p>
    <w:p w14:paraId="2202AC28" w14:textId="77777777" w:rsidR="009854F9" w:rsidRDefault="009854F9" w:rsidP="009854F9">
      <w:pPr>
        <w:spacing w:line="480" w:lineRule="auto"/>
        <w:jc w:val="center"/>
        <w:rPr>
          <w:rFonts w:ascii="Times New Roman" w:hAnsi="Times New Roman" w:cs="Times New Roman"/>
          <w:sz w:val="24"/>
          <w:szCs w:val="24"/>
        </w:rPr>
      </w:pPr>
      <w:r>
        <w:rPr>
          <w:rFonts w:ascii="Times New Roman" w:hAnsi="Times New Roman" w:cs="Times New Roman"/>
          <w:sz w:val="24"/>
          <w:szCs w:val="24"/>
        </w:rPr>
        <w:t>PCA Reflection</w:t>
      </w:r>
    </w:p>
    <w:p w14:paraId="5B933C9E" w14:textId="605AFFDD" w:rsidR="009854F9" w:rsidRDefault="009854F9" w:rsidP="009854F9">
      <w:pPr>
        <w:spacing w:line="480" w:lineRule="auto"/>
        <w:rPr>
          <w:rFonts w:ascii="Times New Roman" w:hAnsi="Times New Roman" w:cs="Times New Roman"/>
          <w:sz w:val="24"/>
          <w:szCs w:val="24"/>
        </w:rPr>
      </w:pPr>
      <w:r>
        <w:rPr>
          <w:rFonts w:ascii="Times New Roman" w:hAnsi="Times New Roman" w:cs="Times New Roman"/>
          <w:sz w:val="24"/>
          <w:szCs w:val="24"/>
        </w:rPr>
        <w:tab/>
        <w:t>Before attending the PCA program, I new little to no information about the program but I was excited to divulge myself into the experience. I was, however, quite nervous for the event because this was my first semester of ASL and I did not feel I would be able to communicate with my very basic knowledge of American Sign language. I ended up really enjoying my experience at the Parent Child Advocacy Program and I felt like I learned a lot in the short time that I was there. I appreciated the willingness and patience</w:t>
      </w:r>
      <w:r w:rsidR="00A468FC">
        <w:rPr>
          <w:rFonts w:ascii="Times New Roman" w:hAnsi="Times New Roman" w:cs="Times New Roman"/>
          <w:sz w:val="24"/>
          <w:szCs w:val="24"/>
        </w:rPr>
        <w:t xml:space="preserve"> of</w:t>
      </w:r>
      <w:r>
        <w:rPr>
          <w:rFonts w:ascii="Times New Roman" w:hAnsi="Times New Roman" w:cs="Times New Roman"/>
          <w:sz w:val="24"/>
          <w:szCs w:val="24"/>
        </w:rPr>
        <w:t xml:space="preserve"> all of the </w:t>
      </w:r>
      <w:r w:rsidR="00A468FC">
        <w:rPr>
          <w:rFonts w:ascii="Times New Roman" w:hAnsi="Times New Roman" w:cs="Times New Roman"/>
          <w:sz w:val="24"/>
          <w:szCs w:val="24"/>
        </w:rPr>
        <w:t>instructors,</w:t>
      </w:r>
      <w:r>
        <w:rPr>
          <w:rFonts w:ascii="Times New Roman" w:hAnsi="Times New Roman" w:cs="Times New Roman"/>
          <w:sz w:val="24"/>
          <w:szCs w:val="24"/>
        </w:rPr>
        <w:t xml:space="preserve"> and they seemed eager to </w:t>
      </w:r>
      <w:r w:rsidR="00A468FC">
        <w:rPr>
          <w:rFonts w:ascii="Times New Roman" w:hAnsi="Times New Roman" w:cs="Times New Roman"/>
          <w:sz w:val="24"/>
          <w:szCs w:val="24"/>
        </w:rPr>
        <w:t xml:space="preserve">help us and introduce us into a part of deaf culture. It was also comforting that our group worked together to ensure that everyone understood what was being communicated to them. I also enjoyed observing the young children’s interactions with each other and with their parents. There was one young boy who was hearing but his siblings appeared to be hard of hearing and he did such a great job learning along side them. I was also curious if the parents had known American Sign Language for a while or if they just recently learned to communicate with their children. </w:t>
      </w:r>
      <w:r w:rsidR="004327B3">
        <w:rPr>
          <w:rFonts w:ascii="Times New Roman" w:hAnsi="Times New Roman" w:cs="Times New Roman"/>
          <w:sz w:val="24"/>
          <w:szCs w:val="24"/>
        </w:rPr>
        <w:t xml:space="preserve">I also felt like I learned a lot of useful vocabulary that I do not think I would have been able to learn anywhere else. This experience was also a great opportunity to apply what we learned in a setting that could not be done in a normal classroom setting. Overall, </w:t>
      </w:r>
      <w:bookmarkStart w:id="0" w:name="_GoBack"/>
      <w:bookmarkEnd w:id="0"/>
      <w:r w:rsidR="004327B3">
        <w:rPr>
          <w:rFonts w:ascii="Times New Roman" w:hAnsi="Times New Roman" w:cs="Times New Roman"/>
          <w:sz w:val="24"/>
          <w:szCs w:val="24"/>
        </w:rPr>
        <w:t>I really enjoyed my time at this program!</w:t>
      </w:r>
    </w:p>
    <w:p w14:paraId="3A895B2E" w14:textId="77777777" w:rsidR="009854F9" w:rsidRPr="009854F9" w:rsidRDefault="009854F9" w:rsidP="009854F9">
      <w:pPr>
        <w:spacing w:line="480" w:lineRule="auto"/>
        <w:rPr>
          <w:rFonts w:ascii="Times New Roman" w:hAnsi="Times New Roman" w:cs="Times New Roman"/>
          <w:sz w:val="24"/>
          <w:szCs w:val="24"/>
        </w:rPr>
      </w:pPr>
    </w:p>
    <w:sectPr w:rsidR="009854F9" w:rsidRPr="00985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4F9"/>
    <w:rsid w:val="004327B3"/>
    <w:rsid w:val="00812136"/>
    <w:rsid w:val="009854F9"/>
    <w:rsid w:val="00A4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C92E"/>
  <w15:chartTrackingRefBased/>
  <w15:docId w15:val="{D30C7FEC-5C8C-47B6-8192-02FD8304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Bryant</dc:creator>
  <cp:keywords/>
  <dc:description/>
  <cp:lastModifiedBy>Dennis Bryant</cp:lastModifiedBy>
  <cp:revision>2</cp:revision>
  <dcterms:created xsi:type="dcterms:W3CDTF">2019-12-04T21:06:00Z</dcterms:created>
  <dcterms:modified xsi:type="dcterms:W3CDTF">2019-12-05T00:24:00Z</dcterms:modified>
</cp:coreProperties>
</file>