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346C" w:rsidRDefault="00B74570">
      <w:pPr>
        <w:pStyle w:val="Title"/>
        <w:jc w:val="center"/>
        <w:rPr>
          <w:rFonts w:ascii="Times New Roman" w:eastAsia="Times New Roman" w:hAnsi="Times New Roman" w:cs="Times New Roman"/>
          <w:sz w:val="72"/>
          <w:szCs w:val="72"/>
          <w:u w:val="single"/>
        </w:rPr>
      </w:pPr>
      <w:bookmarkStart w:id="0" w:name="_ppj336cgr5cr" w:colFirst="0" w:colLast="0"/>
      <w:bookmarkStart w:id="1" w:name="_GoBack"/>
      <w:bookmarkEnd w:id="0"/>
      <w:bookmarkEnd w:id="1"/>
      <w:r>
        <w:rPr>
          <w:rFonts w:ascii="Times New Roman" w:eastAsia="Times New Roman" w:hAnsi="Times New Roman" w:cs="Times New Roman"/>
          <w:sz w:val="72"/>
          <w:szCs w:val="72"/>
          <w:u w:val="single"/>
        </w:rPr>
        <w:t>Three Ages Project</w:t>
      </w:r>
    </w:p>
    <w:p w14:paraId="00000002" w14:textId="77777777" w:rsidR="007E346C" w:rsidRDefault="00B74570">
      <w:pPr>
        <w:pStyle w:val="Subtitle"/>
        <w:jc w:val="center"/>
        <w:rPr>
          <w:rFonts w:ascii="Times New Roman" w:eastAsia="Times New Roman" w:hAnsi="Times New Roman" w:cs="Times New Roman"/>
          <w:color w:val="000000"/>
        </w:rPr>
      </w:pPr>
      <w:r>
        <w:rPr>
          <w:rFonts w:ascii="Times New Roman" w:eastAsia="Times New Roman" w:hAnsi="Times New Roman" w:cs="Times New Roman"/>
          <w:color w:val="000000"/>
        </w:rPr>
        <w:t>Alaina Bierman</w:t>
      </w:r>
    </w:p>
    <w:p w14:paraId="00000003" w14:textId="77777777" w:rsidR="007E346C" w:rsidRDefault="00B74570">
      <w:pPr>
        <w:pStyle w:val="Subtitle"/>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Alexandra </w:t>
      </w:r>
      <w:proofErr w:type="spellStart"/>
      <w:r>
        <w:rPr>
          <w:rFonts w:ascii="Times New Roman" w:eastAsia="Times New Roman" w:hAnsi="Times New Roman" w:cs="Times New Roman"/>
          <w:color w:val="000000"/>
        </w:rPr>
        <w:t>Martelli</w:t>
      </w:r>
      <w:proofErr w:type="spellEnd"/>
    </w:p>
    <w:p w14:paraId="00000004" w14:textId="77777777" w:rsidR="007E346C" w:rsidRDefault="00B74570">
      <w:pPr>
        <w:pStyle w:val="Subtitle"/>
        <w:jc w:val="center"/>
        <w:rPr>
          <w:rFonts w:ascii="Times New Roman" w:eastAsia="Times New Roman" w:hAnsi="Times New Roman" w:cs="Times New Roman"/>
          <w:color w:val="000000"/>
        </w:rPr>
      </w:pPr>
      <w:r>
        <w:rPr>
          <w:rFonts w:ascii="Times New Roman" w:eastAsia="Times New Roman" w:hAnsi="Times New Roman" w:cs="Times New Roman"/>
          <w:color w:val="000000"/>
        </w:rPr>
        <w:t>EDU 245</w:t>
      </w:r>
    </w:p>
    <w:p w14:paraId="00000005" w14:textId="77777777" w:rsidR="007E346C" w:rsidRDefault="00B74570">
      <w:pPr>
        <w:pStyle w:val="Subtitle"/>
        <w:jc w:val="center"/>
        <w:rPr>
          <w:rFonts w:ascii="Times New Roman" w:eastAsia="Times New Roman" w:hAnsi="Times New Roman" w:cs="Times New Roman"/>
          <w:color w:val="000000"/>
        </w:rPr>
      </w:pPr>
      <w:bookmarkStart w:id="2" w:name="_jv6mz4vy0v9o" w:colFirst="0" w:colLast="0"/>
      <w:bookmarkEnd w:id="2"/>
      <w:r>
        <w:rPr>
          <w:rFonts w:ascii="Times New Roman" w:eastAsia="Times New Roman" w:hAnsi="Times New Roman" w:cs="Times New Roman"/>
          <w:color w:val="000000"/>
        </w:rPr>
        <w:t>04/13</w:t>
      </w:r>
    </w:p>
    <w:p w14:paraId="00000006" w14:textId="77777777" w:rsidR="007E346C" w:rsidRDefault="007E346C"/>
    <w:p w14:paraId="00000007" w14:textId="77777777" w:rsidR="007E346C" w:rsidRDefault="007E346C"/>
    <w:p w14:paraId="00000008" w14:textId="77777777" w:rsidR="007E346C" w:rsidRDefault="007E346C"/>
    <w:p w14:paraId="00000009" w14:textId="77777777" w:rsidR="007E346C" w:rsidRDefault="007E346C"/>
    <w:p w14:paraId="0000000A" w14:textId="77777777" w:rsidR="007E346C" w:rsidRDefault="007E346C">
      <w:pPr>
        <w:ind w:right="-13760"/>
        <w:rPr>
          <w:rFonts w:ascii="Times New Roman" w:eastAsia="Times New Roman" w:hAnsi="Times New Roman" w:cs="Times New Roman"/>
          <w:sz w:val="36"/>
          <w:szCs w:val="36"/>
        </w:rPr>
      </w:pPr>
    </w:p>
    <w:p w14:paraId="0000000B" w14:textId="77777777" w:rsidR="007E346C" w:rsidRDefault="007E346C">
      <w:pPr>
        <w:jc w:val="center"/>
        <w:rPr>
          <w:rFonts w:ascii="Times New Roman" w:eastAsia="Times New Roman" w:hAnsi="Times New Roman" w:cs="Times New Roman"/>
          <w:sz w:val="36"/>
          <w:szCs w:val="36"/>
        </w:rPr>
      </w:pPr>
    </w:p>
    <w:p w14:paraId="0000000C" w14:textId="77777777" w:rsidR="007E346C" w:rsidRDefault="00B7457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Pledge: I have neither given nor received help on this work, nor am I aware of an infraction of the Honor Code.</w:t>
      </w:r>
    </w:p>
    <w:p w14:paraId="0000000D" w14:textId="77777777" w:rsidR="007E346C" w:rsidRDefault="007E346C">
      <w:pPr>
        <w:jc w:val="center"/>
        <w:rPr>
          <w:rFonts w:ascii="Times New Roman" w:eastAsia="Times New Roman" w:hAnsi="Times New Roman" w:cs="Times New Roman"/>
          <w:sz w:val="36"/>
          <w:szCs w:val="36"/>
        </w:rPr>
      </w:pPr>
    </w:p>
    <w:p w14:paraId="0000000E" w14:textId="77777777" w:rsidR="007E346C" w:rsidRDefault="007E346C">
      <w:pPr>
        <w:jc w:val="center"/>
        <w:rPr>
          <w:rFonts w:ascii="Times New Roman" w:eastAsia="Times New Roman" w:hAnsi="Times New Roman" w:cs="Times New Roman"/>
          <w:sz w:val="36"/>
          <w:szCs w:val="36"/>
        </w:rPr>
      </w:pPr>
    </w:p>
    <w:p w14:paraId="0000000F" w14:textId="77777777" w:rsidR="007E346C" w:rsidRDefault="007E346C">
      <w:pPr>
        <w:jc w:val="center"/>
        <w:rPr>
          <w:rFonts w:ascii="Times New Roman" w:eastAsia="Times New Roman" w:hAnsi="Times New Roman" w:cs="Times New Roman"/>
          <w:sz w:val="36"/>
          <w:szCs w:val="36"/>
        </w:rPr>
      </w:pPr>
    </w:p>
    <w:p w14:paraId="00000010" w14:textId="77777777" w:rsidR="007E346C" w:rsidRDefault="007E346C">
      <w:pPr>
        <w:jc w:val="center"/>
        <w:rPr>
          <w:rFonts w:ascii="Times New Roman" w:eastAsia="Times New Roman" w:hAnsi="Times New Roman" w:cs="Times New Roman"/>
          <w:sz w:val="36"/>
          <w:szCs w:val="36"/>
        </w:rPr>
      </w:pPr>
    </w:p>
    <w:p w14:paraId="00000011" w14:textId="77777777" w:rsidR="007E346C" w:rsidRDefault="007E346C">
      <w:pPr>
        <w:jc w:val="center"/>
        <w:rPr>
          <w:rFonts w:ascii="Times New Roman" w:eastAsia="Times New Roman" w:hAnsi="Times New Roman" w:cs="Times New Roman"/>
          <w:sz w:val="36"/>
          <w:szCs w:val="36"/>
        </w:rPr>
      </w:pPr>
    </w:p>
    <w:p w14:paraId="00000012" w14:textId="77777777" w:rsidR="007E346C" w:rsidRDefault="007E346C">
      <w:pPr>
        <w:jc w:val="center"/>
        <w:rPr>
          <w:rFonts w:ascii="Times New Roman" w:eastAsia="Times New Roman" w:hAnsi="Times New Roman" w:cs="Times New Roman"/>
          <w:sz w:val="36"/>
          <w:szCs w:val="36"/>
        </w:rPr>
      </w:pPr>
    </w:p>
    <w:p w14:paraId="00000013" w14:textId="77777777" w:rsidR="007E346C" w:rsidRDefault="007E346C">
      <w:pPr>
        <w:jc w:val="center"/>
        <w:rPr>
          <w:rFonts w:ascii="Times New Roman" w:eastAsia="Times New Roman" w:hAnsi="Times New Roman" w:cs="Times New Roman"/>
          <w:sz w:val="36"/>
          <w:szCs w:val="36"/>
        </w:rPr>
      </w:pPr>
    </w:p>
    <w:p w14:paraId="00000014" w14:textId="77777777" w:rsidR="007E346C" w:rsidRDefault="007E346C">
      <w:pPr>
        <w:jc w:val="center"/>
        <w:rPr>
          <w:rFonts w:ascii="Times New Roman" w:eastAsia="Times New Roman" w:hAnsi="Times New Roman" w:cs="Times New Roman"/>
          <w:sz w:val="36"/>
          <w:szCs w:val="36"/>
        </w:rPr>
      </w:pPr>
    </w:p>
    <w:p w14:paraId="00000015" w14:textId="77777777" w:rsidR="007E346C" w:rsidRDefault="007E346C">
      <w:pPr>
        <w:jc w:val="center"/>
        <w:rPr>
          <w:rFonts w:ascii="Times New Roman" w:eastAsia="Times New Roman" w:hAnsi="Times New Roman" w:cs="Times New Roman"/>
          <w:sz w:val="36"/>
          <w:szCs w:val="36"/>
        </w:rPr>
      </w:pPr>
    </w:p>
    <w:p w14:paraId="00000016" w14:textId="77777777" w:rsidR="007E346C" w:rsidRDefault="007E346C">
      <w:pPr>
        <w:jc w:val="center"/>
        <w:rPr>
          <w:rFonts w:ascii="Times New Roman" w:eastAsia="Times New Roman" w:hAnsi="Times New Roman" w:cs="Times New Roman"/>
          <w:sz w:val="36"/>
          <w:szCs w:val="36"/>
        </w:rPr>
      </w:pPr>
    </w:p>
    <w:p w14:paraId="00000017" w14:textId="77777777" w:rsidR="007E346C" w:rsidRDefault="007E346C">
      <w:pPr>
        <w:rPr>
          <w:rFonts w:ascii="Times New Roman" w:eastAsia="Times New Roman" w:hAnsi="Times New Roman" w:cs="Times New Roman"/>
          <w:sz w:val="36"/>
          <w:szCs w:val="36"/>
        </w:rPr>
      </w:pPr>
    </w:p>
    <w:p w14:paraId="00000018" w14:textId="77777777" w:rsidR="007E346C" w:rsidRDefault="00B74570">
      <w:pPr>
        <w:pStyle w:val="Heading1"/>
        <w:spacing w:line="480" w:lineRule="auto"/>
        <w:jc w:val="center"/>
      </w:pPr>
      <w:bookmarkStart w:id="3" w:name="_pl5w6uwxb3ju" w:colFirst="0" w:colLast="0"/>
      <w:bookmarkEnd w:id="3"/>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u w:val="single"/>
        </w:rPr>
        <w:t>Introduction:</w:t>
      </w:r>
      <w:r>
        <w:rPr>
          <w:rFonts w:ascii="Times New Roman" w:eastAsia="Times New Roman" w:hAnsi="Times New Roman" w:cs="Times New Roman"/>
          <w:sz w:val="24"/>
          <w:szCs w:val="24"/>
        </w:rPr>
        <w:t xml:space="preserve"> </w:t>
      </w:r>
    </w:p>
    <w:p w14:paraId="00000019" w14:textId="77777777" w:rsidR="007E346C" w:rsidRDefault="00B74570">
      <w:pPr>
        <w:pStyle w:val="Heading1"/>
        <w:spacing w:line="480" w:lineRule="auto"/>
        <w:ind w:firstLine="720"/>
        <w:rPr>
          <w:rFonts w:ascii="Times New Roman" w:eastAsia="Times New Roman" w:hAnsi="Times New Roman" w:cs="Times New Roman"/>
          <w:sz w:val="24"/>
          <w:szCs w:val="24"/>
        </w:rPr>
      </w:pPr>
      <w:bookmarkStart w:id="4" w:name="_31v96mks2iqj" w:colFirst="0" w:colLast="0"/>
      <w:bookmarkEnd w:id="4"/>
      <w:r>
        <w:rPr>
          <w:rFonts w:ascii="Times New Roman" w:eastAsia="Times New Roman" w:hAnsi="Times New Roman" w:cs="Times New Roman"/>
          <w:sz w:val="24"/>
          <w:szCs w:val="24"/>
        </w:rPr>
        <w:t>For this assignment, three different people were interviewed one-on-one, and their answers were recorded. The participants were all children in different stages of development. The children’s ages ranged from three years old to fifteen years old. The inter</w:t>
      </w:r>
      <w:r>
        <w:rPr>
          <w:rFonts w:ascii="Times New Roman" w:eastAsia="Times New Roman" w:hAnsi="Times New Roman" w:cs="Times New Roman"/>
          <w:sz w:val="24"/>
          <w:szCs w:val="24"/>
        </w:rPr>
        <w:t xml:space="preserve">view questions focused on their home life, school life, friends and family, and their average day to day life. Through these questions, I was able to thoroughly assess the cognitive, emotional, and physical aspects of each of the individuals. </w:t>
      </w:r>
    </w:p>
    <w:p w14:paraId="0000001A"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youngest participant was </w:t>
      </w:r>
      <w:proofErr w:type="gramStart"/>
      <w:r>
        <w:rPr>
          <w:rFonts w:ascii="Times New Roman" w:eastAsia="Times New Roman" w:hAnsi="Times New Roman" w:cs="Times New Roman"/>
          <w:sz w:val="24"/>
          <w:szCs w:val="24"/>
        </w:rPr>
        <w:t>three year old</w:t>
      </w:r>
      <w:proofErr w:type="gramEnd"/>
      <w:r>
        <w:rPr>
          <w:rFonts w:ascii="Times New Roman" w:eastAsia="Times New Roman" w:hAnsi="Times New Roman" w:cs="Times New Roman"/>
          <w:sz w:val="24"/>
          <w:szCs w:val="24"/>
        </w:rPr>
        <w:t xml:space="preserve"> Adam. Adam is a happy, energetic little boy I often babysit, and since he is comfortable around me, and we know each other well, I thought he’d be a perfect interviewee. Adam is in his first year of preschool, an</w:t>
      </w:r>
      <w:r>
        <w:rPr>
          <w:rFonts w:ascii="Times New Roman" w:eastAsia="Times New Roman" w:hAnsi="Times New Roman" w:cs="Times New Roman"/>
          <w:sz w:val="24"/>
          <w:szCs w:val="24"/>
        </w:rPr>
        <w:t xml:space="preserve">d goes three days a week: Monday, Wednesday, Friday. I know Adam can be a wild child, but he is also incredibly intelligent for his age, so I was excited to get the chance to learn more about him. The interview took place at his home, where I knew he’d be </w:t>
      </w:r>
      <w:r>
        <w:rPr>
          <w:rFonts w:ascii="Times New Roman" w:eastAsia="Times New Roman" w:hAnsi="Times New Roman" w:cs="Times New Roman"/>
          <w:sz w:val="24"/>
          <w:szCs w:val="24"/>
        </w:rPr>
        <w:t xml:space="preserve">the most comfortable. </w:t>
      </w:r>
    </w:p>
    <w:p w14:paraId="0000001B"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second child I interviewed was </w:t>
      </w:r>
      <w:proofErr w:type="gramStart"/>
      <w:r>
        <w:rPr>
          <w:rFonts w:ascii="Times New Roman" w:eastAsia="Times New Roman" w:hAnsi="Times New Roman" w:cs="Times New Roman"/>
          <w:sz w:val="24"/>
          <w:szCs w:val="24"/>
        </w:rPr>
        <w:t>eight year old</w:t>
      </w:r>
      <w:proofErr w:type="gramEnd"/>
      <w:r>
        <w:rPr>
          <w:rFonts w:ascii="Times New Roman" w:eastAsia="Times New Roman" w:hAnsi="Times New Roman" w:cs="Times New Roman"/>
          <w:sz w:val="24"/>
          <w:szCs w:val="24"/>
        </w:rPr>
        <w:t xml:space="preserve"> Annalise. Annalise is one of Adam’s older sisters, so I babysit her as well. Annalise is in third grade. Annalise was also interviewed in her home, so she was comfortable in her inte</w:t>
      </w:r>
      <w:r>
        <w:rPr>
          <w:rFonts w:ascii="Times New Roman" w:eastAsia="Times New Roman" w:hAnsi="Times New Roman" w:cs="Times New Roman"/>
          <w:sz w:val="24"/>
          <w:szCs w:val="24"/>
        </w:rPr>
        <w:t>rviewing environment.</w:t>
      </w:r>
    </w:p>
    <w:p w14:paraId="0000001C"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Finally, the last child interviewed was my little brother, </w:t>
      </w:r>
      <w:proofErr w:type="gramStart"/>
      <w:r>
        <w:rPr>
          <w:rFonts w:ascii="Times New Roman" w:eastAsia="Times New Roman" w:hAnsi="Times New Roman" w:cs="Times New Roman"/>
          <w:sz w:val="24"/>
          <w:szCs w:val="24"/>
        </w:rPr>
        <w:t>fifteen year old</w:t>
      </w:r>
      <w:proofErr w:type="gramEnd"/>
      <w:r>
        <w:rPr>
          <w:rFonts w:ascii="Times New Roman" w:eastAsia="Times New Roman" w:hAnsi="Times New Roman" w:cs="Times New Roman"/>
          <w:sz w:val="24"/>
          <w:szCs w:val="24"/>
        </w:rPr>
        <w:t xml:space="preserve"> Jakob. This interview was the easiest by far due to Jakob’s age and maturity, and also because of the familiarity between us. This interview, like the other </w:t>
      </w:r>
      <w:r>
        <w:rPr>
          <w:rFonts w:ascii="Times New Roman" w:eastAsia="Times New Roman" w:hAnsi="Times New Roman" w:cs="Times New Roman"/>
          <w:sz w:val="24"/>
          <w:szCs w:val="24"/>
        </w:rPr>
        <w:t>two, was done one-on-one. Jakob was interviewed in our house.</w:t>
      </w:r>
    </w:p>
    <w:p w14:paraId="0000001D"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goal of this project was to observe and assess children of three different ages and developmental stages. Preparatory to this project beginning, based on prior knowledge and evidence I had </w:t>
      </w:r>
      <w:r>
        <w:rPr>
          <w:rFonts w:ascii="Times New Roman" w:eastAsia="Times New Roman" w:hAnsi="Times New Roman" w:cs="Times New Roman"/>
          <w:sz w:val="24"/>
          <w:szCs w:val="24"/>
        </w:rPr>
        <w:t xml:space="preserve">gathered while taking this education class, I inferred that I was going to find vast </w:t>
      </w:r>
      <w:r>
        <w:rPr>
          <w:rFonts w:ascii="Times New Roman" w:eastAsia="Times New Roman" w:hAnsi="Times New Roman" w:cs="Times New Roman"/>
          <w:sz w:val="24"/>
          <w:szCs w:val="24"/>
        </w:rPr>
        <w:lastRenderedPageBreak/>
        <w:t xml:space="preserve">differences in the three participants I would be interviewing. I knew going in that, because each child was at a different developmental stage, their answers would vary a </w:t>
      </w:r>
      <w:r>
        <w:rPr>
          <w:rFonts w:ascii="Times New Roman" w:eastAsia="Times New Roman" w:hAnsi="Times New Roman" w:cs="Times New Roman"/>
          <w:sz w:val="24"/>
          <w:szCs w:val="24"/>
        </w:rPr>
        <w:t xml:space="preserve">good deal. I knew that as I interviewed the participants, I would observe a number of different reactions to </w:t>
      </w:r>
      <w:proofErr w:type="gramStart"/>
      <w:r>
        <w:rPr>
          <w:rFonts w:ascii="Times New Roman" w:eastAsia="Times New Roman" w:hAnsi="Times New Roman" w:cs="Times New Roman"/>
          <w:sz w:val="24"/>
          <w:szCs w:val="24"/>
        </w:rPr>
        <w:t>questions, and</w:t>
      </w:r>
      <w:proofErr w:type="gramEnd"/>
      <w:r>
        <w:rPr>
          <w:rFonts w:ascii="Times New Roman" w:eastAsia="Times New Roman" w:hAnsi="Times New Roman" w:cs="Times New Roman"/>
          <w:sz w:val="24"/>
          <w:szCs w:val="24"/>
        </w:rPr>
        <w:t xml:space="preserve"> would be given differing answers.</w:t>
      </w:r>
    </w:p>
    <w:p w14:paraId="0000001E" w14:textId="77777777" w:rsidR="007E346C" w:rsidRDefault="007E346C">
      <w:pPr>
        <w:spacing w:line="480" w:lineRule="auto"/>
        <w:rPr>
          <w:rFonts w:ascii="Times New Roman" w:eastAsia="Times New Roman" w:hAnsi="Times New Roman" w:cs="Times New Roman"/>
          <w:sz w:val="24"/>
          <w:szCs w:val="24"/>
        </w:rPr>
      </w:pPr>
    </w:p>
    <w:p w14:paraId="0000001F" w14:textId="77777777" w:rsidR="007E346C" w:rsidRDefault="00B74570">
      <w:pPr>
        <w:spacing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Interviewing Process:</w:t>
      </w:r>
    </w:p>
    <w:p w14:paraId="00000020"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Since I am close with Adam and his sisters and family, I know a good deal </w:t>
      </w:r>
      <w:r>
        <w:rPr>
          <w:rFonts w:ascii="Times New Roman" w:eastAsia="Times New Roman" w:hAnsi="Times New Roman" w:cs="Times New Roman"/>
          <w:sz w:val="24"/>
          <w:szCs w:val="24"/>
        </w:rPr>
        <w:t>about him, what he likes and dislikes, and what his normal day-to-day routine looks like. After he got back from preschool I made him his favorite snack and waited for him to eat it, since I knew if he was fed and happy he’d be more willing to sit still an</w:t>
      </w:r>
      <w:r>
        <w:rPr>
          <w:rFonts w:ascii="Times New Roman" w:eastAsia="Times New Roman" w:hAnsi="Times New Roman" w:cs="Times New Roman"/>
          <w:sz w:val="24"/>
          <w:szCs w:val="24"/>
        </w:rPr>
        <w:t>d corporate with me while I asked him questions. Once fed, Adam sat down with me in the living room, and I started off the interview by asking him things he liked to garner his interest.</w:t>
      </w:r>
    </w:p>
    <w:p w14:paraId="00000021"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“Hey bud. Did you hear the trains today?” </w:t>
      </w:r>
    </w:p>
    <w:p w14:paraId="00000022"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“Yea! Daddy’s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take me to see them when he gets home!” </w:t>
      </w:r>
    </w:p>
    <w:p w14:paraId="00000023"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This question helped me gage social emotional domain of Adam’s development because right off the bat I started evaluating his emotional development. Adam became visibly excited at the mention of trains, one of his favorite things, and began to tell me abou</w:t>
      </w:r>
      <w:r>
        <w:rPr>
          <w:rFonts w:ascii="Times New Roman" w:eastAsia="Times New Roman" w:hAnsi="Times New Roman" w:cs="Times New Roman"/>
          <w:sz w:val="24"/>
          <w:szCs w:val="24"/>
        </w:rPr>
        <w:t xml:space="preserve">t how his dad had promised to take him to the local train station downtown. In the textbook, social emotional development is defined as development that, “includes changes in emotion, self-concept, motivation, social relationships, and moral reasoning and </w:t>
      </w:r>
      <w:r>
        <w:rPr>
          <w:rFonts w:ascii="Times New Roman" w:eastAsia="Times New Roman" w:hAnsi="Times New Roman" w:cs="Times New Roman"/>
          <w:sz w:val="24"/>
          <w:szCs w:val="24"/>
        </w:rPr>
        <w:t>behavior-advancements that depend in large part on children’s interaction with other people” (McDevitt 5). In order to have a well-rounded understanding of Adam’s social emotional development, I continued the interview by asking him more questions.</w:t>
      </w:r>
    </w:p>
    <w:p w14:paraId="00000024"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Me: “H</w:t>
      </w:r>
      <w:r>
        <w:rPr>
          <w:rFonts w:ascii="Times New Roman" w:eastAsia="Times New Roman" w:hAnsi="Times New Roman" w:cs="Times New Roman"/>
          <w:sz w:val="24"/>
          <w:szCs w:val="24"/>
        </w:rPr>
        <w:t xml:space="preserve">ow was preschool today?” </w:t>
      </w:r>
    </w:p>
    <w:p w14:paraId="00000025"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“Really fun. We played tag and got goldfish as a snack.” </w:t>
      </w:r>
    </w:p>
    <w:p w14:paraId="00000026"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“I love goldfish. Is that your favorite food?” </w:t>
      </w:r>
    </w:p>
    <w:p w14:paraId="00000027"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Adam: “My favorite food is ‘Munchies’.”</w:t>
      </w:r>
    </w:p>
    <w:p w14:paraId="00000028"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“What’s ‘Munchies’ Adam?” </w:t>
      </w:r>
    </w:p>
    <w:p w14:paraId="00000029"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“A place daddy took us.” </w:t>
      </w:r>
    </w:p>
    <w:p w14:paraId="0000002A"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 “</w:t>
      </w:r>
      <w:r>
        <w:rPr>
          <w:rFonts w:ascii="Times New Roman" w:eastAsia="Times New Roman" w:hAnsi="Times New Roman" w:cs="Times New Roman"/>
          <w:sz w:val="24"/>
          <w:szCs w:val="24"/>
        </w:rPr>
        <w:t xml:space="preserve">What did you get there?” </w:t>
      </w:r>
    </w:p>
    <w:p w14:paraId="0000002B"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“I got a [quesadilla.]” </w:t>
      </w:r>
    </w:p>
    <w:p w14:paraId="0000002C"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“Is a quesadilla your favorite food?” </w:t>
      </w:r>
    </w:p>
    <w:p w14:paraId="0000002D"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Adam: “Yes!”</w:t>
      </w:r>
    </w:p>
    <w:p w14:paraId="0000002E"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discussion / line of questioning helped me to gain a further understanding of Adam’s social emotional development, as well as some und</w:t>
      </w:r>
      <w:r>
        <w:rPr>
          <w:rFonts w:ascii="Times New Roman" w:eastAsia="Times New Roman" w:hAnsi="Times New Roman" w:cs="Times New Roman"/>
          <w:sz w:val="24"/>
          <w:szCs w:val="24"/>
        </w:rPr>
        <w:t>erstanding of his cognitive development. It shows his ability to recall memories and talk about past events accurately. His answers also showed his love of certain foods, as well as an interest in playing with friends. Adam didn’t mention anything he had l</w:t>
      </w:r>
      <w:r>
        <w:rPr>
          <w:rFonts w:ascii="Times New Roman" w:eastAsia="Times New Roman" w:hAnsi="Times New Roman" w:cs="Times New Roman"/>
          <w:sz w:val="24"/>
          <w:szCs w:val="24"/>
        </w:rPr>
        <w:t>earned in preschool, but focused on the snacks he ate, and the games he played. These answers show that in this stage of development, a child’s focus tends not to be on academics as much as things they personally enjoy, such as playing tag and eating goldf</w:t>
      </w:r>
      <w:r>
        <w:rPr>
          <w:rFonts w:ascii="Times New Roman" w:eastAsia="Times New Roman" w:hAnsi="Times New Roman" w:cs="Times New Roman"/>
          <w:sz w:val="24"/>
          <w:szCs w:val="24"/>
        </w:rPr>
        <w:t>ish and quesadillas.</w:t>
      </w:r>
    </w:p>
    <w:p w14:paraId="0000002F"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way I was able to evaluate Adam’s cognitive development. I was able to evaluate it by counting the number of times he became distracted, talked about random things, and asked to play with toys instead of sitting and asking que</w:t>
      </w:r>
      <w:r>
        <w:rPr>
          <w:rFonts w:ascii="Times New Roman" w:eastAsia="Times New Roman" w:hAnsi="Times New Roman" w:cs="Times New Roman"/>
          <w:sz w:val="24"/>
          <w:szCs w:val="24"/>
        </w:rPr>
        <w:t xml:space="preserve">stions. While his constant short attention span was at times somewhat challenging, it provided a great deal of insight into Adam’s cognitive development. In the textbook, the author defines cognitive development as, “the </w:t>
      </w:r>
      <w:r>
        <w:rPr>
          <w:rFonts w:ascii="Times New Roman" w:eastAsia="Times New Roman" w:hAnsi="Times New Roman" w:cs="Times New Roman"/>
          <w:sz w:val="24"/>
          <w:szCs w:val="24"/>
        </w:rPr>
        <w:lastRenderedPageBreak/>
        <w:t>changes that occur in children’s re</w:t>
      </w:r>
      <w:r>
        <w:rPr>
          <w:rFonts w:ascii="Times New Roman" w:eastAsia="Times New Roman" w:hAnsi="Times New Roman" w:cs="Times New Roman"/>
          <w:sz w:val="24"/>
          <w:szCs w:val="24"/>
        </w:rPr>
        <w:t xml:space="preserve">asoning, concepts, memory, and language” (McDevitt 5). According to the book, children develop their cognitive skills through both </w:t>
      </w:r>
      <w:proofErr w:type="gramStart"/>
      <w:r>
        <w:rPr>
          <w:rFonts w:ascii="Times New Roman" w:eastAsia="Times New Roman" w:hAnsi="Times New Roman" w:cs="Times New Roman"/>
          <w:sz w:val="24"/>
          <w:szCs w:val="24"/>
        </w:rPr>
        <w:t>hands on</w:t>
      </w:r>
      <w:proofErr w:type="gramEnd"/>
      <w:r>
        <w:rPr>
          <w:rFonts w:ascii="Times New Roman" w:eastAsia="Times New Roman" w:hAnsi="Times New Roman" w:cs="Times New Roman"/>
          <w:sz w:val="24"/>
          <w:szCs w:val="24"/>
        </w:rPr>
        <w:t xml:space="preserve"> experiences, and interactions with other people their own age, as well as people both younger and older. Due to Adam</w:t>
      </w:r>
      <w:r>
        <w:rPr>
          <w:rFonts w:ascii="Times New Roman" w:eastAsia="Times New Roman" w:hAnsi="Times New Roman" w:cs="Times New Roman"/>
          <w:sz w:val="24"/>
          <w:szCs w:val="24"/>
        </w:rPr>
        <w:t>’s young age, he is at a very early stage of development, and his cognitive development will continue to grow. I also noticed that several times during the interview, Adam would start singing a song about the days of the month that he had learned in class.</w:t>
      </w:r>
      <w:r>
        <w:rPr>
          <w:rFonts w:ascii="Times New Roman" w:eastAsia="Times New Roman" w:hAnsi="Times New Roman" w:cs="Times New Roman"/>
          <w:sz w:val="24"/>
          <w:szCs w:val="24"/>
        </w:rPr>
        <w:t xml:space="preserve"> As young children progress into school age, they’re able to retain more memories. With children Adam’s age, using catchy songs and rhymes is a useful technique to make it easier for them to recall memories. Adam was also taking in everything around him, t</w:t>
      </w:r>
      <w:r>
        <w:rPr>
          <w:rFonts w:ascii="Times New Roman" w:eastAsia="Times New Roman" w:hAnsi="Times New Roman" w:cs="Times New Roman"/>
          <w:sz w:val="24"/>
          <w:szCs w:val="24"/>
        </w:rPr>
        <w:t>ouching different pieces of furniture and toys, and looking excitedly outside. This is because he is in the “exploring and hands on” part of his life. These reasonings make up for Adam’s short attention span and eagerness to leave the interview and go enga</w:t>
      </w:r>
      <w:r>
        <w:rPr>
          <w:rFonts w:ascii="Times New Roman" w:eastAsia="Times New Roman" w:hAnsi="Times New Roman" w:cs="Times New Roman"/>
          <w:sz w:val="24"/>
          <w:szCs w:val="24"/>
        </w:rPr>
        <w:t>ge in different activities.</w:t>
      </w:r>
    </w:p>
    <w:p w14:paraId="00000030"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Last but not least, the textbook defines physical development as the development, “concerned with the biological changes of the body and brain” (McDevitt 5). It’s the process and time in a youth’s life when their gross motor sk</w:t>
      </w:r>
      <w:r>
        <w:rPr>
          <w:rFonts w:ascii="Times New Roman" w:eastAsia="Times New Roman" w:hAnsi="Times New Roman" w:cs="Times New Roman"/>
          <w:sz w:val="24"/>
          <w:szCs w:val="24"/>
        </w:rPr>
        <w:t xml:space="preserve">ills, fine motor skills, strengths, coordination, learning perception, and much more begin to develop. To start assessing Adam’s physical development, we talked about the physical activities, if any, he enjoys doing. </w:t>
      </w:r>
    </w:p>
    <w:p w14:paraId="00000031"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Me: “What outside games do you like p</w:t>
      </w:r>
      <w:r>
        <w:rPr>
          <w:rFonts w:ascii="Times New Roman" w:eastAsia="Times New Roman" w:hAnsi="Times New Roman" w:cs="Times New Roman"/>
          <w:sz w:val="24"/>
          <w:szCs w:val="24"/>
        </w:rPr>
        <w:t xml:space="preserve">laying Adam?” </w:t>
      </w:r>
    </w:p>
    <w:p w14:paraId="00000032"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“I like tag. We played tag today.” </w:t>
      </w:r>
    </w:p>
    <w:p w14:paraId="00000033"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“Tag is pretty fun! What else?” </w:t>
      </w:r>
    </w:p>
    <w:p w14:paraId="00000034"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Adam: “I like playing hide and seek. And running with my friends. And riding my tricycle.” </w:t>
      </w:r>
    </w:p>
    <w:p w14:paraId="00000035"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“You want to draw me a picture of your friends you play with?” </w:t>
      </w:r>
    </w:p>
    <w:p w14:paraId="00000036"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Adam: “Okay!” </w:t>
      </w:r>
    </w:p>
    <w:p w14:paraId="00000037"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information gathered, I concluded that Adam had developed his gross motor skills appropriately for a child his age, and was able to run, jump, and throw properly. The next step was to take note of the way he drew the picture. Adam </w:t>
      </w:r>
      <w:r>
        <w:rPr>
          <w:rFonts w:ascii="Times New Roman" w:eastAsia="Times New Roman" w:hAnsi="Times New Roman" w:cs="Times New Roman"/>
          <w:sz w:val="24"/>
          <w:szCs w:val="24"/>
        </w:rPr>
        <w:t>gripped his crayons very tightly, fisting them rather than holding them with the tips of his fingers like someone with developed fine motor skills might. It took him awhile to draw me a picture he was satisfied with, and he paused several times to stare in</w:t>
      </w:r>
      <w:r>
        <w:rPr>
          <w:rFonts w:ascii="Times New Roman" w:eastAsia="Times New Roman" w:hAnsi="Times New Roman" w:cs="Times New Roman"/>
          <w:sz w:val="24"/>
          <w:szCs w:val="24"/>
        </w:rPr>
        <w:t>tently at his drawing, before adding another detail. Although it took him a good deal of effort to use his fine motor skills, this is completely normal as Adam is only about three and a half. Children in his age group are still developing and perfecting th</w:t>
      </w:r>
      <w:r>
        <w:rPr>
          <w:rFonts w:ascii="Times New Roman" w:eastAsia="Times New Roman" w:hAnsi="Times New Roman" w:cs="Times New Roman"/>
          <w:sz w:val="24"/>
          <w:szCs w:val="24"/>
        </w:rPr>
        <w:t>eir fine motor skills.</w:t>
      </w:r>
    </w:p>
    <w:p w14:paraId="00000038"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oldest child I interviewed was </w:t>
      </w:r>
      <w:proofErr w:type="gramStart"/>
      <w:r>
        <w:rPr>
          <w:rFonts w:ascii="Times New Roman" w:eastAsia="Times New Roman" w:hAnsi="Times New Roman" w:cs="Times New Roman"/>
          <w:sz w:val="24"/>
          <w:szCs w:val="24"/>
        </w:rPr>
        <w:t>eight year old</w:t>
      </w:r>
      <w:proofErr w:type="gramEnd"/>
      <w:r>
        <w:rPr>
          <w:rFonts w:ascii="Times New Roman" w:eastAsia="Times New Roman" w:hAnsi="Times New Roman" w:cs="Times New Roman"/>
          <w:sz w:val="24"/>
          <w:szCs w:val="24"/>
        </w:rPr>
        <w:t xml:space="preserve"> Annalise. Annalise, being a calm, quiet little girl, was polite and well-behaved throughout our interview. Her answers were more detailed and made more sense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Adam’s, and s</w:t>
      </w:r>
      <w:r>
        <w:rPr>
          <w:rFonts w:ascii="Times New Roman" w:eastAsia="Times New Roman" w:hAnsi="Times New Roman" w:cs="Times New Roman"/>
          <w:sz w:val="24"/>
          <w:szCs w:val="24"/>
        </w:rPr>
        <w:t>he was more focused on the interview than he was, showing she had a better attention span and was less fidgety. Much like Adam’s interview, I started with a question about school. Then, the questioning turned towards her favorite foods. With these question</w:t>
      </w:r>
      <w:r>
        <w:rPr>
          <w:rFonts w:ascii="Times New Roman" w:eastAsia="Times New Roman" w:hAnsi="Times New Roman" w:cs="Times New Roman"/>
          <w:sz w:val="24"/>
          <w:szCs w:val="24"/>
        </w:rPr>
        <w:t>s I was able to gage her social emotional development.</w:t>
      </w:r>
    </w:p>
    <w:p w14:paraId="00000039"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“Hey Annalise, what’s your favorite food?” </w:t>
      </w:r>
    </w:p>
    <w:p w14:paraId="0000003A"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Annalise: “Chocolate chip ice cream. With lots of sprinkles and whipped cream.”</w:t>
      </w:r>
    </w:p>
    <w:p w14:paraId="0000003B"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“That sounds delicious.” </w:t>
      </w:r>
    </w:p>
    <w:p w14:paraId="0000003C"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Annalise: “It is, we get to have Ice Cr</w:t>
      </w:r>
      <w:r>
        <w:rPr>
          <w:rFonts w:ascii="Times New Roman" w:eastAsia="Times New Roman" w:hAnsi="Times New Roman" w:cs="Times New Roman"/>
          <w:sz w:val="24"/>
          <w:szCs w:val="24"/>
        </w:rPr>
        <w:t xml:space="preserve">eam Sundays every Sunday.” </w:t>
      </w:r>
    </w:p>
    <w:p w14:paraId="0000003D"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Not only was Annalise able to give a good amount of detail when describing her food, she was also able to recall memories and traditions showing that her cognitive skills were developing normally. Her excitement and passion whe</w:t>
      </w:r>
      <w:r>
        <w:rPr>
          <w:rFonts w:ascii="Times New Roman" w:eastAsia="Times New Roman" w:hAnsi="Times New Roman" w:cs="Times New Roman"/>
          <w:sz w:val="24"/>
          <w:szCs w:val="24"/>
        </w:rPr>
        <w:t xml:space="preserve">n describing the </w:t>
      </w:r>
      <w:proofErr w:type="gramStart"/>
      <w:r>
        <w:rPr>
          <w:rFonts w:ascii="Times New Roman" w:eastAsia="Times New Roman" w:hAnsi="Times New Roman" w:cs="Times New Roman"/>
          <w:sz w:val="24"/>
          <w:szCs w:val="24"/>
        </w:rPr>
        <w:t>food</w:t>
      </w:r>
      <w:proofErr w:type="gramEnd"/>
      <w:r>
        <w:rPr>
          <w:rFonts w:ascii="Times New Roman" w:eastAsia="Times New Roman" w:hAnsi="Times New Roman" w:cs="Times New Roman"/>
          <w:sz w:val="24"/>
          <w:szCs w:val="24"/>
        </w:rPr>
        <w:t xml:space="preserve"> she enjoyed showed </w:t>
      </w:r>
      <w:r>
        <w:rPr>
          <w:rFonts w:ascii="Times New Roman" w:eastAsia="Times New Roman" w:hAnsi="Times New Roman" w:cs="Times New Roman"/>
          <w:sz w:val="24"/>
          <w:szCs w:val="24"/>
        </w:rPr>
        <w:lastRenderedPageBreak/>
        <w:t xml:space="preserve">her social emotional development as well. Then, I asked her about what she wants to be when she grows </w:t>
      </w:r>
      <w:proofErr w:type="gramStart"/>
      <w:r>
        <w:rPr>
          <w:rFonts w:ascii="Times New Roman" w:eastAsia="Times New Roman" w:hAnsi="Times New Roman" w:cs="Times New Roman"/>
          <w:sz w:val="24"/>
          <w:szCs w:val="24"/>
        </w:rPr>
        <w:t>up, and</w:t>
      </w:r>
      <w:proofErr w:type="gramEnd"/>
      <w:r>
        <w:rPr>
          <w:rFonts w:ascii="Times New Roman" w:eastAsia="Times New Roman" w:hAnsi="Times New Roman" w:cs="Times New Roman"/>
          <w:sz w:val="24"/>
          <w:szCs w:val="24"/>
        </w:rPr>
        <w:t xml:space="preserve"> continued to analyze her social emotional development as we continued the interview. </w:t>
      </w:r>
    </w:p>
    <w:p w14:paraId="0000003E"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Me: “When you grow</w:t>
      </w:r>
      <w:r>
        <w:rPr>
          <w:rFonts w:ascii="Times New Roman" w:eastAsia="Times New Roman" w:hAnsi="Times New Roman" w:cs="Times New Roman"/>
          <w:sz w:val="24"/>
          <w:szCs w:val="24"/>
        </w:rPr>
        <w:t xml:space="preserve"> up Annalise, if you could be anything in the world, what would it be?” </w:t>
      </w:r>
    </w:p>
    <w:p w14:paraId="0000003F"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 “I want to be an explorer!” </w:t>
      </w:r>
    </w:p>
    <w:p w14:paraId="00000040"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Me: “Like in the jungle? Why?”</w:t>
      </w:r>
    </w:p>
    <w:p w14:paraId="00000041"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 “Yea,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find treasure. And lost groups. I saw on TV that there are a lot of [indigenous] peopl</w:t>
      </w:r>
      <w:r>
        <w:rPr>
          <w:rFonts w:ascii="Times New Roman" w:eastAsia="Times New Roman" w:hAnsi="Times New Roman" w:cs="Times New Roman"/>
          <w:sz w:val="24"/>
          <w:szCs w:val="24"/>
        </w:rPr>
        <w:t xml:space="preserve">e and I want to find them and save them.” </w:t>
      </w:r>
    </w:p>
    <w:p w14:paraId="00000042"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Annalise’s response </w:t>
      </w:r>
      <w:proofErr w:type="gramStart"/>
      <w:r>
        <w:rPr>
          <w:rFonts w:ascii="Times New Roman" w:eastAsia="Times New Roman" w:hAnsi="Times New Roman" w:cs="Times New Roman"/>
          <w:sz w:val="24"/>
          <w:szCs w:val="24"/>
        </w:rPr>
        <w:t>show</w:t>
      </w:r>
      <w:proofErr w:type="gramEnd"/>
      <w:r>
        <w:rPr>
          <w:rFonts w:ascii="Times New Roman" w:eastAsia="Times New Roman" w:hAnsi="Times New Roman" w:cs="Times New Roman"/>
          <w:sz w:val="24"/>
          <w:szCs w:val="24"/>
        </w:rPr>
        <w:t xml:space="preserve"> well developed social emotional skills. She showed emotion when talking about saving and caring for others. I asked her a few more questions about her soccer team to finish observing her </w:t>
      </w:r>
      <w:r>
        <w:rPr>
          <w:rFonts w:ascii="Times New Roman" w:eastAsia="Times New Roman" w:hAnsi="Times New Roman" w:cs="Times New Roman"/>
          <w:sz w:val="24"/>
          <w:szCs w:val="24"/>
        </w:rPr>
        <w:t xml:space="preserve">social emotional development. </w:t>
      </w:r>
    </w:p>
    <w:p w14:paraId="00000043"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“How is soccer going?” </w:t>
      </w:r>
    </w:p>
    <w:p w14:paraId="00000044"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 “It’s great. I have lots of friends.” </w:t>
      </w:r>
    </w:p>
    <w:p w14:paraId="00000045"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“Do you have a best friend on the team?” </w:t>
      </w:r>
    </w:p>
    <w:p w14:paraId="00000046"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 “Yea, her name is Jordan. She kicks with her left foot so she’s really cool.” </w:t>
      </w:r>
    </w:p>
    <w:p w14:paraId="00000047"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Me: “Tha</w:t>
      </w:r>
      <w:r>
        <w:rPr>
          <w:rFonts w:ascii="Times New Roman" w:eastAsia="Times New Roman" w:hAnsi="Times New Roman" w:cs="Times New Roman"/>
          <w:sz w:val="24"/>
          <w:szCs w:val="24"/>
        </w:rPr>
        <w:t xml:space="preserve">t is super cool. What else do you like about soccer?” </w:t>
      </w:r>
    </w:p>
    <w:p w14:paraId="00000048"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Annalise: “I like to hang out with my friends when we’re not in school. I don’t like school a lot.” </w:t>
      </w:r>
    </w:p>
    <w:p w14:paraId="00000049"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Based off of the responses Annalise gave, I </w:t>
      </w:r>
      <w:proofErr w:type="gramStart"/>
      <w:r>
        <w:rPr>
          <w:rFonts w:ascii="Times New Roman" w:eastAsia="Times New Roman" w:hAnsi="Times New Roman" w:cs="Times New Roman"/>
          <w:sz w:val="24"/>
          <w:szCs w:val="24"/>
        </w:rPr>
        <w:t>came to the conclusion</w:t>
      </w:r>
      <w:proofErr w:type="gramEnd"/>
      <w:r>
        <w:rPr>
          <w:rFonts w:ascii="Times New Roman" w:eastAsia="Times New Roman" w:hAnsi="Times New Roman" w:cs="Times New Roman"/>
          <w:sz w:val="24"/>
          <w:szCs w:val="24"/>
        </w:rPr>
        <w:t xml:space="preserve"> that her social emotional devel</w:t>
      </w:r>
      <w:r>
        <w:rPr>
          <w:rFonts w:ascii="Times New Roman" w:eastAsia="Times New Roman" w:hAnsi="Times New Roman" w:cs="Times New Roman"/>
          <w:sz w:val="24"/>
          <w:szCs w:val="24"/>
        </w:rPr>
        <w:t xml:space="preserve">opment, when it comes to interacting with others and communicating. She enjoys being around other girls her age and makes friends easily. She likes talking to her friends and </w:t>
      </w:r>
      <w:r>
        <w:rPr>
          <w:rFonts w:ascii="Times New Roman" w:eastAsia="Times New Roman" w:hAnsi="Times New Roman" w:cs="Times New Roman"/>
          <w:sz w:val="24"/>
          <w:szCs w:val="24"/>
        </w:rPr>
        <w:lastRenderedPageBreak/>
        <w:t>making new ones, and is involved in a team sport, showing that overall her social</w:t>
      </w:r>
      <w:r>
        <w:rPr>
          <w:rFonts w:ascii="Times New Roman" w:eastAsia="Times New Roman" w:hAnsi="Times New Roman" w:cs="Times New Roman"/>
          <w:sz w:val="24"/>
          <w:szCs w:val="24"/>
        </w:rPr>
        <w:t xml:space="preserve"> emotional skills are very well developed. </w:t>
      </w:r>
    </w:p>
    <w:p w14:paraId="0000004A"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to assess her physical development, I asked her to draw a picture of her friends, just like I had with Adam. Annalise drew the picture very quickly. She didn’t hesitate at any point, pause, or slow down </w:t>
      </w:r>
      <w:r>
        <w:rPr>
          <w:rFonts w:ascii="Times New Roman" w:eastAsia="Times New Roman" w:hAnsi="Times New Roman" w:cs="Times New Roman"/>
          <w:sz w:val="24"/>
          <w:szCs w:val="24"/>
        </w:rPr>
        <w:t>to think about what she was drawing. Her lines were smooth, and she held the crayons firmly with the tips of her fingers. This all showed that her fine motor skills were well developed. Since Annalise played soccer, this also showed that her gross motor sk</w:t>
      </w:r>
      <w:r>
        <w:rPr>
          <w:rFonts w:ascii="Times New Roman" w:eastAsia="Times New Roman" w:hAnsi="Times New Roman" w:cs="Times New Roman"/>
          <w:sz w:val="24"/>
          <w:szCs w:val="24"/>
        </w:rPr>
        <w:t xml:space="preserve">ills were developed. </w:t>
      </w:r>
    </w:p>
    <w:p w14:paraId="0000004B"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interview I conducted was with my </w:t>
      </w:r>
      <w:proofErr w:type="gramStart"/>
      <w:r>
        <w:rPr>
          <w:rFonts w:ascii="Times New Roman" w:eastAsia="Times New Roman" w:hAnsi="Times New Roman" w:cs="Times New Roman"/>
          <w:sz w:val="24"/>
          <w:szCs w:val="24"/>
        </w:rPr>
        <w:t>fifteen year old</w:t>
      </w:r>
      <w:proofErr w:type="gramEnd"/>
      <w:r>
        <w:rPr>
          <w:rFonts w:ascii="Times New Roman" w:eastAsia="Times New Roman" w:hAnsi="Times New Roman" w:cs="Times New Roman"/>
          <w:sz w:val="24"/>
          <w:szCs w:val="24"/>
        </w:rPr>
        <w:t xml:space="preserve"> brother, Jakob. Since I’ve known Jakob all his life and know most things about him, developing questions to ask him was fairly easy. Jakob is a smart kid and a freshman in hi</w:t>
      </w:r>
      <w:r>
        <w:rPr>
          <w:rFonts w:ascii="Times New Roman" w:eastAsia="Times New Roman" w:hAnsi="Times New Roman" w:cs="Times New Roman"/>
          <w:sz w:val="24"/>
          <w:szCs w:val="24"/>
        </w:rPr>
        <w:t>gh school, so at this stage in his life he knows what he likes and dislikes, his goals in life, and what he wants to do after high school. Jakob and I sat down in our living room, and I started the interview by asking him, just like the other two, how scho</w:t>
      </w:r>
      <w:r>
        <w:rPr>
          <w:rFonts w:ascii="Times New Roman" w:eastAsia="Times New Roman" w:hAnsi="Times New Roman" w:cs="Times New Roman"/>
          <w:sz w:val="24"/>
          <w:szCs w:val="24"/>
        </w:rPr>
        <w:t xml:space="preserve">ol went. I did this before asking him about his goals and diving into questions that would really help me observe his social emotional development, because I wanted consistency in my interviews. </w:t>
      </w:r>
    </w:p>
    <w:p w14:paraId="0000004C"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“How was school today?” </w:t>
      </w:r>
    </w:p>
    <w:p w14:paraId="0000004D"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Jakob: “It was pretty good.” </w:t>
      </w:r>
    </w:p>
    <w:p w14:paraId="0000004E"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“What was your favorite and least favorite part?” </w:t>
      </w:r>
    </w:p>
    <w:p w14:paraId="0000004F"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Jakob: “I had my Photoshop Art class with Rio and Trevor today which I really enjoyed. Least favorite part was finding out I have a Spanish test tomorrow.” </w:t>
      </w:r>
    </w:p>
    <w:p w14:paraId="00000050"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“Who are Rio and Trevor?” </w:t>
      </w:r>
    </w:p>
    <w:p w14:paraId="00000051"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Jakob: “My best friend and this girl I really like.”</w:t>
      </w:r>
    </w:p>
    <w:p w14:paraId="00000052"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This conversation between us helped me </w:t>
      </w:r>
      <w:proofErr w:type="gramStart"/>
      <w:r>
        <w:rPr>
          <w:rFonts w:ascii="Times New Roman" w:eastAsia="Times New Roman" w:hAnsi="Times New Roman" w:cs="Times New Roman"/>
          <w:sz w:val="24"/>
          <w:szCs w:val="24"/>
        </w:rPr>
        <w:t>analyze</w:t>
      </w:r>
      <w:proofErr w:type="gramEnd"/>
      <w:r>
        <w:rPr>
          <w:rFonts w:ascii="Times New Roman" w:eastAsia="Times New Roman" w:hAnsi="Times New Roman" w:cs="Times New Roman"/>
          <w:sz w:val="24"/>
          <w:szCs w:val="24"/>
        </w:rPr>
        <w:t xml:space="preserve"> his cognitive development. Based off of his vocabulary, his ability to remember past events and remember things that he has to do, and the fact that he is </w:t>
      </w:r>
      <w:r>
        <w:rPr>
          <w:rFonts w:ascii="Times New Roman" w:eastAsia="Times New Roman" w:hAnsi="Times New Roman" w:cs="Times New Roman"/>
          <w:sz w:val="24"/>
          <w:szCs w:val="24"/>
        </w:rPr>
        <w:t>studying a second language, I concluded Jakob’s cognitive skills are extremely well developed. In addition, his mentioning of friends and a girl he was interested in showed his social emotional development. Not only was he socializing and making friends, b</w:t>
      </w:r>
      <w:r>
        <w:rPr>
          <w:rFonts w:ascii="Times New Roman" w:eastAsia="Times New Roman" w:hAnsi="Times New Roman" w:cs="Times New Roman"/>
          <w:sz w:val="24"/>
          <w:szCs w:val="24"/>
        </w:rPr>
        <w:t xml:space="preserve">ut he was developing emotions for another girl and showing he was capable of having a “crush,” demonstrating his developed skills. Next, I focused on questions I knew would allow me to further assess his social emotional development. </w:t>
      </w:r>
    </w:p>
    <w:p w14:paraId="00000053"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Me: “What career pat</w:t>
      </w:r>
      <w:r>
        <w:rPr>
          <w:rFonts w:ascii="Times New Roman" w:eastAsia="Times New Roman" w:hAnsi="Times New Roman" w:cs="Times New Roman"/>
          <w:sz w:val="24"/>
          <w:szCs w:val="24"/>
        </w:rPr>
        <w:t xml:space="preserve">h do you want to take when you get out of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xml:space="preserve">?” </w:t>
      </w:r>
    </w:p>
    <w:p w14:paraId="00000054"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Jakob: “Definitely college. Either MIT or VMI. MIT is an amazing school, but I know going to VMI would make Dad and Grand-Jay really proud.” </w:t>
      </w:r>
    </w:p>
    <w:p w14:paraId="00000055"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 “And after that?” </w:t>
      </w:r>
    </w:p>
    <w:p w14:paraId="00000056"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Jakob: “Something technological </w:t>
      </w:r>
      <w:r>
        <w:rPr>
          <w:rFonts w:ascii="Times New Roman" w:eastAsia="Times New Roman" w:hAnsi="Times New Roman" w:cs="Times New Roman"/>
          <w:sz w:val="24"/>
          <w:szCs w:val="24"/>
        </w:rPr>
        <w:t xml:space="preserve">in the military, probably a marine engineer. I know I want to be a marine like Dad because of how much he loves it and how proud of him it makes us. And serving our country is the right thing to do. </w:t>
      </w:r>
      <w:proofErr w:type="gramStart"/>
      <w:r>
        <w:rPr>
          <w:rFonts w:ascii="Times New Roman" w:eastAsia="Times New Roman" w:hAnsi="Times New Roman" w:cs="Times New Roman"/>
          <w:sz w:val="24"/>
          <w:szCs w:val="24"/>
        </w:rPr>
        <w:t>Plus</w:t>
      </w:r>
      <w:proofErr w:type="gramEnd"/>
      <w:r>
        <w:rPr>
          <w:rFonts w:ascii="Times New Roman" w:eastAsia="Times New Roman" w:hAnsi="Times New Roman" w:cs="Times New Roman"/>
          <w:sz w:val="24"/>
          <w:szCs w:val="24"/>
        </w:rPr>
        <w:t xml:space="preserve"> after I’m done serving I’d have engineering experien</w:t>
      </w:r>
      <w:r>
        <w:rPr>
          <w:rFonts w:ascii="Times New Roman" w:eastAsia="Times New Roman" w:hAnsi="Times New Roman" w:cs="Times New Roman"/>
          <w:sz w:val="24"/>
          <w:szCs w:val="24"/>
        </w:rPr>
        <w:t xml:space="preserve">ce.” </w:t>
      </w:r>
    </w:p>
    <w:p w14:paraId="00000057"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Hearing the detailed response Jakob gave, especially when compared to Adam and Annalise’s responses, revealed a huge social emotional stage difference between the three interviewees. His was very well developed. Since he is the oldest, it makes sens</w:t>
      </w:r>
      <w:r>
        <w:rPr>
          <w:rFonts w:ascii="Times New Roman" w:eastAsia="Times New Roman" w:hAnsi="Times New Roman" w:cs="Times New Roman"/>
          <w:sz w:val="24"/>
          <w:szCs w:val="24"/>
        </w:rPr>
        <w:t xml:space="preserve">e that his social emotional interactions are the most superior and developed. Also, due to his age, he has a better idea and understanding of what he wants to do with his life. </w:t>
      </w:r>
    </w:p>
    <w:p w14:paraId="00000058"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also asked Jakob about his favorite food, because I wanted to see if he, li</w:t>
      </w:r>
      <w:r>
        <w:rPr>
          <w:rFonts w:ascii="Times New Roman" w:eastAsia="Times New Roman" w:hAnsi="Times New Roman" w:cs="Times New Roman"/>
          <w:sz w:val="24"/>
          <w:szCs w:val="24"/>
        </w:rPr>
        <w:t xml:space="preserve">ke the younger two, would associate any kind of positive memory with the food. </w:t>
      </w:r>
    </w:p>
    <w:p w14:paraId="00000059"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“What is your favorite food?” </w:t>
      </w:r>
    </w:p>
    <w:p w14:paraId="0000005A"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“Probably lasagna. The kind that mom gets from Costco and heats up in the oven. It tastes the best when she seasons it after she cooks it herse</w:t>
      </w:r>
      <w:r>
        <w:rPr>
          <w:rFonts w:ascii="Times New Roman" w:eastAsia="Times New Roman" w:hAnsi="Times New Roman" w:cs="Times New Roman"/>
          <w:sz w:val="24"/>
          <w:szCs w:val="24"/>
        </w:rPr>
        <w:t xml:space="preserve">lf. It’s tastes amazing. Mom is a really talented cook.” </w:t>
      </w:r>
    </w:p>
    <w:p w14:paraId="0000005B"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Jakob is in the early adulthood stage, his cognitive developmental interactions were much more developed than the other two children. Talking with Jakob, it was easy to forget that we were ac</w:t>
      </w:r>
      <w:r>
        <w:rPr>
          <w:rFonts w:ascii="Times New Roman" w:eastAsia="Times New Roman" w:hAnsi="Times New Roman" w:cs="Times New Roman"/>
          <w:sz w:val="24"/>
          <w:szCs w:val="24"/>
        </w:rPr>
        <w:t xml:space="preserve">tually having an interview. He was able to answer my questions quickly and efficiently, gave appropriate responses, didn’t get distracted and didn’t have a short attention span. </w:t>
      </w:r>
    </w:p>
    <w:p w14:paraId="0000005C"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like the others, I had Jakob draw a picture. Due to his age develop</w:t>
      </w:r>
      <w:r>
        <w:rPr>
          <w:rFonts w:ascii="Times New Roman" w:eastAsia="Times New Roman" w:hAnsi="Times New Roman" w:cs="Times New Roman"/>
          <w:sz w:val="24"/>
          <w:szCs w:val="24"/>
        </w:rPr>
        <w:t xml:space="preserve">ment and just the fact that he is an experienced artist, his drawing was the best by far. His drawing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detailed, had smooth lines, shading, and perspective. He also held the pencil loosely with the tips of his fingers, unlike the other kids. Looking ar</w:t>
      </w:r>
      <w:r>
        <w:rPr>
          <w:rFonts w:ascii="Times New Roman" w:eastAsia="Times New Roman" w:hAnsi="Times New Roman" w:cs="Times New Roman"/>
          <w:sz w:val="24"/>
          <w:szCs w:val="24"/>
        </w:rPr>
        <w:t xml:space="preserve">ound his room, I say many pieces of art and drawings around his room as well. </w:t>
      </w:r>
    </w:p>
    <w:p w14:paraId="0000005D"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helped me assess Jakob’s physical development because anyone who is able to create artwork with that much detail has very </w:t>
      </w:r>
      <w:proofErr w:type="gramStart"/>
      <w:r>
        <w:rPr>
          <w:rFonts w:ascii="Times New Roman" w:eastAsia="Times New Roman" w:hAnsi="Times New Roman" w:cs="Times New Roman"/>
          <w:sz w:val="24"/>
          <w:szCs w:val="24"/>
        </w:rPr>
        <w:t>well developed</w:t>
      </w:r>
      <w:proofErr w:type="gramEnd"/>
      <w:r>
        <w:rPr>
          <w:rFonts w:ascii="Times New Roman" w:eastAsia="Times New Roman" w:hAnsi="Times New Roman" w:cs="Times New Roman"/>
          <w:sz w:val="24"/>
          <w:szCs w:val="24"/>
        </w:rPr>
        <w:t xml:space="preserve"> fine motor skills. My little brothe</w:t>
      </w:r>
      <w:r>
        <w:rPr>
          <w:rFonts w:ascii="Times New Roman" w:eastAsia="Times New Roman" w:hAnsi="Times New Roman" w:cs="Times New Roman"/>
          <w:sz w:val="24"/>
          <w:szCs w:val="24"/>
        </w:rPr>
        <w:t xml:space="preserve">r also plays basketball and  baseball, so his gross motor skills are well developed, as he is constantly hitting, running, jumping, and throwing in these sports. </w:t>
      </w:r>
    </w:p>
    <w:p w14:paraId="0000005E" w14:textId="77777777" w:rsidR="007E346C" w:rsidRDefault="00B74570">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Discussion</w:t>
      </w:r>
      <w:r>
        <w:rPr>
          <w:rFonts w:ascii="Times New Roman" w:eastAsia="Times New Roman" w:hAnsi="Times New Roman" w:cs="Times New Roman"/>
          <w:sz w:val="24"/>
          <w:szCs w:val="24"/>
        </w:rPr>
        <w:t>:</w:t>
      </w:r>
    </w:p>
    <w:p w14:paraId="0000005F"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interviews were completed and I had successfully obtained information fr</w:t>
      </w:r>
      <w:r>
        <w:rPr>
          <w:rFonts w:ascii="Times New Roman" w:eastAsia="Times New Roman" w:hAnsi="Times New Roman" w:cs="Times New Roman"/>
          <w:sz w:val="24"/>
          <w:szCs w:val="24"/>
        </w:rPr>
        <w:t>om all three children, I was able to sort out my findings, where I noticed both similarities and differences. The first thing I focused on was the cognitive developmental stages each child was currently in. The detail in their responses, their attention sp</w:t>
      </w:r>
      <w:r>
        <w:rPr>
          <w:rFonts w:ascii="Times New Roman" w:eastAsia="Times New Roman" w:hAnsi="Times New Roman" w:cs="Times New Roman"/>
          <w:sz w:val="24"/>
          <w:szCs w:val="24"/>
        </w:rPr>
        <w:t xml:space="preserve">ans, and their ability to recall past </w:t>
      </w:r>
      <w:r>
        <w:rPr>
          <w:rFonts w:ascii="Times New Roman" w:eastAsia="Times New Roman" w:hAnsi="Times New Roman" w:cs="Times New Roman"/>
          <w:sz w:val="24"/>
          <w:szCs w:val="24"/>
        </w:rPr>
        <w:lastRenderedPageBreak/>
        <w:t>events and memories all differed greatly. Adam’s attention span was shorter than Jakob’s and Annalise’s. Jakob had the best attention span, which came as no surprise. He was able to focus and answer my questions during</w:t>
      </w:r>
      <w:r>
        <w:rPr>
          <w:rFonts w:ascii="Times New Roman" w:eastAsia="Times New Roman" w:hAnsi="Times New Roman" w:cs="Times New Roman"/>
          <w:sz w:val="24"/>
          <w:szCs w:val="24"/>
        </w:rPr>
        <w:t xml:space="preserve"> the interview and was focused the whole time.</w:t>
      </w:r>
    </w:p>
    <w:p w14:paraId="00000060"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three interviewees had well developed gross motor skills. They were all able to run, walk, jump, throw,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Annalise and Jakob also played sports. The differences in their physical development was seen in</w:t>
      </w:r>
      <w:r>
        <w:rPr>
          <w:rFonts w:ascii="Times New Roman" w:eastAsia="Times New Roman" w:hAnsi="Times New Roman" w:cs="Times New Roman"/>
          <w:sz w:val="24"/>
          <w:szCs w:val="24"/>
        </w:rPr>
        <w:t xml:space="preserve"> their fine motor skills development. Jakob was an experienced artist, and was able to create smooth lines, colored and shaded objects, and was able to focus on his drawings and wasn’t distracted. Annalise was rarely distracted, and Adam was very easily di</w:t>
      </w:r>
      <w:r>
        <w:rPr>
          <w:rFonts w:ascii="Times New Roman" w:eastAsia="Times New Roman" w:hAnsi="Times New Roman" w:cs="Times New Roman"/>
          <w:sz w:val="24"/>
          <w:szCs w:val="24"/>
        </w:rPr>
        <w:t>stracted. Due to their age development, I also noticed the way they handled the pencil, and their grip. Adam fisted the middle of the pencil very tightly, Annalise held the pencil in the middle like tightly like Adam, but she also used the tips of her fing</w:t>
      </w:r>
      <w:r>
        <w:rPr>
          <w:rFonts w:ascii="Times New Roman" w:eastAsia="Times New Roman" w:hAnsi="Times New Roman" w:cs="Times New Roman"/>
          <w:sz w:val="24"/>
          <w:szCs w:val="24"/>
        </w:rPr>
        <w:t>ers, instead of her whole fist. Jakob held the pencil loosely with the tips of his fingers. I also noticed that the older the child, the more focused they were on the drawing, and the quicker they were able to complete it. A similarity I noticed between al</w:t>
      </w:r>
      <w:r>
        <w:rPr>
          <w:rFonts w:ascii="Times New Roman" w:eastAsia="Times New Roman" w:hAnsi="Times New Roman" w:cs="Times New Roman"/>
          <w:sz w:val="24"/>
          <w:szCs w:val="24"/>
        </w:rPr>
        <w:t>l the participants was, when asked about their favorite foods, they spoke about emotional memories tied to the food. Jakob tied memories of food to his mom, Annalise talked about family tradition, and even Adam talked about how his dad took their family ou</w:t>
      </w:r>
      <w:r>
        <w:rPr>
          <w:rFonts w:ascii="Times New Roman" w:eastAsia="Times New Roman" w:hAnsi="Times New Roman" w:cs="Times New Roman"/>
          <w:sz w:val="24"/>
          <w:szCs w:val="24"/>
        </w:rPr>
        <w:t xml:space="preserve">t. These fond memories of family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part of their social emotional development. </w:t>
      </w:r>
    </w:p>
    <w:p w14:paraId="00000061" w14:textId="77777777" w:rsidR="007E346C" w:rsidRDefault="00B7457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people grow, their lives are influenced by their family, friends and peers, community, teachers, religious leaders, and more. From the moment a baby is born, their parent</w:t>
      </w:r>
      <w:r>
        <w:rPr>
          <w:rFonts w:ascii="Times New Roman" w:eastAsia="Times New Roman" w:hAnsi="Times New Roman" w:cs="Times New Roman"/>
          <w:sz w:val="24"/>
          <w:szCs w:val="24"/>
        </w:rPr>
        <w:t>s, siblings, and extended family are helping them learn the basics of life: gross motor skills such as crawling and walking, language and vocabulary, learning how to read, and more. While siblings can help a child with their social skills, peers usually he</w:t>
      </w:r>
      <w:r>
        <w:rPr>
          <w:rFonts w:ascii="Times New Roman" w:eastAsia="Times New Roman" w:hAnsi="Times New Roman" w:cs="Times New Roman"/>
          <w:sz w:val="24"/>
          <w:szCs w:val="24"/>
        </w:rPr>
        <w:t xml:space="preserve">lp the most. Children make friends with their peers, socialize, play sports, and learn to communicate and work with their peers, all of which </w:t>
      </w:r>
      <w:r>
        <w:rPr>
          <w:rFonts w:ascii="Times New Roman" w:eastAsia="Times New Roman" w:hAnsi="Times New Roman" w:cs="Times New Roman"/>
          <w:sz w:val="24"/>
          <w:szCs w:val="24"/>
        </w:rPr>
        <w:lastRenderedPageBreak/>
        <w:t xml:space="preserve">are positively attributed to their social skills growth. While Adam is still learning to interact with others and </w:t>
      </w:r>
      <w:r>
        <w:rPr>
          <w:rFonts w:ascii="Times New Roman" w:eastAsia="Times New Roman" w:hAnsi="Times New Roman" w:cs="Times New Roman"/>
          <w:sz w:val="24"/>
          <w:szCs w:val="24"/>
        </w:rPr>
        <w:t>is only going to school three days a week, he and Annalise and Jakob all rely on their teachers to help them with their cognitive development. Teachers help with this development by teaching their students how to read and write, and as they grow older, the</w:t>
      </w:r>
      <w:r>
        <w:rPr>
          <w:rFonts w:ascii="Times New Roman" w:eastAsia="Times New Roman" w:hAnsi="Times New Roman" w:cs="Times New Roman"/>
          <w:sz w:val="24"/>
          <w:szCs w:val="24"/>
        </w:rPr>
        <w:t xml:space="preserve">y are also taught skills such as learning a secondary language and grammar. Different children living in different environments and with different family </w:t>
      </w:r>
      <w:proofErr w:type="gramStart"/>
      <w:r>
        <w:rPr>
          <w:rFonts w:ascii="Times New Roman" w:eastAsia="Times New Roman" w:hAnsi="Times New Roman" w:cs="Times New Roman"/>
          <w:sz w:val="24"/>
          <w:szCs w:val="24"/>
        </w:rPr>
        <w:t>backgrounds, and</w:t>
      </w:r>
      <w:proofErr w:type="gramEnd"/>
      <w:r>
        <w:rPr>
          <w:rFonts w:ascii="Times New Roman" w:eastAsia="Times New Roman" w:hAnsi="Times New Roman" w:cs="Times New Roman"/>
          <w:sz w:val="24"/>
          <w:szCs w:val="24"/>
        </w:rPr>
        <w:t xml:space="preserve"> having different experiences will develop techniques specific to their circumstances.</w:t>
      </w:r>
      <w:r>
        <w:rPr>
          <w:rFonts w:ascii="Times New Roman" w:eastAsia="Times New Roman" w:hAnsi="Times New Roman" w:cs="Times New Roman"/>
          <w:sz w:val="24"/>
          <w:szCs w:val="24"/>
        </w:rPr>
        <w:t xml:space="preserve"> </w:t>
      </w:r>
    </w:p>
    <w:p w14:paraId="00000062"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Jean Piaget is a psychologist famously known for his cognitive development on children and the four stages he developed: sensorimotor, preoperational, concrete operational, and formal operational period. One of his main points was centered around the fa</w:t>
      </w:r>
      <w:r>
        <w:rPr>
          <w:rFonts w:ascii="Times New Roman" w:eastAsia="Times New Roman" w:hAnsi="Times New Roman" w:cs="Times New Roman"/>
          <w:sz w:val="24"/>
          <w:szCs w:val="24"/>
        </w:rPr>
        <w:t>ct that children think differently at different age levels. This is seen in the answers given by each participant and how, depending on how old they were, the answers varied in detail and substance. Piaget believes that, due to a number of factors, cogniti</w:t>
      </w:r>
      <w:r>
        <w:rPr>
          <w:rFonts w:ascii="Times New Roman" w:eastAsia="Times New Roman" w:hAnsi="Times New Roman" w:cs="Times New Roman"/>
          <w:sz w:val="24"/>
          <w:szCs w:val="24"/>
        </w:rPr>
        <w:t>ve development continues to make changes and adapt throughout childhood. Another theorist with points that present when the three interviews I conducted were being compared was Vygotsky. Vygotsky believed that cultures pass along physical and cognitive too</w:t>
      </w:r>
      <w:r>
        <w:rPr>
          <w:rFonts w:ascii="Times New Roman" w:eastAsia="Times New Roman" w:hAnsi="Times New Roman" w:cs="Times New Roman"/>
          <w:sz w:val="24"/>
          <w:szCs w:val="24"/>
        </w:rPr>
        <w:t xml:space="preserve">ls that, generation by generation, make life easier. He is also quotes saying that, “complex and mental processes begin as social activities and gradually evolve into internal mental activities that children can use independently.  In other words, thought </w:t>
      </w:r>
      <w:r>
        <w:rPr>
          <w:rFonts w:ascii="Times New Roman" w:eastAsia="Times New Roman" w:hAnsi="Times New Roman" w:cs="Times New Roman"/>
          <w:sz w:val="24"/>
          <w:szCs w:val="24"/>
        </w:rPr>
        <w:t>processes and cognitive tools in children begin with social interactions” (McDevitt 213).Vygotsky created a social development theory with three major themes: social interactions, the zone of proximal development, and the more knowledgeable other. Children</w:t>
      </w:r>
      <w:r>
        <w:rPr>
          <w:rFonts w:ascii="Times New Roman" w:eastAsia="Times New Roman" w:hAnsi="Times New Roman" w:cs="Times New Roman"/>
          <w:sz w:val="24"/>
          <w:szCs w:val="24"/>
        </w:rPr>
        <w:t xml:space="preserve"> mimic those around them and pick up on the actions of others. There are tons of photos floating around on the internet little boys sitting </w:t>
      </w:r>
      <w:r>
        <w:rPr>
          <w:rFonts w:ascii="Times New Roman" w:eastAsia="Times New Roman" w:hAnsi="Times New Roman" w:cs="Times New Roman"/>
          <w:sz w:val="24"/>
          <w:szCs w:val="24"/>
        </w:rPr>
        <w:lastRenderedPageBreak/>
        <w:t>with their hands behind their head beside their dads, doing the same thing? All of my observations were consistent w</w:t>
      </w:r>
      <w:r>
        <w:rPr>
          <w:rFonts w:ascii="Times New Roman" w:eastAsia="Times New Roman" w:hAnsi="Times New Roman" w:cs="Times New Roman"/>
          <w:sz w:val="24"/>
          <w:szCs w:val="24"/>
        </w:rPr>
        <w:t xml:space="preserve">ith these theorists and their theories. </w:t>
      </w:r>
    </w:p>
    <w:p w14:paraId="00000063"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conducting </w:t>
      </w:r>
      <w:r>
        <w:rPr>
          <w:rFonts w:ascii="Times New Roman" w:eastAsia="Times New Roman" w:hAnsi="Times New Roman" w:cs="Times New Roman"/>
          <w:i/>
          <w:sz w:val="24"/>
          <w:szCs w:val="24"/>
        </w:rPr>
        <w:t xml:space="preserve">The Three Ages Project </w:t>
      </w:r>
      <w:r>
        <w:rPr>
          <w:rFonts w:ascii="Times New Roman" w:eastAsia="Times New Roman" w:hAnsi="Times New Roman" w:cs="Times New Roman"/>
          <w:sz w:val="24"/>
          <w:szCs w:val="24"/>
        </w:rPr>
        <w:t>I learned a lot of useful information when it comes to child development. Seeing it first hand when interviewing these children in different stages of development truly helped t</w:t>
      </w:r>
      <w:r>
        <w:rPr>
          <w:rFonts w:ascii="Times New Roman" w:eastAsia="Times New Roman" w:hAnsi="Times New Roman" w:cs="Times New Roman"/>
          <w:sz w:val="24"/>
          <w:szCs w:val="24"/>
        </w:rPr>
        <w:t>o open my eyes and help me understand physical, social emotional, and cognitive development. I wasn’t prepared for the differences I would observe with each child, especially when it came to attention span and thought processes. I had the most difficulty w</w:t>
      </w:r>
      <w:r>
        <w:rPr>
          <w:rFonts w:ascii="Times New Roman" w:eastAsia="Times New Roman" w:hAnsi="Times New Roman" w:cs="Times New Roman"/>
          <w:sz w:val="24"/>
          <w:szCs w:val="24"/>
        </w:rPr>
        <w:t xml:space="preserve">ith Adam, as although I’ve had a lot of experience with him, it was hard to get him to sit down and answer my questions. Every two seconds who was jumping off the couch and running around the room, looking for a toy, or listening to the trains “choo-choo” </w:t>
      </w:r>
      <w:r>
        <w:rPr>
          <w:rFonts w:ascii="Times New Roman" w:eastAsia="Times New Roman" w:hAnsi="Times New Roman" w:cs="Times New Roman"/>
          <w:sz w:val="24"/>
          <w:szCs w:val="24"/>
        </w:rPr>
        <w:t>as they went rolling by. I found it very difficult to interview him, because while he is a sweet boy, he’s very young, energetic, and would rather be moving and exploring vs, sitting still and behaving. However, after promising him a trip to the train stat</w:t>
      </w:r>
      <w:r>
        <w:rPr>
          <w:rFonts w:ascii="Times New Roman" w:eastAsia="Times New Roman" w:hAnsi="Times New Roman" w:cs="Times New Roman"/>
          <w:sz w:val="24"/>
          <w:szCs w:val="24"/>
        </w:rPr>
        <w:t>ion if he behaved, he answered my questions and was very good. Removing all the toys from the room so they wouldn’t catch his attention also helped.</w:t>
      </w:r>
    </w:p>
    <w:p w14:paraId="00000064" w14:textId="77777777" w:rsidR="007E346C" w:rsidRDefault="00B7457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the exception of Adam’s attention span and tendency to run off and play, the interviews went extremel</w:t>
      </w:r>
      <w:r>
        <w:rPr>
          <w:rFonts w:ascii="Times New Roman" w:eastAsia="Times New Roman" w:hAnsi="Times New Roman" w:cs="Times New Roman"/>
          <w:sz w:val="24"/>
          <w:szCs w:val="24"/>
        </w:rPr>
        <w:t xml:space="preserve">y well, and I feel my comparison of my results and the theories of Vygotsky's and Piaget's is a valid one. The responses from my questions came straight from the </w:t>
      </w:r>
      <w:proofErr w:type="spellStart"/>
      <w:proofErr w:type="gramStart"/>
      <w:r>
        <w:rPr>
          <w:rFonts w:ascii="Times New Roman" w:eastAsia="Times New Roman" w:hAnsi="Times New Roman" w:cs="Times New Roman"/>
          <w:sz w:val="24"/>
          <w:szCs w:val="24"/>
        </w:rPr>
        <w:t>mouth’s</w:t>
      </w:r>
      <w:proofErr w:type="spellEnd"/>
      <w:proofErr w:type="gramEnd"/>
      <w:r>
        <w:rPr>
          <w:rFonts w:ascii="Times New Roman" w:eastAsia="Times New Roman" w:hAnsi="Times New Roman" w:cs="Times New Roman"/>
          <w:sz w:val="24"/>
          <w:szCs w:val="24"/>
        </w:rPr>
        <w:t xml:space="preserve"> of the interviewees, and were honest and truthful to the best of my knowledge. If I ha</w:t>
      </w:r>
      <w:r>
        <w:rPr>
          <w:rFonts w:ascii="Times New Roman" w:eastAsia="Times New Roman" w:hAnsi="Times New Roman" w:cs="Times New Roman"/>
          <w:sz w:val="24"/>
          <w:szCs w:val="24"/>
        </w:rPr>
        <w:t xml:space="preserve">d the opportunity to go back and assess the children once again then by asking addition questions at a later time then I’d ask them the same </w:t>
      </w:r>
      <w:proofErr w:type="gramStart"/>
      <w:r>
        <w:rPr>
          <w:rFonts w:ascii="Times New Roman" w:eastAsia="Times New Roman" w:hAnsi="Times New Roman" w:cs="Times New Roman"/>
          <w:sz w:val="24"/>
          <w:szCs w:val="24"/>
        </w:rPr>
        <w:t>questions, and</w:t>
      </w:r>
      <w:proofErr w:type="gramEnd"/>
      <w:r>
        <w:rPr>
          <w:rFonts w:ascii="Times New Roman" w:eastAsia="Times New Roman" w:hAnsi="Times New Roman" w:cs="Times New Roman"/>
          <w:sz w:val="24"/>
          <w:szCs w:val="24"/>
        </w:rPr>
        <w:t xml:space="preserve"> see how they’ve changed. I’d look to see if Adam’s answers were more like Annalise’s, if hers were m</w:t>
      </w:r>
      <w:r>
        <w:rPr>
          <w:rFonts w:ascii="Times New Roman" w:eastAsia="Times New Roman" w:hAnsi="Times New Roman" w:cs="Times New Roman"/>
          <w:sz w:val="24"/>
          <w:szCs w:val="24"/>
        </w:rPr>
        <w:t xml:space="preserve">ore like Jakob’s, and if Jacob's responses had changed in any way at all. I was very satisfied with this project overall. With my </w:t>
      </w:r>
      <w:r>
        <w:rPr>
          <w:rFonts w:ascii="Times New Roman" w:eastAsia="Times New Roman" w:hAnsi="Times New Roman" w:cs="Times New Roman"/>
          <w:sz w:val="24"/>
          <w:szCs w:val="24"/>
        </w:rPr>
        <w:lastRenderedPageBreak/>
        <w:t>career path as an elementary school teacher, I think it will be very helpful as I begin to work with children in different age</w:t>
      </w:r>
      <w:r>
        <w:rPr>
          <w:rFonts w:ascii="Times New Roman" w:eastAsia="Times New Roman" w:hAnsi="Times New Roman" w:cs="Times New Roman"/>
          <w:sz w:val="24"/>
          <w:szCs w:val="24"/>
        </w:rPr>
        <w:t xml:space="preserve"> groups. </w:t>
      </w:r>
    </w:p>
    <w:p w14:paraId="00000065" w14:textId="77777777" w:rsidR="007E346C" w:rsidRDefault="007E346C">
      <w:pPr>
        <w:spacing w:line="480" w:lineRule="auto"/>
        <w:rPr>
          <w:rFonts w:ascii="Times New Roman" w:eastAsia="Times New Roman" w:hAnsi="Times New Roman" w:cs="Times New Roman"/>
          <w:sz w:val="24"/>
          <w:szCs w:val="24"/>
        </w:rPr>
      </w:pPr>
    </w:p>
    <w:p w14:paraId="00000066" w14:textId="77777777" w:rsidR="007E346C" w:rsidRDefault="007E346C">
      <w:pPr>
        <w:spacing w:line="480" w:lineRule="auto"/>
        <w:rPr>
          <w:rFonts w:ascii="Times New Roman" w:eastAsia="Times New Roman" w:hAnsi="Times New Roman" w:cs="Times New Roman"/>
          <w:sz w:val="24"/>
          <w:szCs w:val="24"/>
        </w:rPr>
      </w:pPr>
    </w:p>
    <w:p w14:paraId="00000067" w14:textId="77777777" w:rsidR="007E346C" w:rsidRDefault="007E346C">
      <w:pPr>
        <w:spacing w:line="480" w:lineRule="auto"/>
        <w:rPr>
          <w:rFonts w:ascii="Times New Roman" w:eastAsia="Times New Roman" w:hAnsi="Times New Roman" w:cs="Times New Roman"/>
          <w:sz w:val="24"/>
          <w:szCs w:val="24"/>
        </w:rPr>
      </w:pPr>
    </w:p>
    <w:p w14:paraId="00000068" w14:textId="77777777" w:rsidR="007E346C" w:rsidRDefault="007E346C">
      <w:pPr>
        <w:spacing w:line="480" w:lineRule="auto"/>
        <w:rPr>
          <w:rFonts w:ascii="Times New Roman" w:eastAsia="Times New Roman" w:hAnsi="Times New Roman" w:cs="Times New Roman"/>
          <w:sz w:val="24"/>
          <w:szCs w:val="24"/>
        </w:rPr>
      </w:pPr>
    </w:p>
    <w:p w14:paraId="00000069" w14:textId="77777777" w:rsidR="007E346C" w:rsidRDefault="007E346C">
      <w:pPr>
        <w:spacing w:line="480" w:lineRule="auto"/>
        <w:rPr>
          <w:rFonts w:ascii="Times New Roman" w:eastAsia="Times New Roman" w:hAnsi="Times New Roman" w:cs="Times New Roman"/>
          <w:sz w:val="24"/>
          <w:szCs w:val="24"/>
        </w:rPr>
      </w:pPr>
    </w:p>
    <w:p w14:paraId="0000006A" w14:textId="77777777" w:rsidR="007E346C" w:rsidRDefault="007E346C">
      <w:pPr>
        <w:spacing w:line="480" w:lineRule="auto"/>
        <w:rPr>
          <w:rFonts w:ascii="Times New Roman" w:eastAsia="Times New Roman" w:hAnsi="Times New Roman" w:cs="Times New Roman"/>
          <w:sz w:val="24"/>
          <w:szCs w:val="24"/>
        </w:rPr>
      </w:pPr>
    </w:p>
    <w:p w14:paraId="0000006B" w14:textId="77777777" w:rsidR="007E346C" w:rsidRDefault="00B74570">
      <w:pPr>
        <w:spacing w:line="480" w:lineRule="auto"/>
        <w:ind w:right="-120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THREE AGES</w:t>
      </w:r>
    </w:p>
    <w:p w14:paraId="0000006C" w14:textId="77777777" w:rsidR="007E346C" w:rsidRDefault="00B74570">
      <w:pPr>
        <w:spacing w:line="480" w:lineRule="auto"/>
        <w:ind w:left="3600" w:right="-1206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Reference</w:t>
      </w:r>
    </w:p>
    <w:p w14:paraId="0000006D" w14:textId="77777777" w:rsidR="007E346C" w:rsidRDefault="00B74570">
      <w:pPr>
        <w:spacing w:line="480" w:lineRule="auto"/>
        <w:ind w:left="2880" w:right="-12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McDevitt, T.M., Ormrod, J.E. (2010).</w:t>
      </w:r>
    </w:p>
    <w:p w14:paraId="0000006E" w14:textId="77777777" w:rsidR="007E346C" w:rsidRDefault="00B74570">
      <w:pPr>
        <w:spacing w:line="480" w:lineRule="auto"/>
        <w:ind w:right="-12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Child Development and Education: 4th Edition</w:t>
      </w:r>
    </w:p>
    <w:p w14:paraId="0000006F" w14:textId="77777777" w:rsidR="007E346C" w:rsidRDefault="007E346C">
      <w:pPr>
        <w:spacing w:line="480" w:lineRule="auto"/>
        <w:ind w:right="-12060"/>
        <w:rPr>
          <w:rFonts w:ascii="Times New Roman" w:eastAsia="Times New Roman" w:hAnsi="Times New Roman" w:cs="Times New Roman"/>
          <w:sz w:val="24"/>
          <w:szCs w:val="24"/>
        </w:rPr>
      </w:pPr>
    </w:p>
    <w:p w14:paraId="00000070" w14:textId="77777777" w:rsidR="007E346C" w:rsidRDefault="00B7457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7E346C" w:rsidRDefault="007E346C">
      <w:pPr>
        <w:spacing w:line="480" w:lineRule="auto"/>
        <w:rPr>
          <w:rFonts w:ascii="Times New Roman" w:eastAsia="Times New Roman" w:hAnsi="Times New Roman" w:cs="Times New Roman"/>
          <w:sz w:val="24"/>
          <w:szCs w:val="24"/>
        </w:rPr>
      </w:pPr>
    </w:p>
    <w:p w14:paraId="00000072" w14:textId="77777777" w:rsidR="007E346C" w:rsidRDefault="007E346C">
      <w:pPr>
        <w:spacing w:line="480" w:lineRule="auto"/>
        <w:rPr>
          <w:rFonts w:ascii="Times New Roman" w:eastAsia="Times New Roman" w:hAnsi="Times New Roman" w:cs="Times New Roman"/>
          <w:sz w:val="24"/>
          <w:szCs w:val="24"/>
        </w:rPr>
      </w:pPr>
    </w:p>
    <w:p w14:paraId="00000073" w14:textId="77777777" w:rsidR="007E346C" w:rsidRDefault="007E346C">
      <w:pPr>
        <w:spacing w:line="480" w:lineRule="auto"/>
        <w:ind w:firstLine="720"/>
        <w:rPr>
          <w:rFonts w:ascii="Times New Roman" w:eastAsia="Times New Roman" w:hAnsi="Times New Roman" w:cs="Times New Roman"/>
          <w:sz w:val="24"/>
          <w:szCs w:val="24"/>
        </w:rPr>
      </w:pPr>
    </w:p>
    <w:sectPr w:rsidR="007E346C">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D8336" w14:textId="77777777" w:rsidR="00B74570" w:rsidRDefault="00B74570">
      <w:pPr>
        <w:spacing w:line="240" w:lineRule="auto"/>
      </w:pPr>
      <w:r>
        <w:separator/>
      </w:r>
    </w:p>
  </w:endnote>
  <w:endnote w:type="continuationSeparator" w:id="0">
    <w:p w14:paraId="0086547E" w14:textId="77777777" w:rsidR="00B74570" w:rsidRDefault="00B74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5" w14:textId="77777777" w:rsidR="007E346C" w:rsidRDefault="007E34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F437F" w14:textId="77777777" w:rsidR="00B74570" w:rsidRDefault="00B74570">
      <w:pPr>
        <w:spacing w:line="240" w:lineRule="auto"/>
      </w:pPr>
      <w:r>
        <w:separator/>
      </w:r>
    </w:p>
  </w:footnote>
  <w:footnote w:type="continuationSeparator" w:id="0">
    <w:p w14:paraId="71F88CB8" w14:textId="77777777" w:rsidR="00B74570" w:rsidRDefault="00B745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563DDB7D" w:rsidR="007E346C" w:rsidRDefault="00B745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5D5C4B">
      <w:rPr>
        <w:rFonts w:ascii="Times New Roman" w:eastAsia="Times New Roman" w:hAnsi="Times New Roman" w:cs="Times New Roman"/>
        <w:sz w:val="24"/>
        <w:szCs w:val="24"/>
      </w:rPr>
      <w:fldChar w:fldCharType="separate"/>
    </w:r>
    <w:r w:rsidR="005D5C4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6C"/>
    <w:rsid w:val="005D5C4B"/>
    <w:rsid w:val="007E346C"/>
    <w:rsid w:val="00B7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A72C24-DC46-EE49-96DF-E04DC422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Alaina Bierman</cp:lastModifiedBy>
  <cp:revision>2</cp:revision>
  <dcterms:created xsi:type="dcterms:W3CDTF">2019-05-31T23:04:00Z</dcterms:created>
  <dcterms:modified xsi:type="dcterms:W3CDTF">2019-05-31T23:04:00Z</dcterms:modified>
</cp:coreProperties>
</file>