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2F" w:rsidRPr="00515B2F" w:rsidRDefault="000B69FD" w:rsidP="00515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Table 3</w:t>
      </w:r>
    </w:p>
    <w:p w:rsidR="00515B2F" w:rsidRPr="00515B2F" w:rsidRDefault="00515B2F" w:rsidP="00515B2F">
      <w:pPr>
        <w:spacing w:after="0" w:line="240" w:lineRule="auto"/>
        <w:rPr>
          <w:rFonts w:ascii="Times New Roman" w:eastAsia="Times New Roman" w:hAnsi="Times New Roman" w:cs="Times New Roman"/>
          <w:sz w:val="24"/>
          <w:szCs w:val="24"/>
        </w:rPr>
      </w:pPr>
    </w:p>
    <w:p w:rsidR="00515B2F" w:rsidRPr="00515B2F" w:rsidRDefault="00515B2F" w:rsidP="00515B2F">
      <w:pPr>
        <w:spacing w:after="0" w:line="240" w:lineRule="auto"/>
        <w:rPr>
          <w:rFonts w:ascii="Times New Roman" w:eastAsia="Times New Roman" w:hAnsi="Times New Roman" w:cs="Times New Roman"/>
          <w:sz w:val="24"/>
          <w:szCs w:val="24"/>
        </w:rPr>
      </w:pPr>
      <w:r w:rsidRPr="00515B2F">
        <w:rPr>
          <w:rFonts w:ascii="Times New Roman" w:eastAsia="Times New Roman" w:hAnsi="Times New Roman" w:cs="Times New Roman"/>
          <w:i/>
          <w:iCs/>
          <w:color w:val="000000"/>
          <w:sz w:val="24"/>
          <w:szCs w:val="24"/>
        </w:rPr>
        <w:t> </w:t>
      </w:r>
      <w:r w:rsidR="000B69FD">
        <w:rPr>
          <w:rFonts w:ascii="Times New Roman" w:eastAsia="Times New Roman" w:hAnsi="Times New Roman" w:cs="Times New Roman"/>
          <w:i/>
          <w:iCs/>
          <w:color w:val="000000"/>
          <w:sz w:val="24"/>
          <w:szCs w:val="24"/>
        </w:rPr>
        <w:t>Chi-Squared Test of Parent Participation and</w:t>
      </w:r>
      <w:r w:rsidR="00825ECB">
        <w:rPr>
          <w:rFonts w:ascii="Times New Roman" w:eastAsia="Times New Roman" w:hAnsi="Times New Roman" w:cs="Times New Roman"/>
          <w:i/>
          <w:iCs/>
          <w:color w:val="000000"/>
          <w:sz w:val="24"/>
          <w:szCs w:val="24"/>
        </w:rPr>
        <w:t xml:space="preserve"> Current Relationship with Child/Children</w:t>
      </w:r>
    </w:p>
    <w:p w:rsidR="00515B2F" w:rsidRPr="00515B2F" w:rsidRDefault="00627F17" w:rsidP="00515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515B2F" w:rsidRPr="00515B2F" w:rsidRDefault="000B69FD" w:rsidP="00515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Relationship Improvement     </w:t>
      </w:r>
      <w:r>
        <w:rPr>
          <w:rFonts w:ascii="Times New Roman" w:eastAsia="Times New Roman" w:hAnsi="Times New Roman" w:cs="Times New Roman"/>
          <w:color w:val="000000"/>
          <w:sz w:val="24"/>
          <w:szCs w:val="24"/>
        </w:rPr>
        <w:tab/>
        <w:t xml:space="preserve">            Yes</w:t>
      </w:r>
      <w:r w:rsidR="00DF2B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No</w:t>
      </w:r>
      <w:r w:rsidR="00515B2F">
        <w:rPr>
          <w:rFonts w:ascii="Times New Roman" w:eastAsia="Times New Roman" w:hAnsi="Times New Roman" w:cs="Times New Roman"/>
          <w:color w:val="000000"/>
          <w:sz w:val="24"/>
          <w:szCs w:val="24"/>
        </w:rPr>
        <w:t xml:space="preserve"> </w:t>
      </w:r>
      <w:r w:rsidR="00DF2B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 </w:t>
      </w:r>
      <w:r w:rsidR="00515B2F">
        <w:rPr>
          <w:rFonts w:ascii="Times New Roman" w:eastAsia="Times New Roman" w:hAnsi="Times New Roman" w:cs="Times New Roman"/>
          <w:color w:val="000000"/>
          <w:sz w:val="24"/>
          <w:szCs w:val="24"/>
        </w:rPr>
        <w:t>- Value</w:t>
      </w:r>
    </w:p>
    <w:p w:rsidR="00515B2F" w:rsidRPr="00515B2F" w:rsidRDefault="00627F17" w:rsidP="00515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0B69FD" w:rsidRDefault="000B69FD" w:rsidP="00515B2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at all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0.08</w:t>
      </w:r>
    </w:p>
    <w:p w:rsidR="000B69FD" w:rsidRDefault="000B69FD" w:rsidP="00515B2F">
      <w:pPr>
        <w:spacing w:after="0" w:line="240" w:lineRule="auto"/>
        <w:rPr>
          <w:rFonts w:ascii="Times New Roman" w:eastAsia="Times New Roman" w:hAnsi="Times New Roman" w:cs="Times New Roman"/>
          <w:color w:val="000000"/>
          <w:sz w:val="24"/>
          <w:szCs w:val="24"/>
        </w:rPr>
      </w:pPr>
    </w:p>
    <w:p w:rsidR="00515B2F" w:rsidRPr="00515B2F" w:rsidRDefault="000B69FD" w:rsidP="00515B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Very Much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w:t>
      </w:r>
      <w:r>
        <w:rPr>
          <w:rFonts w:ascii="Times New Roman" w:eastAsia="Times New Roman" w:hAnsi="Times New Roman" w:cs="Times New Roman"/>
          <w:color w:val="000000"/>
          <w:sz w:val="24"/>
          <w:szCs w:val="24"/>
        </w:rPr>
        <w:tab/>
        <w:t xml:space="preserve">           20</w:t>
      </w:r>
      <w:r>
        <w:rPr>
          <w:rFonts w:ascii="Times New Roman" w:eastAsia="Times New Roman" w:hAnsi="Times New Roman" w:cs="Times New Roman"/>
          <w:color w:val="000000"/>
          <w:sz w:val="24"/>
          <w:szCs w:val="24"/>
        </w:rPr>
        <w:tab/>
      </w:r>
      <w:r w:rsidR="00627F17">
        <w:rPr>
          <w:rFonts w:ascii="Times New Roman" w:eastAsia="Times New Roman" w:hAnsi="Times New Roman" w:cs="Times New Roman"/>
          <w:sz w:val="24"/>
          <w:szCs w:val="24"/>
        </w:rPr>
        <w:pict>
          <v:rect id="_x0000_i1027" style="width:0;height:1.5pt" o:hralign="center" o:hrstd="t" o:hr="t" fillcolor="#a0a0a0" stroked="f"/>
        </w:pict>
      </w:r>
    </w:p>
    <w:p w:rsidR="009424ED" w:rsidRDefault="00515B2F" w:rsidP="00515B2F">
      <w:pPr>
        <w:rPr>
          <w:rFonts w:ascii="Times New Roman" w:eastAsia="Times New Roman" w:hAnsi="Times New Roman" w:cs="Times New Roman"/>
          <w:i/>
          <w:iCs/>
          <w:color w:val="000000"/>
          <w:sz w:val="24"/>
          <w:szCs w:val="24"/>
        </w:rPr>
      </w:pPr>
      <w:r w:rsidRPr="00515B2F">
        <w:rPr>
          <w:rFonts w:ascii="Times New Roman" w:eastAsia="Times New Roman" w:hAnsi="Times New Roman" w:cs="Times New Roman"/>
          <w:i/>
          <w:iCs/>
          <w:color w:val="000000"/>
          <w:sz w:val="24"/>
          <w:szCs w:val="24"/>
        </w:rPr>
        <w:t>Note</w:t>
      </w:r>
      <w:r w:rsidRPr="00515B2F">
        <w:rPr>
          <w:rFonts w:ascii="Times New Roman" w:eastAsia="Times New Roman" w:hAnsi="Times New Roman" w:cs="Times New Roman"/>
          <w:color w:val="000000"/>
          <w:sz w:val="24"/>
          <w:szCs w:val="24"/>
        </w:rPr>
        <w:t xml:space="preserve">: </w:t>
      </w:r>
      <w:r w:rsidR="000B69FD" w:rsidRPr="000B69FD">
        <w:rPr>
          <w:rFonts w:ascii="Times New Roman" w:hAnsi="Times New Roman" w:cs="Times New Roman"/>
          <w:i/>
          <w:color w:val="000000"/>
          <w:sz w:val="24"/>
          <w:szCs w:val="24"/>
        </w:rPr>
        <w:t xml:space="preserve">Note: X-Squared=21.804, </w:t>
      </w:r>
      <w:proofErr w:type="spellStart"/>
      <w:proofErr w:type="gramStart"/>
      <w:r w:rsidR="000B69FD" w:rsidRPr="000B69FD">
        <w:rPr>
          <w:rFonts w:ascii="Times New Roman" w:hAnsi="Times New Roman" w:cs="Times New Roman"/>
          <w:i/>
          <w:color w:val="000000"/>
          <w:sz w:val="24"/>
          <w:szCs w:val="24"/>
        </w:rPr>
        <w:t>df</w:t>
      </w:r>
      <w:proofErr w:type="spellEnd"/>
      <w:r w:rsidR="000B69FD" w:rsidRPr="000B69FD">
        <w:rPr>
          <w:rFonts w:ascii="Times New Roman" w:hAnsi="Times New Roman" w:cs="Times New Roman"/>
          <w:i/>
          <w:color w:val="000000"/>
          <w:sz w:val="24"/>
          <w:szCs w:val="24"/>
        </w:rPr>
        <w:t>=</w:t>
      </w:r>
      <w:proofErr w:type="gramEnd"/>
      <w:r w:rsidR="000B69FD" w:rsidRPr="000B69FD">
        <w:rPr>
          <w:rFonts w:ascii="Times New Roman" w:hAnsi="Times New Roman" w:cs="Times New Roman"/>
          <w:i/>
          <w:color w:val="000000"/>
          <w:sz w:val="24"/>
          <w:szCs w:val="24"/>
        </w:rPr>
        <w:t>14. p&lt;.05*, p&lt;.01 **, p&lt;.001***</w:t>
      </w:r>
    </w:p>
    <w:p w:rsidR="000B69FD" w:rsidRDefault="000B69FD" w:rsidP="00515B2F">
      <w:pPr>
        <w:rPr>
          <w:rFonts w:ascii="Times New Roman" w:eastAsia="Times New Roman" w:hAnsi="Times New Roman" w:cs="Times New Roman"/>
          <w:iCs/>
          <w:color w:val="000000"/>
          <w:sz w:val="24"/>
          <w:szCs w:val="24"/>
        </w:rPr>
      </w:pPr>
    </w:p>
    <w:p w:rsidR="000B69FD" w:rsidRPr="000B69FD" w:rsidRDefault="000B69FD" w:rsidP="000B69FD">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For the table above, the variables that were used to calculate this Chi-Squared Test was the participation of the parent in their children’s lives and if that improves their relationship between each other. From the information gathered from Table 3, the table shows a significant difference at the p&lt;.05 level.</w:t>
      </w:r>
      <w:r w:rsidR="00627F17">
        <w:rPr>
          <w:rFonts w:ascii="Times New Roman" w:eastAsia="Times New Roman" w:hAnsi="Times New Roman" w:cs="Times New Roman"/>
          <w:iCs/>
          <w:color w:val="000000"/>
          <w:sz w:val="24"/>
          <w:szCs w:val="24"/>
        </w:rPr>
        <w:t xml:space="preserve"> This is because the calculated X-Squared of 21.804 and the P-Value of 0.08 which means the null hypothesis is rejected.</w:t>
      </w:r>
      <w:r>
        <w:rPr>
          <w:rFonts w:ascii="Times New Roman" w:eastAsia="Times New Roman" w:hAnsi="Times New Roman" w:cs="Times New Roman"/>
          <w:iCs/>
          <w:color w:val="000000"/>
          <w:sz w:val="24"/>
          <w:szCs w:val="24"/>
        </w:rPr>
        <w:t xml:space="preserve"> This means that there was improvement between the parent and children within their relationship in the household. </w:t>
      </w:r>
    </w:p>
    <w:p w:rsidR="00F56930" w:rsidRPr="00F56930" w:rsidRDefault="00F56930" w:rsidP="00515B2F">
      <w:bookmarkStart w:id="0" w:name="_GoBack"/>
      <w:bookmarkEnd w:id="0"/>
    </w:p>
    <w:sectPr w:rsidR="00F56930" w:rsidRPr="00F56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7"/>
    <w:rsid w:val="000B69FD"/>
    <w:rsid w:val="00160220"/>
    <w:rsid w:val="00236DED"/>
    <w:rsid w:val="002B2667"/>
    <w:rsid w:val="002D6BDB"/>
    <w:rsid w:val="00515B2F"/>
    <w:rsid w:val="00627F17"/>
    <w:rsid w:val="00662143"/>
    <w:rsid w:val="00825ECB"/>
    <w:rsid w:val="008D0287"/>
    <w:rsid w:val="009424ED"/>
    <w:rsid w:val="00DF2B1B"/>
    <w:rsid w:val="00F5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B399-3FFA-4824-9383-1FE535DF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87"/>
    <w:rPr>
      <w:rFonts w:ascii="Segoe UI" w:hAnsi="Segoe UI" w:cs="Segoe UI"/>
      <w:sz w:val="18"/>
      <w:szCs w:val="18"/>
    </w:rPr>
  </w:style>
  <w:style w:type="paragraph" w:styleId="NormalWeb">
    <w:name w:val="Normal (Web)"/>
    <w:basedOn w:val="Normal"/>
    <w:uiPriority w:val="99"/>
    <w:semiHidden/>
    <w:unhideWhenUsed/>
    <w:rsid w:val="00515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04765">
      <w:bodyDiv w:val="1"/>
      <w:marLeft w:val="0"/>
      <w:marRight w:val="0"/>
      <w:marTop w:val="0"/>
      <w:marBottom w:val="0"/>
      <w:divBdr>
        <w:top w:val="none" w:sz="0" w:space="0" w:color="auto"/>
        <w:left w:val="none" w:sz="0" w:space="0" w:color="auto"/>
        <w:bottom w:val="none" w:sz="0" w:space="0" w:color="auto"/>
        <w:right w:val="none" w:sz="0" w:space="0" w:color="auto"/>
      </w:divBdr>
    </w:div>
    <w:div w:id="1280798808">
      <w:bodyDiv w:val="1"/>
      <w:marLeft w:val="0"/>
      <w:marRight w:val="0"/>
      <w:marTop w:val="0"/>
      <w:marBottom w:val="0"/>
      <w:divBdr>
        <w:top w:val="none" w:sz="0" w:space="0" w:color="auto"/>
        <w:left w:val="none" w:sz="0" w:space="0" w:color="auto"/>
        <w:bottom w:val="none" w:sz="0" w:space="0" w:color="auto"/>
        <w:right w:val="none" w:sz="0" w:space="0" w:color="auto"/>
      </w:divBdr>
    </w:div>
    <w:div w:id="13625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Pederson, JoEllen</dc:creator>
  <cp:keywords/>
  <dc:description/>
  <cp:lastModifiedBy>April Escobar</cp:lastModifiedBy>
  <cp:revision>2</cp:revision>
  <cp:lastPrinted>2020-03-12T17:14:00Z</cp:lastPrinted>
  <dcterms:created xsi:type="dcterms:W3CDTF">2020-03-27T18:35:00Z</dcterms:created>
  <dcterms:modified xsi:type="dcterms:W3CDTF">2020-03-27T18:35:00Z</dcterms:modified>
</cp:coreProperties>
</file>